
<file path=[Content_Types].xml><?xml version="1.0" encoding="utf-8"?>
<Types xmlns="http://schemas.openxmlformats.org/package/2006/content-types">
  <Default Extension="bin" ContentType="application/vnd.ms-word.attachedToolbars"/>
  <Default Extension="vsd" ContentType="application/vnd.visio"/>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6.xml" ContentType="application/vnd.openxmlformats-officedocument.wordprocessingml.header+xml"/>
  <Override PartName="/word/footer1.xml" ContentType="application/vnd.openxmlformats-officedocument.wordprocessingml.footer+xml"/>
  <Override PartName="/word/embeddings/oleObject3.bin" ContentType="application/vnd.openxmlformats-officedocument.oleObject"/>
  <Override PartName="/word/footer2.xml" ContentType="application/vnd.openxmlformats-officedocument.wordprocessingml.footer+xml"/>
  <Override PartName="/word/embeddings/oleObject4.bin" ContentType="application/vnd.openxmlformats-officedocument.oleObject"/>
  <Override PartName="/word/embeddings/oleObject5.bin" ContentType="application/vnd.openxmlformats-officedocument.oleObject"/>
  <Override PartName="/word/footer3.xml" ContentType="application/vnd.openxmlformats-officedocument.wordprocessingml.footer+xml"/>
  <Override PartName="/word/embeddings/oleObject6.bin" ContentType="application/vnd.openxmlformats-officedocument.oleObject"/>
  <Override PartName="/word/footer4.xml" ContentType="application/vnd.openxmlformats-officedocument.wordprocessingml.footer+xml"/>
  <Override PartName="/word/embeddings/oleObject7.bin" ContentType="application/vnd.openxmlformats-officedocument.oleObject"/>
  <Override PartName="/word/embeddings/oleObject8.bin" ContentType="application/vnd.openxmlformats-officedocument.oleObject"/>
  <Override PartName="/word/footer5.xml" ContentType="application/vnd.openxmlformats-officedocument.wordprocessingml.footer+xml"/>
  <Override PartName="/word/embeddings/oleObject9.bin" ContentType="application/vnd.openxmlformats-officedocument.oleObject"/>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393612">
        <w:rPr>
          <w:b/>
          <w:noProof/>
          <w:sz w:val="24"/>
        </w:rPr>
        <w:t>GERAN</w:t>
      </w:r>
      <w:r>
        <w:rPr>
          <w:b/>
          <w:noProof/>
          <w:sz w:val="24"/>
        </w:rPr>
        <w:t xml:space="preserve"> </w:t>
      </w:r>
      <w:r w:rsidR="00D063BA">
        <w:rPr>
          <w:b/>
          <w:noProof/>
          <w:sz w:val="24"/>
        </w:rPr>
        <w:t>#6</w:t>
      </w:r>
      <w:r w:rsidR="00643F23">
        <w:rPr>
          <w:b/>
          <w:noProof/>
          <w:sz w:val="24"/>
        </w:rPr>
        <w:t>9</w:t>
      </w:r>
      <w:r>
        <w:rPr>
          <w:b/>
          <w:i/>
          <w:noProof/>
          <w:sz w:val="24"/>
        </w:rPr>
        <w:t xml:space="preserve"> </w:t>
      </w:r>
      <w:r>
        <w:rPr>
          <w:b/>
          <w:i/>
          <w:noProof/>
          <w:sz w:val="28"/>
        </w:rPr>
        <w:tab/>
      </w:r>
      <w:r w:rsidR="00393612">
        <w:rPr>
          <w:b/>
          <w:i/>
          <w:noProof/>
          <w:sz w:val="28"/>
        </w:rPr>
        <w:t>GP</w:t>
      </w:r>
      <w:r w:rsidR="00DE2238">
        <w:rPr>
          <w:b/>
          <w:i/>
          <w:noProof/>
          <w:sz w:val="28"/>
        </w:rPr>
        <w:t>-160087</w:t>
      </w:r>
      <w:bookmarkStart w:id="0" w:name="_GoBack"/>
      <w:bookmarkEnd w:id="0"/>
    </w:p>
    <w:p w:rsidR="001E41F3" w:rsidRDefault="00643F23" w:rsidP="005E2C44">
      <w:pPr>
        <w:pStyle w:val="CRCoverPage"/>
        <w:outlineLvl w:val="0"/>
        <w:rPr>
          <w:b/>
          <w:noProof/>
          <w:sz w:val="24"/>
        </w:rPr>
      </w:pPr>
      <w:r>
        <w:rPr>
          <w:b/>
          <w:noProof/>
          <w:sz w:val="24"/>
        </w:rPr>
        <w:t>Malta</w:t>
      </w:r>
      <w:r w:rsidR="001E41F3">
        <w:rPr>
          <w:b/>
          <w:noProof/>
          <w:sz w:val="24"/>
        </w:rPr>
        <w:t xml:space="preserve">, </w:t>
      </w:r>
      <w:r>
        <w:rPr>
          <w:b/>
          <w:noProof/>
          <w:sz w:val="24"/>
        </w:rPr>
        <w:t>15</w:t>
      </w:r>
      <w:r w:rsidR="00393612">
        <w:rPr>
          <w:b/>
          <w:noProof/>
          <w:sz w:val="24"/>
        </w:rPr>
        <w:t>-1</w:t>
      </w:r>
      <w:r>
        <w:rPr>
          <w:b/>
          <w:noProof/>
          <w:sz w:val="24"/>
        </w:rPr>
        <w:t>8</w:t>
      </w:r>
      <w:r w:rsidR="00393612">
        <w:rPr>
          <w:b/>
          <w:noProof/>
          <w:sz w:val="24"/>
        </w:rPr>
        <w:t xml:space="preserve"> </w:t>
      </w:r>
      <w:r>
        <w:rPr>
          <w:b/>
          <w:noProof/>
          <w:sz w:val="24"/>
        </w:rPr>
        <w:t>February, 2016</w:t>
      </w:r>
      <w:r w:rsidR="000C78DA">
        <w:rPr>
          <w:b/>
          <w:noProof/>
          <w:sz w:val="24"/>
        </w:rPr>
        <w:tab/>
      </w:r>
      <w:r w:rsidR="000C78DA">
        <w:rPr>
          <w:b/>
          <w:noProof/>
          <w:sz w:val="24"/>
        </w:rPr>
        <w:tab/>
      </w:r>
      <w:r w:rsidR="000C78DA">
        <w:rPr>
          <w:b/>
          <w:noProof/>
          <w:sz w:val="24"/>
        </w:rPr>
        <w:tab/>
      </w:r>
      <w:r w:rsidR="000C78DA">
        <w:rPr>
          <w:b/>
          <w:noProof/>
          <w:sz w:val="24"/>
        </w:rPr>
        <w:tab/>
      </w:r>
      <w:r w:rsidR="000C78DA">
        <w:rPr>
          <w:b/>
          <w:noProof/>
          <w:sz w:val="24"/>
        </w:rPr>
        <w:tab/>
      </w:r>
      <w:r w:rsidR="000C78DA">
        <w:rPr>
          <w:b/>
          <w:noProof/>
          <w:sz w:val="24"/>
        </w:rPr>
        <w:tab/>
      </w:r>
      <w:r w:rsidR="000C78DA">
        <w:rPr>
          <w:b/>
          <w:noProof/>
          <w:sz w:val="24"/>
        </w:rPr>
        <w:tab/>
      </w:r>
      <w:r>
        <w:rPr>
          <w:b/>
          <w:noProof/>
          <w:sz w:val="24"/>
        </w:rPr>
        <w:t xml:space="preserve">      </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1D5C80" w:rsidP="0051580D">
            <w:pPr>
              <w:pStyle w:val="CRCoverPage"/>
              <w:spacing w:after="0"/>
              <w:rPr>
                <w:b/>
                <w:noProof/>
                <w:sz w:val="28"/>
              </w:rPr>
            </w:pPr>
            <w:r>
              <w:rPr>
                <w:b/>
                <w:noProof/>
                <w:sz w:val="28"/>
              </w:rPr>
              <w:t>45.00</w:t>
            </w:r>
            <w:r w:rsidR="004D71F2">
              <w:rPr>
                <w:b/>
                <w:noProof/>
                <w:sz w:val="28"/>
              </w:rPr>
              <w:t>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8772AA">
            <w:pPr>
              <w:pStyle w:val="CRCoverPage"/>
              <w:spacing w:after="0"/>
              <w:rPr>
                <w:noProof/>
              </w:rPr>
            </w:pPr>
            <w:r>
              <w:rPr>
                <w:b/>
                <w:noProof/>
                <w:sz w:val="28"/>
              </w:rPr>
              <w:t>XXXX</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643F2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8772AA" w:rsidP="00963DD5">
            <w:pPr>
              <w:pStyle w:val="CRCoverPage"/>
              <w:spacing w:after="0"/>
              <w:jc w:val="center"/>
              <w:rPr>
                <w:noProof/>
              </w:rPr>
            </w:pPr>
            <w:r>
              <w:rPr>
                <w:b/>
                <w:noProof/>
                <w:sz w:val="32"/>
              </w:rPr>
              <w:t>13</w:t>
            </w:r>
            <w:r w:rsidR="001E41F3">
              <w:rPr>
                <w:b/>
                <w:noProof/>
                <w:sz w:val="32"/>
              </w:rPr>
              <w:t>.</w:t>
            </w:r>
            <w:r>
              <w:rPr>
                <w:b/>
                <w:noProof/>
                <w:sz w:val="32"/>
              </w:rPr>
              <w:t>0</w:t>
            </w:r>
            <w:r w:rsidR="001E41F3">
              <w:rPr>
                <w:b/>
                <w:noProof/>
                <w:sz w:val="32"/>
              </w:rPr>
              <w:t>.</w:t>
            </w:r>
            <w:r w:rsidR="00393612">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57F8E"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057F8E"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1C4EEF" w:rsidP="007B53E4">
            <w:pPr>
              <w:pStyle w:val="CRCoverPage"/>
              <w:spacing w:after="0"/>
              <w:ind w:left="100"/>
              <w:rPr>
                <w:noProof/>
              </w:rPr>
            </w:pPr>
            <w:r>
              <w:rPr>
                <w:noProof/>
              </w:rPr>
              <w:t xml:space="preserve">Introduction of </w:t>
            </w:r>
            <w:r w:rsidR="00301036">
              <w:rPr>
                <w:noProof/>
              </w:rPr>
              <w:t>EC-</w:t>
            </w:r>
            <w:r>
              <w:rPr>
                <w:noProof/>
              </w:rPr>
              <w:t>E</w:t>
            </w:r>
            <w:r w:rsidR="0013087C">
              <w:rPr>
                <w:noProof/>
              </w:rPr>
              <w:t>GPRS</w:t>
            </w:r>
            <w:r w:rsidR="00F343F2">
              <w:rPr>
                <w:noProof/>
              </w:rPr>
              <w:t>,</w:t>
            </w:r>
            <w:r w:rsidR="00F343F2" w:rsidRPr="004F6E92">
              <w:rPr>
                <w:noProof/>
              </w:rPr>
              <w:t xml:space="preserve"> Mapping of logical channels onto physical channels  </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8772AA" w:rsidP="00A53457">
            <w:pPr>
              <w:pStyle w:val="CRCoverPage"/>
              <w:spacing w:after="0"/>
              <w:ind w:left="100"/>
              <w:rPr>
                <w:noProof/>
              </w:rPr>
            </w:pPr>
            <w:r>
              <w:rPr>
                <w:noProof/>
              </w:rPr>
              <w:t>Intel</w:t>
            </w:r>
            <w:r w:rsidR="00A53457">
              <w:rPr>
                <w:noProof/>
              </w:rPr>
              <w:t xml:space="preserve"> </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A53457">
            <w:pPr>
              <w:pStyle w:val="CRCoverPage"/>
              <w:spacing w:after="0"/>
              <w:ind w:left="100"/>
              <w:rPr>
                <w:noProof/>
              </w:rPr>
            </w:pPr>
            <w:r>
              <w:rPr>
                <w:noProof/>
              </w:rPr>
              <w:t>G1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1B4F4A">
            <w:pPr>
              <w:pStyle w:val="CRCoverPage"/>
              <w:spacing w:after="0"/>
              <w:ind w:left="100"/>
              <w:rPr>
                <w:noProof/>
              </w:rPr>
            </w:pPr>
            <w:r w:rsidRPr="00674698">
              <w:t>CIoT_EC_GSM</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57F8E" w:rsidP="00C47923">
            <w:pPr>
              <w:pStyle w:val="CRCoverPage"/>
              <w:spacing w:after="0"/>
              <w:ind w:left="100"/>
              <w:rPr>
                <w:noProof/>
              </w:rPr>
            </w:pPr>
            <w:r>
              <w:rPr>
                <w:noProof/>
              </w:rPr>
              <w:t>2015</w:t>
            </w:r>
            <w:r w:rsidR="004242F1">
              <w:rPr>
                <w:noProof/>
              </w:rPr>
              <w:t>-</w:t>
            </w:r>
            <w:r w:rsidR="00C47923">
              <w:rPr>
                <w:noProof/>
              </w:rPr>
              <w:t>11-10</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61017B">
            <w:pPr>
              <w:pStyle w:val="CRCoverPage"/>
              <w:spacing w:after="0"/>
              <w:ind w:left="100"/>
              <w:rPr>
                <w:b/>
                <w:noProof/>
              </w:rPr>
            </w:pPr>
            <w:r>
              <w:rPr>
                <w:b/>
                <w:noProof/>
              </w:rPr>
              <w:t>B</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61017B">
              <w:rPr>
                <w:noProof/>
              </w:rPr>
              <w:t>13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E41F3" w:rsidRDefault="004D33D7">
            <w:pPr>
              <w:pStyle w:val="CRCoverPage"/>
              <w:spacing w:after="0"/>
              <w:ind w:left="100"/>
              <w:rPr>
                <w:noProof/>
              </w:rPr>
            </w:pPr>
            <w:r>
              <w:rPr>
                <w:noProof/>
              </w:rPr>
              <w:t>EC-EGPRS is a feature based on EGPRS that introduces a streamlined protocol implementation, ensuring energy efficient operation and improved security while supporting extended coverage up to [20 dB] compared to GPRS/EGPRS operation. The feature is not yet introduced in the GERAN specifications.</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DA62EF" w:rsidRDefault="00F32E3C" w:rsidP="005F382C">
            <w:pPr>
              <w:pStyle w:val="CRCoverPage"/>
              <w:spacing w:after="0"/>
              <w:ind w:left="100"/>
              <w:rPr>
                <w:noProof/>
              </w:rPr>
            </w:pPr>
            <w:r>
              <w:rPr>
                <w:noProof/>
              </w:rPr>
              <w:t>Definition of the mapping of logical EC-channels onto physical channels is introduced</w:t>
            </w:r>
            <w:r w:rsidR="00BF461E" w:rsidRPr="00BF461E">
              <w:rPr>
                <w:noProof/>
                <w:highlight w:val="green"/>
              </w:rPr>
              <w:t xml:space="preserve">, as well as </w:t>
            </w:r>
            <w:r w:rsidR="00BF461E">
              <w:rPr>
                <w:noProof/>
                <w:highlight w:val="green"/>
              </w:rPr>
              <w:t xml:space="preserve">a </w:t>
            </w:r>
            <w:r w:rsidR="00BF461E" w:rsidRPr="00BF461E">
              <w:rPr>
                <w:noProof/>
                <w:highlight w:val="green"/>
              </w:rPr>
              <w:t>clarification of multislot class operation for EC-EGPRS.</w:t>
            </w:r>
          </w:p>
          <w:p w:rsidR="00623270" w:rsidRDefault="00623270" w:rsidP="005F382C">
            <w:pPr>
              <w:pStyle w:val="CRCoverPage"/>
              <w:spacing w:after="0"/>
              <w:ind w:left="100"/>
              <w:rPr>
                <w:noProof/>
              </w:rPr>
            </w:pPr>
          </w:p>
          <w:p w:rsidR="00623270" w:rsidRDefault="00623270" w:rsidP="00623270">
            <w:pPr>
              <w:pStyle w:val="CRCoverPage"/>
              <w:spacing w:after="0"/>
              <w:ind w:left="100"/>
              <w:rPr>
                <w:noProof/>
              </w:rPr>
            </w:pPr>
            <w:r w:rsidRPr="00DE376B">
              <w:rPr>
                <w:noProof/>
              </w:rPr>
              <w:t>Compared to GP</w:t>
            </w:r>
            <w:r w:rsidR="00CA3C5D">
              <w:rPr>
                <w:noProof/>
              </w:rPr>
              <w:t>-</w:t>
            </w:r>
            <w:r w:rsidRPr="00DE376B">
              <w:rPr>
                <w:noProof/>
              </w:rPr>
              <w:t>15</w:t>
            </w:r>
            <w:r w:rsidR="00CA3C5D">
              <w:rPr>
                <w:noProof/>
              </w:rPr>
              <w:t>1098</w:t>
            </w:r>
            <w:r w:rsidRPr="00DE376B">
              <w:rPr>
                <w:noProof/>
              </w:rPr>
              <w:t xml:space="preserve">, </w:t>
            </w:r>
            <w:r w:rsidR="0006139A">
              <w:rPr>
                <w:noProof/>
              </w:rPr>
              <w:t>revisions</w:t>
            </w:r>
            <w:r w:rsidRPr="00DE376B">
              <w:rPr>
                <w:noProof/>
              </w:rPr>
              <w:t xml:space="preserve"> have </w:t>
            </w:r>
            <w:r>
              <w:rPr>
                <w:noProof/>
              </w:rPr>
              <w:t xml:space="preserve">been </w:t>
            </w:r>
            <w:r w:rsidRPr="00697AE4">
              <w:rPr>
                <w:noProof/>
                <w:highlight w:val="green"/>
              </w:rPr>
              <w:t>highlited in green</w:t>
            </w:r>
            <w:r w:rsidRPr="00DE376B">
              <w:rPr>
                <w:noProof/>
              </w:rPr>
              <w:t>.</w:t>
            </w:r>
          </w:p>
          <w:p w:rsidR="00623270" w:rsidRDefault="00623270" w:rsidP="005F382C">
            <w:pPr>
              <w:pStyle w:val="CRCoverPage"/>
              <w:spacing w:after="0"/>
              <w:ind w:left="100"/>
              <w:rPr>
                <w:noProof/>
              </w:rPr>
            </w:pP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4D33D7">
            <w:pPr>
              <w:pStyle w:val="CRCoverPage"/>
              <w:spacing w:after="0"/>
              <w:ind w:left="100"/>
              <w:rPr>
                <w:noProof/>
              </w:rPr>
            </w:pPr>
            <w:r>
              <w:rPr>
                <w:noProof/>
              </w:rPr>
              <w:t>The EC-EGPRS feature will not be introduced in the GERAN specifications</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E92C2D">
            <w:pPr>
              <w:pStyle w:val="CRCoverPage"/>
              <w:spacing w:after="0"/>
              <w:ind w:left="100"/>
              <w:rPr>
                <w:noProof/>
              </w:rPr>
            </w:pPr>
            <w:r>
              <w:rPr>
                <w:noProof/>
              </w:rPr>
              <w:t>6.3.2</w:t>
            </w:r>
            <w:r w:rsidR="00FC5325">
              <w:rPr>
                <w:noProof/>
              </w:rPr>
              <w:t>.1, 6.3.2.2.1, 6.3.2.2.5 (new), 6.3.2.3.1, 6.3.2.3.3b (new)</w:t>
            </w:r>
            <w:r>
              <w:rPr>
                <w:noProof/>
              </w:rPr>
              <w:t xml:space="preserve">, </w:t>
            </w:r>
            <w:r w:rsidR="00FC5325">
              <w:rPr>
                <w:noProof/>
              </w:rPr>
              <w:t xml:space="preserve">6.3.2.3.4b (new), 6.3.2.4b (new), </w:t>
            </w:r>
            <w:r w:rsidR="00F5315F">
              <w:rPr>
                <w:noProof/>
              </w:rPr>
              <w:t>6.4.1, 6.5</w:t>
            </w:r>
            <w:r w:rsidR="00FC5325">
              <w:rPr>
                <w:noProof/>
              </w:rPr>
              <w:t>.1</w:t>
            </w:r>
            <w:r w:rsidR="00F5315F">
              <w:rPr>
                <w:noProof/>
              </w:rPr>
              <w:t xml:space="preserve">, </w:t>
            </w:r>
            <w:r w:rsidR="00FC5325">
              <w:rPr>
                <w:noProof/>
              </w:rPr>
              <w:t xml:space="preserve">6.5.2b, 6.5.3a, </w:t>
            </w:r>
            <w:r w:rsidR="00F5315F">
              <w:rPr>
                <w:noProof/>
              </w:rPr>
              <w:t>7</w:t>
            </w:r>
            <w:r w:rsidR="00F64A51">
              <w:rPr>
                <w:noProof/>
              </w:rPr>
              <w:t xml:space="preserve">, </w:t>
            </w:r>
            <w:r w:rsidR="00F64A51" w:rsidRPr="00F64A51">
              <w:rPr>
                <w:noProof/>
                <w:highlight w:val="green"/>
              </w:rPr>
              <w:t>B.1</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057F8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6C20D3" w:rsidRDefault="006C20D3" w:rsidP="00AA275B">
            <w:pPr>
              <w:pStyle w:val="CRCoverPage"/>
              <w:spacing w:after="0"/>
              <w:ind w:left="99"/>
              <w:rPr>
                <w:rFonts w:cs="Arial"/>
              </w:rPr>
            </w:pPr>
            <w:r>
              <w:rPr>
                <w:rFonts w:cs="Arial"/>
              </w:rPr>
              <w:t>TS 43.013 0135</w:t>
            </w:r>
          </w:p>
          <w:p w:rsidR="003376D4" w:rsidRDefault="003376D4" w:rsidP="00AA275B">
            <w:pPr>
              <w:pStyle w:val="CRCoverPage"/>
              <w:spacing w:after="0"/>
              <w:ind w:left="99"/>
              <w:rPr>
                <w:ins w:id="3" w:author="EAB" w:date="2015-10-06T22:46:00Z"/>
                <w:noProof/>
              </w:rPr>
            </w:pPr>
            <w:r>
              <w:rPr>
                <w:rFonts w:cs="Arial"/>
              </w:rPr>
              <w:t>TS 43.022 0035</w:t>
            </w:r>
          </w:p>
          <w:p w:rsidR="00347FD4" w:rsidRDefault="00347FD4" w:rsidP="00347FD4">
            <w:pPr>
              <w:pStyle w:val="CRCoverPage"/>
              <w:spacing w:after="0"/>
              <w:ind w:left="99"/>
              <w:rPr>
                <w:noProof/>
              </w:rPr>
            </w:pPr>
            <w:r>
              <w:rPr>
                <w:noProof/>
              </w:rPr>
              <w:t>TS 43.064 CR 0089,0090,0091,0092</w:t>
            </w:r>
          </w:p>
          <w:p w:rsidR="00FD3B19" w:rsidRDefault="00FD3B19" w:rsidP="00FD3B19">
            <w:pPr>
              <w:pStyle w:val="CRCoverPage"/>
              <w:spacing w:after="0"/>
              <w:ind w:left="99"/>
            </w:pPr>
            <w:r>
              <w:t>TS 44.018 CR 1025,1026</w:t>
            </w:r>
          </w:p>
          <w:p w:rsidR="00FD3B19" w:rsidRDefault="00FD3B19" w:rsidP="00FD3B19">
            <w:pPr>
              <w:pStyle w:val="CRCoverPage"/>
              <w:spacing w:after="0"/>
              <w:ind w:left="99"/>
            </w:pPr>
            <w:r>
              <w:t>TS 44.060 CR 1609,1610,1611,1612</w:t>
            </w:r>
          </w:p>
          <w:p w:rsidR="00AA275B" w:rsidRDefault="00AA275B" w:rsidP="00AA275B">
            <w:pPr>
              <w:pStyle w:val="CRCoverPage"/>
              <w:spacing w:after="0"/>
              <w:ind w:left="99"/>
              <w:rPr>
                <w:noProof/>
              </w:rPr>
            </w:pPr>
            <w:r>
              <w:rPr>
                <w:noProof/>
              </w:rPr>
              <w:t xml:space="preserve">TS 45.001 CR </w:t>
            </w:r>
            <w:r w:rsidR="00347FD4">
              <w:rPr>
                <w:noProof/>
              </w:rPr>
              <w:t>0079,0080</w:t>
            </w:r>
          </w:p>
          <w:p w:rsidR="00AA275B" w:rsidRDefault="00AA275B" w:rsidP="00AA275B">
            <w:pPr>
              <w:pStyle w:val="CRCoverPage"/>
              <w:spacing w:after="0"/>
              <w:ind w:left="99"/>
              <w:rPr>
                <w:noProof/>
              </w:rPr>
            </w:pPr>
            <w:r>
              <w:rPr>
                <w:noProof/>
              </w:rPr>
              <w:t xml:space="preserve">TS 45.002 CR </w:t>
            </w:r>
            <w:r w:rsidR="00347FD4">
              <w:rPr>
                <w:noProof/>
              </w:rPr>
              <w:t>0183,0184,0185</w:t>
            </w:r>
          </w:p>
          <w:p w:rsidR="00AA275B" w:rsidRDefault="00AA275B" w:rsidP="00AA275B">
            <w:pPr>
              <w:pStyle w:val="CRCoverPage"/>
              <w:spacing w:after="0"/>
              <w:ind w:left="99"/>
              <w:rPr>
                <w:noProof/>
              </w:rPr>
            </w:pPr>
            <w:r>
              <w:rPr>
                <w:noProof/>
              </w:rPr>
              <w:t xml:space="preserve">TS 45.003 CR </w:t>
            </w:r>
            <w:r w:rsidR="002C0CA4">
              <w:rPr>
                <w:noProof/>
              </w:rPr>
              <w:t>0135</w:t>
            </w:r>
          </w:p>
          <w:p w:rsidR="00AA275B" w:rsidRDefault="00AA275B" w:rsidP="00AA275B">
            <w:pPr>
              <w:pStyle w:val="CRCoverPage"/>
              <w:spacing w:after="0"/>
              <w:ind w:left="99"/>
              <w:rPr>
                <w:noProof/>
              </w:rPr>
            </w:pPr>
            <w:r>
              <w:rPr>
                <w:noProof/>
              </w:rPr>
              <w:t>TS 45.004 CR</w:t>
            </w:r>
            <w:r w:rsidR="00DC1044">
              <w:rPr>
                <w:noProof/>
              </w:rPr>
              <w:t xml:space="preserve"> 0020</w:t>
            </w:r>
          </w:p>
          <w:p w:rsidR="00AA275B" w:rsidRDefault="00AA275B" w:rsidP="00AA275B">
            <w:pPr>
              <w:pStyle w:val="CRCoverPage"/>
              <w:spacing w:after="0"/>
              <w:ind w:left="99"/>
              <w:rPr>
                <w:noProof/>
              </w:rPr>
            </w:pPr>
            <w:r>
              <w:rPr>
                <w:noProof/>
              </w:rPr>
              <w:t xml:space="preserve">TS 45.005 CR </w:t>
            </w:r>
            <w:r w:rsidR="008236B7">
              <w:rPr>
                <w:noProof/>
              </w:rPr>
              <w:t>0578</w:t>
            </w:r>
          </w:p>
          <w:p w:rsidR="001E41F3" w:rsidRDefault="00A9181B" w:rsidP="00AA275B">
            <w:pPr>
              <w:pStyle w:val="CRCoverPage"/>
              <w:spacing w:after="0"/>
              <w:ind w:left="99"/>
              <w:rPr>
                <w:noProof/>
              </w:rPr>
            </w:pPr>
            <w:r>
              <w:rPr>
                <w:noProof/>
              </w:rPr>
              <w:t>TS 45.008</w:t>
            </w:r>
            <w:r w:rsidR="00AB38DD">
              <w:rPr>
                <w:noProof/>
              </w:rPr>
              <w:t xml:space="preserve"> CR 0626</w:t>
            </w:r>
            <w:r>
              <w:rPr>
                <w:noProof/>
              </w:rPr>
              <w:t>,0627</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B46F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AA275B" w:rsidRDefault="00AA275B" w:rsidP="00AA275B">
            <w:pPr>
              <w:pStyle w:val="CRCoverPage"/>
              <w:spacing w:after="0"/>
              <w:ind w:left="99"/>
              <w:rPr>
                <w:noProof/>
              </w:rPr>
            </w:pPr>
            <w:r>
              <w:rPr>
                <w:noProof/>
              </w:rPr>
              <w:t>TS 51010 ... CR ...</w:t>
            </w:r>
          </w:p>
          <w:p w:rsidR="001E41F3" w:rsidRDefault="00AA275B" w:rsidP="00AA275B">
            <w:pPr>
              <w:pStyle w:val="CRCoverPage"/>
              <w:spacing w:after="0"/>
              <w:ind w:left="99"/>
              <w:rPr>
                <w:noProof/>
              </w:rPr>
            </w:pPr>
            <w:r>
              <w:rPr>
                <w:noProof/>
              </w:rPr>
              <w:t>TS 51021 ... CR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9E2517" w:rsidRDefault="009E2517" w:rsidP="00126580">
      <w:pPr>
        <w:rPr>
          <w:noProof/>
        </w:rPr>
      </w:pPr>
      <w:bookmarkStart w:id="4" w:name="_Toc389830704"/>
    </w:p>
    <w:p w:rsidR="009E2517" w:rsidRDefault="009E2517" w:rsidP="00126580">
      <w:pPr>
        <w:rPr>
          <w:noProof/>
        </w:rPr>
        <w:sectPr w:rsidR="009E2517">
          <w:headerReference w:type="even" r:id="rId12"/>
          <w:footnotePr>
            <w:numRestart w:val="eachSect"/>
          </w:footnotePr>
          <w:pgSz w:w="11907" w:h="16840" w:code="9"/>
          <w:pgMar w:top="1418" w:right="1134" w:bottom="1134" w:left="1134" w:header="680" w:footer="567" w:gutter="0"/>
          <w:cols w:space="720"/>
        </w:sect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629"/>
      </w:tblGrid>
      <w:tr w:rsidR="00963DD5" w:rsidRPr="00421D94" w:rsidTr="00C8582E">
        <w:trPr>
          <w:jc w:val="center"/>
        </w:trPr>
        <w:tc>
          <w:tcPr>
            <w:tcW w:w="9855" w:type="dxa"/>
            <w:shd w:val="clear" w:color="auto" w:fill="1F497D"/>
            <w:tcMar>
              <w:top w:w="57" w:type="dxa"/>
            </w:tcMar>
            <w:vAlign w:val="center"/>
          </w:tcPr>
          <w:bookmarkEnd w:id="4"/>
          <w:p w:rsidR="00963DD5" w:rsidRPr="0093430E" w:rsidRDefault="004E51A0" w:rsidP="00C8582E">
            <w:pPr>
              <w:jc w:val="center"/>
              <w:rPr>
                <w:rFonts w:ascii="Cambria" w:eastAsia="宋体" w:hAnsi="Cambria"/>
                <w:b/>
                <w:color w:val="FFFFFF"/>
                <w:sz w:val="32"/>
              </w:rPr>
            </w:pPr>
            <w:r>
              <w:rPr>
                <w:rFonts w:ascii="Cambria" w:eastAsia="宋体" w:hAnsi="Cambria"/>
                <w:b/>
                <w:color w:val="FFFFFF"/>
                <w:sz w:val="24"/>
              </w:rPr>
              <w:lastRenderedPageBreak/>
              <w:t>1</w:t>
            </w:r>
            <w:r w:rsidRPr="004E51A0">
              <w:rPr>
                <w:rFonts w:ascii="Cambria" w:eastAsia="宋体" w:hAnsi="Cambria"/>
                <w:b/>
                <w:color w:val="FFFFFF"/>
                <w:sz w:val="24"/>
                <w:vertAlign w:val="superscript"/>
              </w:rPr>
              <w:t>st</w:t>
            </w:r>
            <w:r>
              <w:rPr>
                <w:rFonts w:ascii="Cambria" w:eastAsia="宋体" w:hAnsi="Cambria"/>
                <w:b/>
                <w:color w:val="FFFFFF"/>
                <w:sz w:val="24"/>
              </w:rPr>
              <w:t xml:space="preserve"> </w:t>
            </w:r>
            <w:r w:rsidR="00A17BAC">
              <w:rPr>
                <w:rFonts w:ascii="Cambria" w:eastAsia="宋体" w:hAnsi="Cambria"/>
                <w:b/>
                <w:color w:val="FFFFFF"/>
                <w:sz w:val="24"/>
              </w:rPr>
              <w:t xml:space="preserve"> </w:t>
            </w:r>
            <w:r w:rsidR="00963DD5" w:rsidRPr="0093430E">
              <w:rPr>
                <w:rFonts w:ascii="Cambria" w:eastAsia="宋体" w:hAnsi="Cambria"/>
                <w:b/>
                <w:color w:val="FFFFFF"/>
                <w:sz w:val="24"/>
              </w:rPr>
              <w:t>modification</w:t>
            </w:r>
          </w:p>
        </w:tc>
      </w:tr>
    </w:tbl>
    <w:p w:rsidR="00963DD5" w:rsidRDefault="00963DD5" w:rsidP="00963DD5">
      <w:pPr>
        <w:pStyle w:val="EW"/>
        <w:rPr>
          <w:lang w:eastAsia="ko-KR"/>
        </w:rPr>
      </w:pPr>
    </w:p>
    <w:p w:rsidR="00087AA6" w:rsidRPr="009C528D" w:rsidRDefault="00087AA6" w:rsidP="00087AA6">
      <w:pPr>
        <w:pStyle w:val="Heading3"/>
      </w:pPr>
      <w:bookmarkStart w:id="5" w:name="_Toc405305943"/>
      <w:r>
        <w:t>6.3.2</w:t>
      </w:r>
      <w:r>
        <w:tab/>
      </w:r>
      <w:r w:rsidRPr="009C528D">
        <w:t>Mapping in time of packet logical channels onto physical channels</w:t>
      </w:r>
      <w:bookmarkEnd w:id="5"/>
    </w:p>
    <w:p w:rsidR="00087AA6" w:rsidRPr="009C528D" w:rsidRDefault="00087AA6" w:rsidP="00087AA6">
      <w:pPr>
        <w:pStyle w:val="Heading4"/>
      </w:pPr>
      <w:bookmarkStart w:id="6" w:name="_Toc405305944"/>
      <w:r w:rsidRPr="009C528D">
        <w:t>6.3.2.1</w:t>
      </w:r>
      <w:r w:rsidRPr="009C528D">
        <w:tab/>
        <w:t>General</w:t>
      </w:r>
      <w:bookmarkEnd w:id="6"/>
    </w:p>
    <w:p w:rsidR="00087AA6" w:rsidRPr="009C528D" w:rsidRDefault="00087AA6" w:rsidP="00087AA6">
      <w:pPr>
        <w:rPr>
          <w:snapToGrid w:val="0"/>
          <w:lang w:eastAsia="fr-FR"/>
        </w:rPr>
      </w:pPr>
      <w:r w:rsidRPr="009C528D">
        <w:t>A physical channel allocated to carry packet logical channels is called a packet data channel (PDCH). A PDCH shall carry packet logical channels only.</w:t>
      </w:r>
    </w:p>
    <w:p w:rsidR="00087AA6" w:rsidRPr="009C528D" w:rsidRDefault="00087AA6" w:rsidP="00087AA6">
      <w:pPr>
        <w:rPr>
          <w:ins w:id="7" w:author="EAB" w:date="2015-10-01T19:19:00Z"/>
        </w:rPr>
      </w:pPr>
      <w:r w:rsidRPr="009C528D">
        <w:rPr>
          <w:snapToGrid w:val="0"/>
          <w:lang w:eastAsia="fr-FR"/>
        </w:rPr>
        <w:t xml:space="preserve">In </w:t>
      </w:r>
      <w:smartTag w:uri="urn:schemas-microsoft-com:office:smarttags" w:element="PersonName">
        <w:r w:rsidRPr="009C528D">
          <w:rPr>
            <w:snapToGrid w:val="0"/>
            <w:lang w:eastAsia="fr-FR"/>
          </w:rPr>
          <w:t>RT</w:t>
        </w:r>
      </w:smartTag>
      <w:r w:rsidRPr="009C528D">
        <w:rPr>
          <w:snapToGrid w:val="0"/>
          <w:lang w:eastAsia="fr-FR"/>
        </w:rPr>
        <w:t xml:space="preserve">TI configuration, physical channels are paired, forming PDCH-pairs. The two physical channels shall have the same parameters (see subclause 5.6.3) except for the timeslot number (TN). </w:t>
      </w:r>
      <w:r w:rsidRPr="009C528D">
        <w:t>The two PDCHs constituting a PDCH-pair shall be located on the same carrier. The two PDCHs constituting a PDCH-pair need not be contiguous. In each direction, physical channels shall be assigned so that PDCH-pairs do not partially overlap.</w:t>
      </w:r>
    </w:p>
    <w:p w:rsidR="00087AA6" w:rsidRPr="009C528D" w:rsidRDefault="00087AA6" w:rsidP="00087AA6">
      <w:r w:rsidRPr="009C528D">
        <w:t>On a given PDCH, PDTCHs in BTTI configuration and RTTI configuration</w:t>
      </w:r>
      <w:r w:rsidR="00BB3730" w:rsidRPr="009C528D">
        <w:t xml:space="preserve"> </w:t>
      </w:r>
      <w:r w:rsidRPr="009C528D">
        <w:t xml:space="preserve">(assigned to different </w:t>
      </w:r>
      <w:r w:rsidRPr="009C528D">
        <w:rPr>
          <w:rFonts w:hint="eastAsia"/>
          <w:lang w:eastAsia="ko-KR"/>
        </w:rPr>
        <w:t>MS</w:t>
      </w:r>
      <w:r w:rsidRPr="009C528D">
        <w:t xml:space="preserve">s) may be carried. Alternatively, both PDCHs forming a PDCH-pair may be assigned to only carry PDTCHs in </w:t>
      </w:r>
      <w:smartTag w:uri="urn:schemas-microsoft-com:office:smarttags" w:element="PersonName">
        <w:r w:rsidRPr="009C528D">
          <w:t>RT</w:t>
        </w:r>
      </w:smartTag>
      <w:r w:rsidRPr="009C528D">
        <w:t>TI configuration.</w:t>
      </w:r>
    </w:p>
    <w:p w:rsidR="00087AA6" w:rsidRPr="009C528D" w:rsidRDefault="00087AA6" w:rsidP="00087AA6">
      <w:r w:rsidRPr="009C528D">
        <w:t>Packet switched logical channels are mapped dynamically onto a 52-multiframe.</w:t>
      </w:r>
    </w:p>
    <w:p w:rsidR="00087AA6" w:rsidRPr="009C528D" w:rsidRDefault="00087AA6" w:rsidP="00087AA6">
      <w:pPr>
        <w:pStyle w:val="B1"/>
      </w:pPr>
      <w:r w:rsidRPr="009C528D">
        <w:t>-</w:t>
      </w:r>
      <w:r w:rsidRPr="009C528D">
        <w:tab/>
        <w:t>For a PDCH/F in BTTI configuration the 52-multiframe consists of 12 blocks of 4 consecutive frames, 2 idle frames and 2 frames used for the PTCCH (see 3GPP TS 45.010), as shown in Figure 9. Table 6 in clause 7, indicates the frame numbers for each of the blocks (B0...B11) transmitted in the multiframe. The ordered list of block is defined as B0, B6, B3, B9, B1, B7, B4, B10, B2, B8, B5, B11.</w:t>
      </w:r>
    </w:p>
    <w:p w:rsidR="00087AA6" w:rsidRPr="009C528D" w:rsidRDefault="00087AA6" w:rsidP="00087AA6">
      <w:pPr>
        <w:pStyle w:val="B1"/>
      </w:pPr>
      <w:r w:rsidRPr="009C528D">
        <w:t>-</w:t>
      </w:r>
      <w:r w:rsidRPr="009C528D">
        <w:tab/>
        <w:t>For PDCH/H, the 52-multiframe consists of 6 blocks of 4 frames each, and two idle frames.  Table 6 in clause 7 indicates the frame numbers for each of the blocks (B0…B5) transmitted in the multiframe.</w:t>
      </w:r>
    </w:p>
    <w:p w:rsidR="00087AA6" w:rsidRPr="009C528D" w:rsidRDefault="00087AA6" w:rsidP="00087AA6">
      <w:pPr>
        <w:pStyle w:val="B1"/>
        <w:rPr>
          <w:ins w:id="8" w:author="EAB" w:date="2015-10-01T19:26:00Z"/>
        </w:rPr>
      </w:pPr>
      <w:r w:rsidRPr="009C528D">
        <w:t>-</w:t>
      </w:r>
      <w:r w:rsidRPr="009C528D">
        <w:tab/>
        <w:t xml:space="preserve">For a PDCH-pair in </w:t>
      </w:r>
      <w:smartTag w:uri="urn:schemas-microsoft-com:office:smarttags" w:element="PersonName">
        <w:r w:rsidRPr="009C528D">
          <w:t>RT</w:t>
        </w:r>
      </w:smartTag>
      <w:r w:rsidRPr="009C528D">
        <w:t xml:space="preserve">TI configuration the 52-multiframe consists of 24 </w:t>
      </w:r>
      <w:smartTag w:uri="urn:schemas-microsoft-com:office:smarttags" w:element="PersonName">
        <w:r w:rsidRPr="009C528D">
          <w:t>RT</w:t>
        </w:r>
      </w:smartTag>
      <w:r w:rsidRPr="009C528D">
        <w:t xml:space="preserve">TI blocks of 2 consecutive frames, plus 2 idle frames and 2 frames used for the PTCCH (see 3GPP TS 45.010) on each PDCH of the PDCH-pair, as shown in Figure 9a. Table 6 in clause 7 indicates the frame numbers for each of the 24 </w:t>
      </w:r>
      <w:smartTag w:uri="urn:schemas-microsoft-com:office:smarttags" w:element="PersonName">
        <w:r w:rsidRPr="009C528D">
          <w:t>RT</w:t>
        </w:r>
      </w:smartTag>
      <w:r w:rsidRPr="009C528D">
        <w:t>TI blocks (B0</w:t>
      </w:r>
      <w:r w:rsidRPr="009C528D">
        <w:rPr>
          <w:vertAlign w:val="subscript"/>
        </w:rPr>
        <w:t>a</w:t>
      </w:r>
      <w:r w:rsidRPr="009C528D">
        <w:t>, B0</w:t>
      </w:r>
      <w:r w:rsidRPr="009C528D">
        <w:rPr>
          <w:vertAlign w:val="subscript"/>
        </w:rPr>
        <w:t>b</w:t>
      </w:r>
      <w:r w:rsidRPr="009C528D">
        <w:t>, ...B11</w:t>
      </w:r>
      <w:r w:rsidRPr="009C528D">
        <w:rPr>
          <w:vertAlign w:val="subscript"/>
        </w:rPr>
        <w:t>a</w:t>
      </w:r>
      <w:r w:rsidRPr="009C528D">
        <w:t>, B11</w:t>
      </w:r>
      <w:r w:rsidRPr="009C528D">
        <w:rPr>
          <w:vertAlign w:val="subscript"/>
        </w:rPr>
        <w:t>b</w:t>
      </w:r>
      <w:r w:rsidRPr="009C528D">
        <w:t>) transmitted in the 52-multiframe.</w:t>
      </w:r>
    </w:p>
    <w:p w:rsidR="00F669F8" w:rsidRPr="009C528D" w:rsidRDefault="002373B6" w:rsidP="00087AA6">
      <w:pPr>
        <w:pStyle w:val="B1"/>
        <w:rPr>
          <w:ins w:id="9" w:author="EAB r1" w:date="2015-10-13T00:01:00Z"/>
        </w:rPr>
      </w:pPr>
      <w:ins w:id="10" w:author="EAB" w:date="2015-10-01T19:26:00Z">
        <w:r w:rsidRPr="009C528D">
          <w:t>-</w:t>
        </w:r>
        <w:r w:rsidRPr="009C528D">
          <w:tab/>
          <w:t>For a</w:t>
        </w:r>
      </w:ins>
      <w:ins w:id="11" w:author="R3" w:date="2015-11-18T23:28:00Z">
        <w:r w:rsidR="0004744F">
          <w:t xml:space="preserve"> </w:t>
        </w:r>
      </w:ins>
      <w:ins w:id="12" w:author="EAB" w:date="2015-10-01T19:26:00Z">
        <w:r w:rsidRPr="0004744F">
          <w:rPr>
            <w:highlight w:val="green"/>
          </w:rPr>
          <w:t>PDCH</w:t>
        </w:r>
      </w:ins>
      <w:ins w:id="13" w:author="R3" w:date="2015-11-18T23:28:00Z">
        <w:r w:rsidR="00C923DC">
          <w:rPr>
            <w:highlight w:val="green"/>
          </w:rPr>
          <w:t>,</w:t>
        </w:r>
        <w:r w:rsidR="0004744F" w:rsidRPr="0004744F">
          <w:rPr>
            <w:highlight w:val="green"/>
          </w:rPr>
          <w:t xml:space="preserve"> when in EC-EGPRS operation</w:t>
        </w:r>
        <w:r w:rsidR="00C923DC">
          <w:t>,</w:t>
        </w:r>
      </w:ins>
      <w:ins w:id="14" w:author="EAB" w:date="2015-10-01T19:26:00Z">
        <w:r w:rsidRPr="009C528D">
          <w:t xml:space="preserve"> the 52-multiframe consists of </w:t>
        </w:r>
      </w:ins>
      <w:ins w:id="15" w:author="R2" w:date="2015-11-09T19:42:00Z">
        <w:r w:rsidR="00BB3730" w:rsidRPr="009C528D">
          <w:t>12</w:t>
        </w:r>
      </w:ins>
      <w:ins w:id="16" w:author="EAB" w:date="2015-10-01T19:26:00Z">
        <w:r w:rsidRPr="009C528D">
          <w:t xml:space="preserve"> </w:t>
        </w:r>
      </w:ins>
      <w:ins w:id="17" w:author="R2" w:date="2015-11-09T19:42:00Z">
        <w:r w:rsidR="005E2EF1" w:rsidRPr="009C528D">
          <w:t xml:space="preserve">BTTI </w:t>
        </w:r>
      </w:ins>
      <w:ins w:id="18" w:author="EAB" w:date="2015-10-01T19:26:00Z">
        <w:r w:rsidRPr="009C528D">
          <w:t xml:space="preserve">blocks, of </w:t>
        </w:r>
      </w:ins>
      <w:ins w:id="19" w:author="R2" w:date="2015-11-09T19:42:00Z">
        <w:r w:rsidR="00BB3730" w:rsidRPr="009C528D">
          <w:t>4</w:t>
        </w:r>
      </w:ins>
      <w:ins w:id="20" w:author="EAB" w:date="2015-10-01T19:27:00Z">
        <w:r w:rsidRPr="009C528D">
          <w:t xml:space="preserve"> consecutive frames, and 4 idle frames, as shown in Figure </w:t>
        </w:r>
      </w:ins>
      <w:ins w:id="21" w:author="EAB" w:date="2015-10-06T21:35:00Z">
        <w:r w:rsidR="00317998" w:rsidRPr="009C528D">
          <w:t>9b</w:t>
        </w:r>
      </w:ins>
      <w:ins w:id="22" w:author="EAB" w:date="2015-10-01T19:27:00Z">
        <w:r w:rsidRPr="009C528D">
          <w:t>.</w:t>
        </w:r>
        <w:r w:rsidR="007C03EF" w:rsidRPr="009C528D">
          <w:t xml:space="preserve"> </w:t>
        </w:r>
      </w:ins>
      <w:ins w:id="23" w:author="R2" w:date="2015-11-09T19:43:00Z">
        <w:r w:rsidR="005E2EF1" w:rsidRPr="009C528D">
          <w:t xml:space="preserve">In case blind physical layer </w:t>
        </w:r>
      </w:ins>
      <w:ins w:id="24" w:author="R3" w:date="2015-11-20T09:25:00Z">
        <w:r w:rsidR="004212FE">
          <w:t xml:space="preserve">transmissions </w:t>
        </w:r>
      </w:ins>
      <w:ins w:id="25" w:author="R2" w:date="2015-11-09T19:43:00Z">
        <w:r w:rsidR="005E2EF1" w:rsidRPr="009C528D">
          <w:t xml:space="preserve">are used, multiple BTTI blocks constitute the block that is mapped onto the physical channel. </w:t>
        </w:r>
      </w:ins>
      <w:ins w:id="26" w:author="EAB" w:date="2015-10-01T19:27:00Z">
        <w:r w:rsidR="007C03EF" w:rsidRPr="009C528D">
          <w:t xml:space="preserve">Table </w:t>
        </w:r>
      </w:ins>
      <w:ins w:id="27" w:author="EAB" w:date="2015-10-06T21:36:00Z">
        <w:r w:rsidR="00B21AF7" w:rsidRPr="009C528D">
          <w:t>6a</w:t>
        </w:r>
      </w:ins>
      <w:ins w:id="28" w:author="EAB" w:date="2015-10-01T19:27:00Z">
        <w:r w:rsidR="007C03EF" w:rsidRPr="009C528D">
          <w:t xml:space="preserve"> in clause 7 indicates the frame numbers of each of the blocks</w:t>
        </w:r>
      </w:ins>
      <w:ins w:id="29" w:author="R2" w:date="2015-11-09T19:43:00Z">
        <w:r w:rsidR="005E2EF1" w:rsidRPr="009C528D">
          <w:t xml:space="preserve"> depending on the coveage class used</w:t>
        </w:r>
      </w:ins>
      <w:ins w:id="30" w:author="EAB" w:date="2015-10-01T19:28:00Z">
        <w:r w:rsidR="007C03EF" w:rsidRPr="009C528D">
          <w:t>.</w:t>
        </w:r>
      </w:ins>
      <w:ins w:id="31" w:author="EAB" w:date="2015-10-01T19:29:00Z">
        <w:r w:rsidR="00930A2B" w:rsidRPr="009C528D">
          <w:t xml:space="preserve"> </w:t>
        </w:r>
      </w:ins>
    </w:p>
    <w:p w:rsidR="002373B6" w:rsidRPr="009C528D" w:rsidRDefault="00F669F8" w:rsidP="00087AA6">
      <w:pPr>
        <w:pStyle w:val="B1"/>
        <w:rPr>
          <w:ins w:id="32" w:author="EAB" w:date="2015-10-01T19:32:00Z"/>
        </w:rPr>
      </w:pPr>
      <w:ins w:id="33" w:author="EAB r1" w:date="2015-10-13T00:01:00Z">
        <w:r w:rsidRPr="009C528D">
          <w:t>-</w:t>
        </w:r>
        <w:r w:rsidRPr="009C528D">
          <w:tab/>
        </w:r>
      </w:ins>
      <w:ins w:id="34" w:author="EAB" w:date="2015-10-01T19:29:00Z">
        <w:r w:rsidR="00930A2B" w:rsidRPr="009C528D">
          <w:t xml:space="preserve">Depending on the </w:t>
        </w:r>
      </w:ins>
      <w:ins w:id="35" w:author="EAB r1" w:date="2015-10-13T00:03:00Z">
        <w:r w:rsidRPr="009C528D">
          <w:t xml:space="preserve">intended </w:t>
        </w:r>
      </w:ins>
      <w:ins w:id="36" w:author="EAB" w:date="2015-10-01T19:29:00Z">
        <w:r w:rsidR="00930A2B" w:rsidRPr="009C528D">
          <w:t>coverage</w:t>
        </w:r>
      </w:ins>
      <w:ins w:id="37" w:author="EAB r1" w:date="2015-10-13T00:02:00Z">
        <w:r w:rsidRPr="009C528D">
          <w:t xml:space="preserve"> range</w:t>
        </w:r>
      </w:ins>
      <w:ins w:id="38" w:author="EAB" w:date="2015-10-01T19:29:00Z">
        <w:r w:rsidR="00930A2B" w:rsidRPr="009C528D">
          <w:t xml:space="preserve">, EC-PDTCH/F </w:t>
        </w:r>
      </w:ins>
      <w:ins w:id="39" w:author="EAB" w:date="2015-10-01T19:30:00Z">
        <w:r w:rsidR="00BC45C5" w:rsidRPr="009C528D">
          <w:t>is</w:t>
        </w:r>
      </w:ins>
      <w:ins w:id="40" w:author="EAB" w:date="2015-10-01T19:29:00Z">
        <w:r w:rsidR="00930A2B" w:rsidRPr="009C528D">
          <w:t xml:space="preserve"> defined for different Coverage Classes</w:t>
        </w:r>
      </w:ins>
      <w:ins w:id="41" w:author="EAB r1" w:date="2015-10-13T00:03:00Z">
        <w:r w:rsidRPr="009C528D">
          <w:t xml:space="preserve"> (CCs)</w:t>
        </w:r>
      </w:ins>
      <w:ins w:id="42" w:author="EAB r1" w:date="2015-10-13T00:04:00Z">
        <w:r w:rsidR="00CA5110" w:rsidRPr="009C528D">
          <w:t>, see 3GPP TS 43.064</w:t>
        </w:r>
      </w:ins>
      <w:ins w:id="43" w:author="EAB" w:date="2015-10-01T19:30:00Z">
        <w:r w:rsidR="00930A2B" w:rsidRPr="009C528D">
          <w:t xml:space="preserve">. </w:t>
        </w:r>
      </w:ins>
      <w:ins w:id="44" w:author="EAB" w:date="2015-10-01T19:31:00Z">
        <w:r w:rsidR="00D360D0" w:rsidRPr="009C528D">
          <w:t xml:space="preserve">The </w:t>
        </w:r>
      </w:ins>
      <w:ins w:id="45" w:author="EAB r1" w:date="2015-10-13T00:05:00Z">
        <w:r w:rsidR="00CA5110" w:rsidRPr="009C528D">
          <w:t>CCs</w:t>
        </w:r>
      </w:ins>
      <w:ins w:id="46" w:author="EAB" w:date="2015-10-01T19:31:00Z">
        <w:r w:rsidR="00D360D0" w:rsidRPr="009C528D">
          <w:t xml:space="preserve"> are mapped onto different number of PDCHs </w:t>
        </w:r>
      </w:ins>
      <w:ins w:id="47" w:author="EAB" w:date="2015-10-01T19:32:00Z">
        <w:r w:rsidR="00D360D0" w:rsidRPr="009C528D">
          <w:t>according to:</w:t>
        </w:r>
      </w:ins>
    </w:p>
    <w:p w:rsidR="00D360D0" w:rsidRPr="009C528D" w:rsidRDefault="00D360D0" w:rsidP="00B21AF7">
      <w:pPr>
        <w:pStyle w:val="B2"/>
        <w:rPr>
          <w:ins w:id="48" w:author="EAB" w:date="2015-10-01T19:32:00Z"/>
          <w:lang w:val="sv-SE"/>
        </w:rPr>
      </w:pPr>
      <w:ins w:id="49" w:author="EAB" w:date="2015-10-01T19:32:00Z">
        <w:r w:rsidRPr="009C528D">
          <w:rPr>
            <w:lang w:val="sv-SE"/>
          </w:rPr>
          <w:t>-</w:t>
        </w:r>
        <w:r w:rsidRPr="009C528D">
          <w:rPr>
            <w:lang w:val="sv-SE"/>
          </w:rPr>
          <w:tab/>
          <w:t xml:space="preserve">CC1: </w:t>
        </w:r>
        <w:r w:rsidRPr="009C528D">
          <w:rPr>
            <w:lang w:val="sv-SE"/>
          </w:rPr>
          <w:tab/>
        </w:r>
        <w:r w:rsidRPr="009C528D">
          <w:rPr>
            <w:lang w:val="sv-SE"/>
          </w:rPr>
          <w:tab/>
        </w:r>
        <w:r w:rsidRPr="009C528D">
          <w:rPr>
            <w:lang w:val="sv-SE"/>
          </w:rPr>
          <w:tab/>
        </w:r>
      </w:ins>
      <w:ins w:id="50" w:author="EAB" w:date="2015-10-06T21:36:00Z">
        <w:r w:rsidR="00B21AF7" w:rsidRPr="009C528D">
          <w:rPr>
            <w:lang w:val="sv-SE"/>
          </w:rPr>
          <w:tab/>
        </w:r>
      </w:ins>
      <w:ins w:id="51" w:author="EAB" w:date="2015-10-01T19:32:00Z">
        <w:r w:rsidRPr="009C528D">
          <w:rPr>
            <w:lang w:val="sv-SE"/>
          </w:rPr>
          <w:t>1 PDCH</w:t>
        </w:r>
      </w:ins>
    </w:p>
    <w:p w:rsidR="00D360D0" w:rsidRPr="009C528D" w:rsidRDefault="00D360D0" w:rsidP="00B21AF7">
      <w:pPr>
        <w:pStyle w:val="B2"/>
        <w:rPr>
          <w:ins w:id="52" w:author="EAB" w:date="2015-10-01T19:32:00Z"/>
          <w:lang w:val="sv-SE"/>
        </w:rPr>
      </w:pPr>
      <w:ins w:id="53" w:author="EAB" w:date="2015-10-01T19:32:00Z">
        <w:r w:rsidRPr="009C528D">
          <w:rPr>
            <w:lang w:val="sv-SE"/>
          </w:rPr>
          <w:t>-</w:t>
        </w:r>
        <w:r w:rsidRPr="009C528D">
          <w:rPr>
            <w:lang w:val="sv-SE"/>
          </w:rPr>
          <w:tab/>
          <w:t>CC2</w:t>
        </w:r>
      </w:ins>
      <w:ins w:id="54" w:author="EAB" w:date="2015-10-06T21:36:00Z">
        <w:r w:rsidR="00B21AF7" w:rsidRPr="009C528D">
          <w:rPr>
            <w:lang w:val="sv-SE"/>
          </w:rPr>
          <w:t xml:space="preserve">, </w:t>
        </w:r>
      </w:ins>
      <w:ins w:id="55" w:author="EAB" w:date="2015-10-01T19:32:00Z">
        <w:r w:rsidRPr="009C528D">
          <w:rPr>
            <w:lang w:val="sv-SE"/>
          </w:rPr>
          <w:t>CC3,</w:t>
        </w:r>
      </w:ins>
      <w:ins w:id="56" w:author="EAB" w:date="2015-10-06T21:36:00Z">
        <w:r w:rsidR="00B21AF7" w:rsidRPr="009C528D">
          <w:rPr>
            <w:lang w:val="sv-SE"/>
          </w:rPr>
          <w:t xml:space="preserve"> </w:t>
        </w:r>
      </w:ins>
      <w:ins w:id="57" w:author="EAB" w:date="2015-10-01T19:32:00Z">
        <w:r w:rsidRPr="009C528D">
          <w:rPr>
            <w:lang w:val="sv-SE"/>
          </w:rPr>
          <w:t xml:space="preserve">CC4: </w:t>
        </w:r>
        <w:r w:rsidRPr="009C528D">
          <w:rPr>
            <w:lang w:val="sv-SE"/>
          </w:rPr>
          <w:tab/>
          <w:t>4 PDCHs</w:t>
        </w:r>
      </w:ins>
    </w:p>
    <w:p w:rsidR="00D360D0" w:rsidRPr="009C528D" w:rsidRDefault="00B6579E" w:rsidP="00B21AF7">
      <w:pPr>
        <w:pStyle w:val="B2"/>
        <w:rPr>
          <w:ins w:id="58" w:author="EAB" w:date="2015-10-01T19:28:00Z"/>
        </w:rPr>
      </w:pPr>
      <w:ins w:id="59" w:author="EAB" w:date="2015-10-01T19:32:00Z">
        <w:r w:rsidRPr="009C528D">
          <w:t xml:space="preserve">The PDCHs </w:t>
        </w:r>
      </w:ins>
      <w:ins w:id="60" w:author="EAB" w:date="2015-10-02T13:58:00Z">
        <w:r w:rsidR="00DD699C" w:rsidRPr="009C528D">
          <w:t xml:space="preserve">that </w:t>
        </w:r>
      </w:ins>
      <w:ins w:id="61" w:author="EAB" w:date="2015-10-01T19:32:00Z">
        <w:r w:rsidRPr="009C528D">
          <w:t xml:space="preserve">an EC-PDTCH/F is mapped to </w:t>
        </w:r>
      </w:ins>
      <w:ins w:id="62" w:author="EAB" w:date="2015-10-01T19:33:00Z">
        <w:r w:rsidR="00A2484C" w:rsidRPr="009C528D">
          <w:t>are</w:t>
        </w:r>
        <w:r w:rsidRPr="009C528D">
          <w:t xml:space="preserve"> contiguous</w:t>
        </w:r>
      </w:ins>
      <w:ins w:id="63" w:author="R2" w:date="2015-11-09T19:44:00Z">
        <w:r w:rsidR="00E85FA2" w:rsidRPr="009C528D">
          <w:t>, see Table 6a in clause 7</w:t>
        </w:r>
      </w:ins>
      <w:ins w:id="64" w:author="EAB" w:date="2015-10-01T19:33:00Z">
        <w:r w:rsidRPr="009C528D">
          <w:t>.</w:t>
        </w:r>
      </w:ins>
    </w:p>
    <w:p w:rsidR="00930A2B" w:rsidRPr="009C528D" w:rsidDel="00CB7DF5" w:rsidRDefault="00830852" w:rsidP="00830852">
      <w:pPr>
        <w:rPr>
          <w:del w:id="65" w:author="EAB" w:date="2015-10-01T19:29:00Z"/>
        </w:rPr>
      </w:pPr>
      <w:ins w:id="66" w:author="R2" w:date="2015-11-10T23:40:00Z">
        <w:r w:rsidRPr="009C528D">
          <w:t>In case overlaid CDMA is used</w:t>
        </w:r>
      </w:ins>
      <w:ins w:id="67" w:author="R2" w:date="2015-11-11T00:30:00Z">
        <w:r w:rsidR="00305387" w:rsidRPr="009C528D">
          <w:t>, see 3GPP TS 43.064</w:t>
        </w:r>
      </w:ins>
      <w:ins w:id="68" w:author="R2" w:date="2015-11-11T01:22:00Z">
        <w:r w:rsidR="00816B42" w:rsidRPr="009C528D">
          <w:t xml:space="preserve"> [6]</w:t>
        </w:r>
      </w:ins>
      <w:ins w:id="69" w:author="R2" w:date="2015-11-10T23:40:00Z">
        <w:r w:rsidRPr="009C528D">
          <w:t xml:space="preserve">, up to four MS can be multiplexed on the same </w:t>
        </w:r>
      </w:ins>
      <w:ins w:id="70" w:author="R2" w:date="2015-11-10T23:41:00Z">
        <w:r w:rsidRPr="009C528D">
          <w:t>physical</w:t>
        </w:r>
      </w:ins>
      <w:ins w:id="71" w:author="R2" w:date="2015-11-10T23:40:00Z">
        <w:r w:rsidRPr="009C528D">
          <w:t xml:space="preserve"> </w:t>
        </w:r>
      </w:ins>
      <w:ins w:id="72" w:author="R2" w:date="2015-11-10T23:41:00Z">
        <w:r w:rsidRPr="009C528D">
          <w:t>resource, simultaneously transmitting, using different orthogonal codes</w:t>
        </w:r>
      </w:ins>
      <w:ins w:id="73" w:author="Intel" w:date="2016-01-30T20:20:00Z">
        <w:r w:rsidR="001A7548">
          <w:t xml:space="preserve"> or different predefined freqeucy offsets</w:t>
        </w:r>
      </w:ins>
      <w:ins w:id="74" w:author="R2" w:date="2015-11-10T23:41:00Z">
        <w:r w:rsidRPr="009C528D">
          <w:t xml:space="preserve"> assigned by the network</w:t>
        </w:r>
      </w:ins>
      <w:ins w:id="75" w:author="R2" w:date="2015-11-10T23:42:00Z">
        <w:r w:rsidR="00516320" w:rsidRPr="009C528D">
          <w:t>, see 3GPP TS 44.0</w:t>
        </w:r>
      </w:ins>
      <w:ins w:id="76" w:author="R2" w:date="2015-11-11T01:22:00Z">
        <w:r w:rsidR="00816B42" w:rsidRPr="009C528D">
          <w:t>60 [1</w:t>
        </w:r>
      </w:ins>
      <w:ins w:id="77" w:author="R2" w:date="2015-11-11T01:23:00Z">
        <w:r w:rsidR="00816B42" w:rsidRPr="009C528D">
          <w:t>1</w:t>
        </w:r>
      </w:ins>
      <w:ins w:id="78" w:author="R2" w:date="2015-11-11T01:22:00Z">
        <w:r w:rsidR="00816B42" w:rsidRPr="009C528D">
          <w:t>]</w:t>
        </w:r>
      </w:ins>
      <w:ins w:id="79" w:author="R2" w:date="2015-11-10T23:41:00Z">
        <w:r w:rsidRPr="009C528D">
          <w:t xml:space="preserve">. </w:t>
        </w:r>
      </w:ins>
      <w:ins w:id="80" w:author="Intel" w:date="2016-01-30T20:21:00Z">
        <w:r w:rsidR="00E75BB8">
          <w:t>When orthogonal codes are used, t</w:t>
        </w:r>
        <w:del w:id="81" w:author="Zhang, Henry" w:date="2016-01-18T18:05:00Z">
          <w:r w:rsidR="00E75BB8" w:rsidRPr="009C528D" w:rsidDel="00921AE5">
            <w:delText>T</w:delText>
          </w:r>
        </w:del>
      </w:ins>
      <w:ins w:id="82" w:author="R2" w:date="2015-11-11T00:33:00Z">
        <w:r w:rsidR="00CB7DF5" w:rsidRPr="009C528D">
          <w:t xml:space="preserve">he codes are applied per burst </w:t>
        </w:r>
      </w:ins>
      <w:ins w:id="83" w:author="R2" w:date="2015-11-11T00:34:00Z">
        <w:r w:rsidR="00CB7DF5" w:rsidRPr="009C528D">
          <w:t xml:space="preserve">over the </w:t>
        </w:r>
      </w:ins>
      <w:ins w:id="84" w:author="R2" w:date="2015-11-11T00:52:00Z">
        <w:r w:rsidR="00346C69" w:rsidRPr="009C528D">
          <w:t xml:space="preserve">assigned </w:t>
        </w:r>
      </w:ins>
      <w:ins w:id="85" w:author="R2" w:date="2015-11-11T00:34:00Z">
        <w:r w:rsidR="00CB7DF5" w:rsidRPr="009C528D">
          <w:t xml:space="preserve">PDCHs </w:t>
        </w:r>
      </w:ins>
      <w:ins w:id="86" w:author="R3" w:date="2015-11-18T23:50:00Z">
        <w:r w:rsidR="00F60506" w:rsidRPr="00F60506">
          <w:rPr>
            <w:highlight w:val="green"/>
          </w:rPr>
          <w:t>for EC-PDTCH and EC-PACCH</w:t>
        </w:r>
        <w:r w:rsidR="00F60506">
          <w:t xml:space="preserve"> </w:t>
        </w:r>
      </w:ins>
      <w:ins w:id="87" w:author="R2" w:date="2015-11-11T00:34:00Z">
        <w:r w:rsidR="00CB7DF5" w:rsidRPr="009C528D">
          <w:t xml:space="preserve">in </w:t>
        </w:r>
      </w:ins>
      <w:ins w:id="88" w:author="R2" w:date="2015-11-11T00:52:00Z">
        <w:r w:rsidR="00346C69" w:rsidRPr="009C528D">
          <w:t>each</w:t>
        </w:r>
      </w:ins>
      <w:ins w:id="89" w:author="R2" w:date="2015-11-11T00:34:00Z">
        <w:r w:rsidR="00CB7DF5" w:rsidRPr="009C528D">
          <w:t xml:space="preserve"> TDMA frame</w:t>
        </w:r>
      </w:ins>
      <w:ins w:id="90" w:author="R2" w:date="2015-11-11T00:35:00Z">
        <w:r w:rsidR="00CB7DF5" w:rsidRPr="009C528D">
          <w:t xml:space="preserve"> from the lowest to the highest </w:t>
        </w:r>
      </w:ins>
      <w:ins w:id="91" w:author="R2" w:date="2015-11-11T01:23:00Z">
        <w:r w:rsidR="00816B42" w:rsidRPr="009C528D">
          <w:t xml:space="preserve">numbered </w:t>
        </w:r>
      </w:ins>
      <w:ins w:id="92" w:author="R2" w:date="2015-11-11T00:35:00Z">
        <w:r w:rsidR="00CB7DF5" w:rsidRPr="009C528D">
          <w:t>assigned TN, according to Table</w:t>
        </w:r>
      </w:ins>
      <w:ins w:id="93" w:author="R2" w:date="2015-11-11T00:36:00Z">
        <w:r w:rsidR="00E17AF0" w:rsidRPr="009C528D">
          <w:t xml:space="preserve"> 3.2-1,</w:t>
        </w:r>
      </w:ins>
      <w:ins w:id="94" w:author="R2" w:date="2015-11-11T00:46:00Z">
        <w:r w:rsidR="00E17AF0" w:rsidRPr="009C528D">
          <w:t xml:space="preserve"> and</w:t>
        </w:r>
      </w:ins>
      <w:ins w:id="95" w:author="R2" w:date="2015-11-11T00:45:00Z">
        <w:r w:rsidR="007E4171" w:rsidRPr="009C528D">
          <w:t xml:space="preserve"> are </w:t>
        </w:r>
        <w:r w:rsidR="000060FB" w:rsidRPr="009C528D">
          <w:t xml:space="preserve">only applied in case blind physical layer </w:t>
        </w:r>
      </w:ins>
      <w:ins w:id="96" w:author="R3" w:date="2015-11-20T09:25:00Z">
        <w:r w:rsidR="004212FE">
          <w:t>transmission</w:t>
        </w:r>
      </w:ins>
      <w:ins w:id="97" w:author="R2" w:date="2015-11-11T00:45:00Z">
        <w:r w:rsidR="000060FB" w:rsidRPr="009C528D">
          <w:t>s are used</w:t>
        </w:r>
      </w:ins>
      <w:ins w:id="98" w:author="R2" w:date="2015-11-11T00:46:00Z">
        <w:r w:rsidR="005C351D" w:rsidRPr="009C528D">
          <w:t xml:space="preserve"> (i.e. for CC2, CC3 and CC4)</w:t>
        </w:r>
      </w:ins>
      <w:ins w:id="99" w:author="R2" w:date="2015-11-11T00:45:00Z">
        <w:r w:rsidR="000060FB" w:rsidRPr="009C528D">
          <w:t>.</w:t>
        </w:r>
      </w:ins>
      <w:ins w:id="100" w:author="R2" w:date="2015-11-11T00:47:00Z">
        <w:r w:rsidR="00BE3D35" w:rsidRPr="009C528D">
          <w:t xml:space="preserve"> The </w:t>
        </w:r>
      </w:ins>
      <w:ins w:id="101" w:author="R2" w:date="2015-11-11T00:49:00Z">
        <w:r w:rsidR="003F4598" w:rsidRPr="009C528D">
          <w:t xml:space="preserve">code value is either 0 or 1. In case 0 is used, there is </w:t>
        </w:r>
      </w:ins>
      <w:ins w:id="102" w:author="R2" w:date="2015-11-11T00:50:00Z">
        <w:r w:rsidR="003F4598" w:rsidRPr="009C528D">
          <w:t xml:space="preserve">burst is transmitted as if no code was applied. In case 1 is used, the whole burst is shifted in phase by </w:t>
        </w:r>
        <w:r w:rsidR="003F4598" w:rsidRPr="009C528D">
          <w:sym w:font="Symbol" w:char="F070"/>
        </w:r>
        <w:r w:rsidR="003F4598" w:rsidRPr="009C528D">
          <w:t xml:space="preserve"> radians, see 3GPP TS 45.004</w:t>
        </w:r>
      </w:ins>
      <w:ins w:id="103" w:author="R2" w:date="2015-11-11T01:23:00Z">
        <w:r w:rsidR="00816B42" w:rsidRPr="009C528D">
          <w:t xml:space="preserve"> [14]</w:t>
        </w:r>
      </w:ins>
      <w:ins w:id="104" w:author="R2" w:date="2015-11-11T00:50:00Z">
        <w:r w:rsidR="003F4598" w:rsidRPr="009C528D">
          <w:t>.</w:t>
        </w:r>
      </w:ins>
      <w:ins w:id="105" w:author="Zhang, Henry" w:date="2016-01-18T18:05:00Z">
        <w:r w:rsidR="00921AE5">
          <w:t xml:space="preserve"> </w:t>
        </w:r>
      </w:ins>
      <w:ins w:id="106" w:author="Intel" w:date="2016-01-30T20:21:00Z">
        <w:r w:rsidR="00E75BB8">
          <w:t>When predefined freqeuny offsets are used, the frequency offsets applied to the four bursts with one TDMA frame are shown in Table 3.2-1.</w:t>
        </w:r>
      </w:ins>
    </w:p>
    <w:p w:rsidR="00CB7DF5" w:rsidRPr="009C528D" w:rsidRDefault="00CB7DF5" w:rsidP="00CB7DF5">
      <w:pPr>
        <w:pStyle w:val="TH"/>
        <w:rPr>
          <w:ins w:id="107" w:author="R2" w:date="2015-11-11T00:39:00Z"/>
        </w:rPr>
      </w:pPr>
      <w:ins w:id="108" w:author="R2" w:date="2015-11-11T00:37:00Z">
        <w:r w:rsidRPr="009C528D">
          <w:lastRenderedPageBreak/>
          <w:t xml:space="preserve">Table 3.2-1. </w:t>
        </w:r>
      </w:ins>
      <w:ins w:id="109" w:author="R2" w:date="2015-11-11T00:39:00Z">
        <w:del w:id="110" w:author="Intel" w:date="2016-01-30T20:24:00Z">
          <w:r w:rsidRPr="009C528D" w:rsidDel="0020515B">
            <w:delText>Overlaid CDMA codes</w:delText>
          </w:r>
        </w:del>
      </w:ins>
      <w:ins w:id="111" w:author="Intel" w:date="2016-01-30T20:24:00Z">
        <w:r w:rsidR="00920F99">
          <w:t>Ha</w:t>
        </w:r>
        <w:r w:rsidR="0020515B">
          <w:t>da</w:t>
        </w:r>
        <w:r w:rsidR="00E54231">
          <w:t>mard codes when ha</w:t>
        </w:r>
      </w:ins>
      <w:ins w:id="112" w:author="Intel" w:date="2016-01-30T20:27:00Z">
        <w:r w:rsidR="00E54231">
          <w:t>damard</w:t>
        </w:r>
      </w:ins>
      <w:ins w:id="113" w:author="Intel" w:date="2016-01-30T20:24:00Z">
        <w:r w:rsidR="000626B0">
          <w:t xml:space="preserve"> code based </w:t>
        </w:r>
        <w:r w:rsidR="0020515B">
          <w:t>overlaid CDMA</w:t>
        </w:r>
      </w:ins>
      <w:ins w:id="114" w:author="Intel" w:date="2016-01-30T20:26:00Z">
        <w:r w:rsidR="000626B0">
          <w:t xml:space="preserve"> is used</w:t>
        </w:r>
      </w:ins>
    </w:p>
    <w:tbl>
      <w:tblPr>
        <w:tblStyle w:val="TableGrid"/>
        <w:tblW w:w="0" w:type="auto"/>
        <w:jc w:val="center"/>
        <w:tblLook w:val="04A0" w:firstRow="1" w:lastRow="0" w:firstColumn="1" w:lastColumn="0" w:noHBand="0" w:noVBand="1"/>
      </w:tblPr>
      <w:tblGrid>
        <w:gridCol w:w="2097"/>
        <w:gridCol w:w="3641"/>
      </w:tblGrid>
      <w:tr w:rsidR="00CB7DF5" w:rsidRPr="009C528D" w:rsidTr="00A62A2B">
        <w:trPr>
          <w:jc w:val="center"/>
          <w:ins w:id="115" w:author="R2" w:date="2015-11-11T00:39:00Z"/>
        </w:trPr>
        <w:tc>
          <w:tcPr>
            <w:tcW w:w="2097" w:type="dxa"/>
          </w:tcPr>
          <w:p w:rsidR="00CB7DF5" w:rsidRPr="009C528D" w:rsidRDefault="00CB7DF5" w:rsidP="003F4598">
            <w:pPr>
              <w:pStyle w:val="TAH"/>
              <w:rPr>
                <w:ins w:id="116" w:author="R2" w:date="2015-11-11T00:39:00Z"/>
              </w:rPr>
            </w:pPr>
            <w:ins w:id="117" w:author="R2" w:date="2015-11-11T00:43:00Z">
              <w:r w:rsidRPr="009C528D">
                <w:t>Overlaid CDMA</w:t>
              </w:r>
            </w:ins>
            <w:ins w:id="118" w:author="R2" w:date="2015-11-11T00:39:00Z">
              <w:r w:rsidRPr="009C528D">
                <w:t xml:space="preserve"> code</w:t>
              </w:r>
            </w:ins>
            <w:ins w:id="119" w:author="R2" w:date="2015-11-11T00:51:00Z">
              <w:r w:rsidR="003F4598" w:rsidRPr="009C528D">
                <w:rPr>
                  <w:vertAlign w:val="superscript"/>
                </w:rPr>
                <w:t>1</w:t>
              </w:r>
            </w:ins>
          </w:p>
        </w:tc>
        <w:tc>
          <w:tcPr>
            <w:tcW w:w="3641" w:type="dxa"/>
          </w:tcPr>
          <w:p w:rsidR="00CB7DF5" w:rsidRPr="009C528D" w:rsidRDefault="003F4598" w:rsidP="00CB7DF5">
            <w:pPr>
              <w:pStyle w:val="TAH"/>
              <w:rPr>
                <w:ins w:id="120" w:author="R2" w:date="2015-11-11T00:39:00Z"/>
              </w:rPr>
            </w:pPr>
            <w:ins w:id="121" w:author="R2" w:date="2015-11-11T00:51:00Z">
              <w:r w:rsidRPr="009C528D">
                <w:t>Code sequence</w:t>
              </w:r>
            </w:ins>
            <w:ins w:id="122" w:author="R2" w:date="2015-11-11T00:53:00Z">
              <w:r w:rsidR="00346C69" w:rsidRPr="009C528D">
                <w:rPr>
                  <w:vertAlign w:val="superscript"/>
                </w:rPr>
                <w:t>2</w:t>
              </w:r>
            </w:ins>
          </w:p>
        </w:tc>
      </w:tr>
      <w:tr w:rsidR="00CB7DF5" w:rsidRPr="009C528D" w:rsidTr="00A62A2B">
        <w:trPr>
          <w:jc w:val="center"/>
          <w:ins w:id="123" w:author="R2" w:date="2015-11-11T00:39:00Z"/>
        </w:trPr>
        <w:tc>
          <w:tcPr>
            <w:tcW w:w="2097" w:type="dxa"/>
          </w:tcPr>
          <w:p w:rsidR="00CB7DF5" w:rsidRPr="009C528D" w:rsidRDefault="007E4171" w:rsidP="00CB7DF5">
            <w:pPr>
              <w:pStyle w:val="TAC"/>
              <w:rPr>
                <w:ins w:id="124" w:author="R2" w:date="2015-11-11T00:39:00Z"/>
              </w:rPr>
            </w:pPr>
            <w:ins w:id="125" w:author="R2" w:date="2015-11-11T00:44:00Z">
              <w:r w:rsidRPr="009C528D">
                <w:t>0</w:t>
              </w:r>
            </w:ins>
          </w:p>
        </w:tc>
        <w:tc>
          <w:tcPr>
            <w:tcW w:w="3641" w:type="dxa"/>
          </w:tcPr>
          <w:p w:rsidR="00CB7DF5" w:rsidRPr="009C528D" w:rsidRDefault="00346C69" w:rsidP="00CB7DF5">
            <w:pPr>
              <w:pStyle w:val="TAC"/>
              <w:rPr>
                <w:ins w:id="126" w:author="R2" w:date="2015-11-11T00:39:00Z"/>
              </w:rPr>
            </w:pPr>
            <w:ins w:id="127" w:author="R2" w:date="2015-11-11T00:53:00Z">
              <w:r w:rsidRPr="009C528D">
                <w:t>0000</w:t>
              </w:r>
            </w:ins>
          </w:p>
        </w:tc>
      </w:tr>
      <w:tr w:rsidR="00CB7DF5" w:rsidRPr="009C528D" w:rsidTr="00A62A2B">
        <w:trPr>
          <w:jc w:val="center"/>
          <w:ins w:id="128" w:author="R2" w:date="2015-11-11T00:39:00Z"/>
        </w:trPr>
        <w:tc>
          <w:tcPr>
            <w:tcW w:w="2097" w:type="dxa"/>
          </w:tcPr>
          <w:p w:rsidR="00CB7DF5" w:rsidRPr="009C528D" w:rsidRDefault="007E4171" w:rsidP="00CB7DF5">
            <w:pPr>
              <w:pStyle w:val="TAC"/>
              <w:rPr>
                <w:ins w:id="129" w:author="R2" w:date="2015-11-11T00:39:00Z"/>
              </w:rPr>
            </w:pPr>
            <w:ins w:id="130" w:author="R2" w:date="2015-11-11T00:44:00Z">
              <w:r w:rsidRPr="009C528D">
                <w:t>1</w:t>
              </w:r>
            </w:ins>
          </w:p>
        </w:tc>
        <w:tc>
          <w:tcPr>
            <w:tcW w:w="3641" w:type="dxa"/>
          </w:tcPr>
          <w:p w:rsidR="00CB7DF5" w:rsidRPr="009C528D" w:rsidRDefault="00346C69" w:rsidP="00CB7DF5">
            <w:pPr>
              <w:pStyle w:val="TAC"/>
              <w:rPr>
                <w:ins w:id="131" w:author="R2" w:date="2015-11-11T00:39:00Z"/>
              </w:rPr>
            </w:pPr>
            <w:ins w:id="132" w:author="R2" w:date="2015-11-11T00:54:00Z">
              <w:r w:rsidRPr="009C528D">
                <w:t>0101</w:t>
              </w:r>
            </w:ins>
          </w:p>
        </w:tc>
      </w:tr>
      <w:tr w:rsidR="00CB7DF5" w:rsidRPr="009C528D" w:rsidTr="00A62A2B">
        <w:trPr>
          <w:jc w:val="center"/>
          <w:ins w:id="133" w:author="R2" w:date="2015-11-11T00:39:00Z"/>
        </w:trPr>
        <w:tc>
          <w:tcPr>
            <w:tcW w:w="2097" w:type="dxa"/>
          </w:tcPr>
          <w:p w:rsidR="00CB7DF5" w:rsidRPr="009C528D" w:rsidRDefault="007E4171" w:rsidP="00CB7DF5">
            <w:pPr>
              <w:pStyle w:val="TAC"/>
              <w:rPr>
                <w:ins w:id="134" w:author="R2" w:date="2015-11-11T00:39:00Z"/>
              </w:rPr>
            </w:pPr>
            <w:ins w:id="135" w:author="R2" w:date="2015-11-11T00:44:00Z">
              <w:r w:rsidRPr="009C528D">
                <w:t>2</w:t>
              </w:r>
            </w:ins>
          </w:p>
        </w:tc>
        <w:tc>
          <w:tcPr>
            <w:tcW w:w="3641" w:type="dxa"/>
          </w:tcPr>
          <w:p w:rsidR="00CB7DF5" w:rsidRPr="009C528D" w:rsidRDefault="00346C69" w:rsidP="00CB7DF5">
            <w:pPr>
              <w:pStyle w:val="TAC"/>
              <w:rPr>
                <w:ins w:id="136" w:author="R2" w:date="2015-11-11T00:39:00Z"/>
              </w:rPr>
            </w:pPr>
            <w:ins w:id="137" w:author="R2" w:date="2015-11-11T00:54:00Z">
              <w:r w:rsidRPr="009C528D">
                <w:t>0011</w:t>
              </w:r>
            </w:ins>
          </w:p>
        </w:tc>
      </w:tr>
      <w:tr w:rsidR="00CB7DF5" w:rsidRPr="009C528D" w:rsidTr="00A62A2B">
        <w:trPr>
          <w:jc w:val="center"/>
          <w:ins w:id="138" w:author="R2" w:date="2015-11-11T00:39:00Z"/>
        </w:trPr>
        <w:tc>
          <w:tcPr>
            <w:tcW w:w="2097" w:type="dxa"/>
          </w:tcPr>
          <w:p w:rsidR="00CB7DF5" w:rsidRPr="009C528D" w:rsidRDefault="007E4171" w:rsidP="00CB7DF5">
            <w:pPr>
              <w:pStyle w:val="TAC"/>
              <w:rPr>
                <w:ins w:id="139" w:author="R2" w:date="2015-11-11T00:39:00Z"/>
              </w:rPr>
            </w:pPr>
            <w:ins w:id="140" w:author="R2" w:date="2015-11-11T00:44:00Z">
              <w:r w:rsidRPr="009C528D">
                <w:t>3</w:t>
              </w:r>
            </w:ins>
          </w:p>
        </w:tc>
        <w:tc>
          <w:tcPr>
            <w:tcW w:w="3641" w:type="dxa"/>
          </w:tcPr>
          <w:p w:rsidR="00CB7DF5" w:rsidRPr="009C528D" w:rsidRDefault="00346C69" w:rsidP="00CB7DF5">
            <w:pPr>
              <w:pStyle w:val="TAC"/>
              <w:rPr>
                <w:ins w:id="141" w:author="R2" w:date="2015-11-11T00:39:00Z"/>
              </w:rPr>
            </w:pPr>
            <w:ins w:id="142" w:author="R2" w:date="2015-11-11T00:54:00Z">
              <w:r w:rsidRPr="009C528D">
                <w:t>0110</w:t>
              </w:r>
            </w:ins>
          </w:p>
        </w:tc>
      </w:tr>
      <w:tr w:rsidR="003F4598" w:rsidRPr="009C528D" w:rsidTr="00A62A2B">
        <w:trPr>
          <w:jc w:val="center"/>
          <w:ins w:id="143" w:author="R2" w:date="2015-11-11T00:51:00Z"/>
        </w:trPr>
        <w:tc>
          <w:tcPr>
            <w:tcW w:w="5738" w:type="dxa"/>
            <w:gridSpan w:val="2"/>
          </w:tcPr>
          <w:p w:rsidR="003F4598" w:rsidRPr="009C528D" w:rsidRDefault="003F4598" w:rsidP="003F4598">
            <w:pPr>
              <w:pStyle w:val="TAN"/>
              <w:rPr>
                <w:ins w:id="144" w:author="R2" w:date="2015-11-11T00:53:00Z"/>
              </w:rPr>
            </w:pPr>
            <w:ins w:id="145" w:author="R2" w:date="2015-11-11T00:51:00Z">
              <w:r w:rsidRPr="009C528D">
                <w:t>NOTE1: see 3GPP TS 44.060</w:t>
              </w:r>
            </w:ins>
            <w:ins w:id="146" w:author="R2" w:date="2015-11-11T01:23:00Z">
              <w:r w:rsidR="00816B42" w:rsidRPr="009C528D">
                <w:t xml:space="preserve"> [11]</w:t>
              </w:r>
            </w:ins>
          </w:p>
          <w:p w:rsidR="00346C69" w:rsidRPr="009C528D" w:rsidRDefault="00346C69" w:rsidP="003F4598">
            <w:pPr>
              <w:pStyle w:val="TAN"/>
              <w:rPr>
                <w:ins w:id="147" w:author="R2" w:date="2015-11-11T00:51:00Z"/>
              </w:rPr>
            </w:pPr>
            <w:ins w:id="148" w:author="R2" w:date="2015-11-11T00:53:00Z">
              <w:r w:rsidRPr="009C528D">
                <w:t xml:space="preserve">NOTE2: The first number in the sequence is applied to the lowest </w:t>
              </w:r>
            </w:ins>
            <w:ins w:id="149" w:author="R2" w:date="2015-11-11T01:23:00Z">
              <w:r w:rsidR="00816B42" w:rsidRPr="009C528D">
                <w:t xml:space="preserve">numbered </w:t>
              </w:r>
            </w:ins>
            <w:ins w:id="150" w:author="R2" w:date="2015-11-11T00:53:00Z">
              <w:r w:rsidRPr="009C528D">
                <w:t>assigned PDCH.</w:t>
              </w:r>
            </w:ins>
            <w:ins w:id="151" w:author="R2" w:date="2015-11-11T00:55:00Z">
              <w:r w:rsidR="00A62A2B" w:rsidRPr="009C528D">
                <w:t xml:space="preserve"> The second number to the second lowest </w:t>
              </w:r>
            </w:ins>
            <w:ins w:id="152" w:author="R2" w:date="2015-11-11T01:23:00Z">
              <w:r w:rsidR="00816B42" w:rsidRPr="009C528D">
                <w:t xml:space="preserve">numbered </w:t>
              </w:r>
            </w:ins>
            <w:ins w:id="153" w:author="R2" w:date="2015-11-11T00:55:00Z">
              <w:r w:rsidR="00A62A2B" w:rsidRPr="009C528D">
                <w:t>assigned PDCH etc.</w:t>
              </w:r>
            </w:ins>
          </w:p>
        </w:tc>
      </w:tr>
    </w:tbl>
    <w:p w:rsidR="001240CA" w:rsidRPr="009C528D" w:rsidRDefault="001240CA" w:rsidP="001240CA">
      <w:pPr>
        <w:pStyle w:val="TH"/>
        <w:rPr>
          <w:ins w:id="154" w:author="Intel" w:date="2016-01-30T20:22:00Z"/>
        </w:rPr>
      </w:pPr>
      <w:ins w:id="155" w:author="Intel" w:date="2016-01-30T20:22:00Z">
        <w:r>
          <w:t>Table 3.2-2</w:t>
        </w:r>
        <w:r w:rsidR="000626B0">
          <w:t xml:space="preserve">. </w:t>
        </w:r>
      </w:ins>
      <w:ins w:id="156" w:author="Intel" w:date="2016-01-30T20:26:00Z">
        <w:r w:rsidR="000626B0">
          <w:t>F</w:t>
        </w:r>
      </w:ins>
      <w:ins w:id="157" w:author="Intel" w:date="2016-01-30T20:22:00Z">
        <w:r>
          <w:t>requency offsets</w:t>
        </w:r>
      </w:ins>
      <w:ins w:id="158" w:author="Intel" w:date="2016-01-30T20:26:00Z">
        <w:r w:rsidR="000626B0">
          <w:t xml:space="preserve"> when frequency offset based overlaid CDMA is used</w:t>
        </w:r>
      </w:ins>
    </w:p>
    <w:tbl>
      <w:tblPr>
        <w:tblStyle w:val="TableGrid"/>
        <w:tblW w:w="0" w:type="auto"/>
        <w:jc w:val="center"/>
        <w:tblLook w:val="04A0" w:firstRow="1" w:lastRow="0" w:firstColumn="1" w:lastColumn="0" w:noHBand="0" w:noVBand="1"/>
        <w:tblPrChange w:id="159" w:author="Zhang, Henry" w:date="2016-01-18T18:10:00Z">
          <w:tblPr>
            <w:tblStyle w:val="TableGrid"/>
            <w:tblW w:w="0" w:type="auto"/>
            <w:jc w:val="center"/>
            <w:tblLook w:val="04A0" w:firstRow="1" w:lastRow="0" w:firstColumn="1" w:lastColumn="0" w:noHBand="0" w:noVBand="1"/>
          </w:tblPr>
        </w:tblPrChange>
      </w:tblPr>
      <w:tblGrid>
        <w:gridCol w:w="2097"/>
        <w:gridCol w:w="4277"/>
        <w:tblGridChange w:id="160">
          <w:tblGrid>
            <w:gridCol w:w="2097"/>
            <w:gridCol w:w="3641"/>
          </w:tblGrid>
        </w:tblGridChange>
      </w:tblGrid>
      <w:tr w:rsidR="001240CA" w:rsidRPr="009C528D" w:rsidTr="008C6425">
        <w:trPr>
          <w:jc w:val="center"/>
          <w:ins w:id="161" w:author="Intel" w:date="2016-01-30T20:22:00Z"/>
          <w:trPrChange w:id="162" w:author="Zhang, Henry" w:date="2016-01-18T18:10:00Z">
            <w:trPr>
              <w:jc w:val="center"/>
            </w:trPr>
          </w:trPrChange>
        </w:trPr>
        <w:tc>
          <w:tcPr>
            <w:tcW w:w="2097" w:type="dxa"/>
            <w:tcPrChange w:id="163" w:author="Zhang, Henry" w:date="2016-01-18T18:10:00Z">
              <w:tcPr>
                <w:tcW w:w="2097" w:type="dxa"/>
              </w:tcPr>
            </w:tcPrChange>
          </w:tcPr>
          <w:p w:rsidR="001240CA" w:rsidRPr="009C528D" w:rsidRDefault="001240CA" w:rsidP="008C6425">
            <w:pPr>
              <w:pStyle w:val="TAH"/>
              <w:rPr>
                <w:ins w:id="164" w:author="Intel" w:date="2016-01-30T20:22:00Z"/>
              </w:rPr>
            </w:pPr>
            <w:ins w:id="165" w:author="Intel" w:date="2016-01-30T20:22:00Z">
              <w:r w:rsidRPr="009C528D">
                <w:t>Overlaid CDMA code</w:t>
              </w:r>
              <w:r w:rsidRPr="009C528D">
                <w:rPr>
                  <w:vertAlign w:val="superscript"/>
                </w:rPr>
                <w:t>1</w:t>
              </w:r>
            </w:ins>
          </w:p>
        </w:tc>
        <w:tc>
          <w:tcPr>
            <w:tcW w:w="4277" w:type="dxa"/>
            <w:tcPrChange w:id="166" w:author="Zhang, Henry" w:date="2016-01-18T18:10:00Z">
              <w:tcPr>
                <w:tcW w:w="3641" w:type="dxa"/>
              </w:tcPr>
            </w:tcPrChange>
          </w:tcPr>
          <w:p w:rsidR="001240CA" w:rsidRPr="009C528D" w:rsidRDefault="001240CA" w:rsidP="008C6425">
            <w:pPr>
              <w:pStyle w:val="TAH"/>
              <w:rPr>
                <w:ins w:id="167" w:author="Intel" w:date="2016-01-30T20:22:00Z"/>
              </w:rPr>
            </w:pPr>
            <w:ins w:id="168" w:author="Intel" w:date="2016-01-30T20:22:00Z">
              <w:r>
                <w:t>Freqency offset (1</w:t>
              </w:r>
              <w:r w:rsidRPr="00921AE5">
                <w:rPr>
                  <w:vertAlign w:val="superscript"/>
                  <w:rPrChange w:id="169" w:author="Zhang, Henry" w:date="2016-01-18T18:09:00Z">
                    <w:rPr/>
                  </w:rPrChange>
                </w:rPr>
                <w:t>st</w:t>
              </w:r>
              <w:r>
                <w:t>, 2</w:t>
              </w:r>
              <w:r w:rsidRPr="00921AE5">
                <w:rPr>
                  <w:vertAlign w:val="superscript"/>
                  <w:rPrChange w:id="170" w:author="Zhang, Henry" w:date="2016-01-18T18:09:00Z">
                    <w:rPr/>
                  </w:rPrChange>
                </w:rPr>
                <w:t>nd</w:t>
              </w:r>
              <w:r>
                <w:t>, 3</w:t>
              </w:r>
              <w:r w:rsidRPr="00921AE5">
                <w:rPr>
                  <w:vertAlign w:val="superscript"/>
                  <w:rPrChange w:id="171" w:author="Zhang, Henry" w:date="2016-01-18T18:09:00Z">
                    <w:rPr/>
                  </w:rPrChange>
                </w:rPr>
                <w:t>rd</w:t>
              </w:r>
              <w:r>
                <w:t xml:space="preserve"> and 4</w:t>
              </w:r>
              <w:r w:rsidRPr="00921AE5">
                <w:rPr>
                  <w:vertAlign w:val="superscript"/>
                  <w:rPrChange w:id="172" w:author="Zhang, Henry" w:date="2016-01-18T18:09:00Z">
                    <w:rPr/>
                  </w:rPrChange>
                </w:rPr>
                <w:t>th</w:t>
              </w:r>
              <w:r>
                <w:rPr>
                  <w:vertAlign w:val="superscript"/>
                </w:rPr>
                <w:t xml:space="preserve"> </w:t>
              </w:r>
              <w:r>
                <w:t>burst)</w:t>
              </w:r>
            </w:ins>
          </w:p>
        </w:tc>
      </w:tr>
      <w:tr w:rsidR="001240CA" w:rsidRPr="009C528D" w:rsidTr="008C6425">
        <w:trPr>
          <w:jc w:val="center"/>
          <w:ins w:id="173" w:author="Intel" w:date="2016-01-30T20:22:00Z"/>
          <w:trPrChange w:id="174" w:author="Zhang, Henry" w:date="2016-01-18T18:10:00Z">
            <w:trPr>
              <w:jc w:val="center"/>
            </w:trPr>
          </w:trPrChange>
        </w:trPr>
        <w:tc>
          <w:tcPr>
            <w:tcW w:w="2097" w:type="dxa"/>
            <w:tcPrChange w:id="175" w:author="Zhang, Henry" w:date="2016-01-18T18:10:00Z">
              <w:tcPr>
                <w:tcW w:w="2097" w:type="dxa"/>
              </w:tcPr>
            </w:tcPrChange>
          </w:tcPr>
          <w:p w:rsidR="001240CA" w:rsidRPr="009C528D" w:rsidRDefault="001240CA" w:rsidP="008C6425">
            <w:pPr>
              <w:pStyle w:val="TAC"/>
              <w:rPr>
                <w:ins w:id="176" w:author="Intel" w:date="2016-01-30T20:22:00Z"/>
              </w:rPr>
            </w:pPr>
            <w:ins w:id="177" w:author="Intel" w:date="2016-01-30T20:22:00Z">
              <w:r w:rsidRPr="009C528D">
                <w:t>0</w:t>
              </w:r>
            </w:ins>
          </w:p>
        </w:tc>
        <w:tc>
          <w:tcPr>
            <w:tcW w:w="4277" w:type="dxa"/>
            <w:tcPrChange w:id="178" w:author="Zhang, Henry" w:date="2016-01-18T18:10:00Z">
              <w:tcPr>
                <w:tcW w:w="3641" w:type="dxa"/>
              </w:tcPr>
            </w:tcPrChange>
          </w:tcPr>
          <w:p w:rsidR="001240CA" w:rsidRPr="009C528D" w:rsidRDefault="001240CA" w:rsidP="008C6425">
            <w:pPr>
              <w:pStyle w:val="TAC"/>
              <w:rPr>
                <w:ins w:id="179" w:author="Intel" w:date="2016-01-30T20:22:00Z"/>
              </w:rPr>
            </w:pPr>
            <w:ins w:id="180" w:author="Intel" w:date="2016-01-30T20:22:00Z">
              <w:r>
                <w:t>[-868Hz, -868Hz, -868Hz, -868Hz]</w:t>
              </w:r>
            </w:ins>
          </w:p>
        </w:tc>
      </w:tr>
      <w:tr w:rsidR="001240CA" w:rsidRPr="009C528D" w:rsidTr="008C6425">
        <w:trPr>
          <w:jc w:val="center"/>
          <w:ins w:id="181" w:author="Intel" w:date="2016-01-30T20:22:00Z"/>
          <w:trPrChange w:id="182" w:author="Zhang, Henry" w:date="2016-01-18T18:10:00Z">
            <w:trPr>
              <w:jc w:val="center"/>
            </w:trPr>
          </w:trPrChange>
        </w:trPr>
        <w:tc>
          <w:tcPr>
            <w:tcW w:w="2097" w:type="dxa"/>
            <w:tcPrChange w:id="183" w:author="Zhang, Henry" w:date="2016-01-18T18:10:00Z">
              <w:tcPr>
                <w:tcW w:w="2097" w:type="dxa"/>
              </w:tcPr>
            </w:tcPrChange>
          </w:tcPr>
          <w:p w:rsidR="001240CA" w:rsidRPr="009C528D" w:rsidRDefault="001240CA" w:rsidP="008C6425">
            <w:pPr>
              <w:pStyle w:val="TAC"/>
              <w:rPr>
                <w:ins w:id="184" w:author="Intel" w:date="2016-01-30T20:22:00Z"/>
              </w:rPr>
            </w:pPr>
            <w:ins w:id="185" w:author="Intel" w:date="2016-01-30T20:22:00Z">
              <w:r w:rsidRPr="009C528D">
                <w:t>1</w:t>
              </w:r>
            </w:ins>
          </w:p>
        </w:tc>
        <w:tc>
          <w:tcPr>
            <w:tcW w:w="4277" w:type="dxa"/>
            <w:tcPrChange w:id="186" w:author="Zhang, Henry" w:date="2016-01-18T18:10:00Z">
              <w:tcPr>
                <w:tcW w:w="3641" w:type="dxa"/>
              </w:tcPr>
            </w:tcPrChange>
          </w:tcPr>
          <w:p w:rsidR="001240CA" w:rsidRPr="009C528D" w:rsidRDefault="001240CA" w:rsidP="008C6425">
            <w:pPr>
              <w:pStyle w:val="TAC"/>
              <w:rPr>
                <w:ins w:id="187" w:author="Intel" w:date="2016-01-30T20:22:00Z"/>
              </w:rPr>
            </w:pPr>
            <w:ins w:id="188" w:author="Intel" w:date="2016-01-30T20:22:00Z">
              <w:r>
                <w:t>[-434Hz, -434Hz, -434Hz, -434Hz]</w:t>
              </w:r>
            </w:ins>
          </w:p>
        </w:tc>
      </w:tr>
      <w:tr w:rsidR="001240CA" w:rsidRPr="009C528D" w:rsidTr="008C6425">
        <w:trPr>
          <w:jc w:val="center"/>
          <w:ins w:id="189" w:author="Intel" w:date="2016-01-30T20:22:00Z"/>
          <w:trPrChange w:id="190" w:author="Zhang, Henry" w:date="2016-01-18T18:10:00Z">
            <w:trPr>
              <w:jc w:val="center"/>
            </w:trPr>
          </w:trPrChange>
        </w:trPr>
        <w:tc>
          <w:tcPr>
            <w:tcW w:w="2097" w:type="dxa"/>
            <w:tcPrChange w:id="191" w:author="Zhang, Henry" w:date="2016-01-18T18:10:00Z">
              <w:tcPr>
                <w:tcW w:w="2097" w:type="dxa"/>
              </w:tcPr>
            </w:tcPrChange>
          </w:tcPr>
          <w:p w:rsidR="001240CA" w:rsidRPr="009C528D" w:rsidRDefault="001240CA" w:rsidP="008C6425">
            <w:pPr>
              <w:pStyle w:val="TAC"/>
              <w:rPr>
                <w:ins w:id="192" w:author="Intel" w:date="2016-01-30T20:22:00Z"/>
              </w:rPr>
            </w:pPr>
            <w:ins w:id="193" w:author="Intel" w:date="2016-01-30T20:22:00Z">
              <w:r w:rsidRPr="009C528D">
                <w:t>2</w:t>
              </w:r>
            </w:ins>
          </w:p>
        </w:tc>
        <w:tc>
          <w:tcPr>
            <w:tcW w:w="4277" w:type="dxa"/>
            <w:tcPrChange w:id="194" w:author="Zhang, Henry" w:date="2016-01-18T18:10:00Z">
              <w:tcPr>
                <w:tcW w:w="3641" w:type="dxa"/>
              </w:tcPr>
            </w:tcPrChange>
          </w:tcPr>
          <w:p w:rsidR="001240CA" w:rsidRPr="009C528D" w:rsidRDefault="001240CA" w:rsidP="008C6425">
            <w:pPr>
              <w:pStyle w:val="TAC"/>
              <w:rPr>
                <w:ins w:id="195" w:author="Intel" w:date="2016-01-30T20:22:00Z"/>
              </w:rPr>
            </w:pPr>
            <w:ins w:id="196" w:author="Intel" w:date="2016-01-30T20:22:00Z">
              <w:r>
                <w:t>[0Hz, 0Hz, 0Hz, 0Hz]</w:t>
              </w:r>
            </w:ins>
          </w:p>
        </w:tc>
      </w:tr>
      <w:tr w:rsidR="001240CA" w:rsidRPr="009C528D" w:rsidTr="008C6425">
        <w:trPr>
          <w:jc w:val="center"/>
          <w:ins w:id="197" w:author="Intel" w:date="2016-01-30T20:22:00Z"/>
          <w:trPrChange w:id="198" w:author="Zhang, Henry" w:date="2016-01-18T18:10:00Z">
            <w:trPr>
              <w:jc w:val="center"/>
            </w:trPr>
          </w:trPrChange>
        </w:trPr>
        <w:tc>
          <w:tcPr>
            <w:tcW w:w="2097" w:type="dxa"/>
            <w:tcPrChange w:id="199" w:author="Zhang, Henry" w:date="2016-01-18T18:10:00Z">
              <w:tcPr>
                <w:tcW w:w="2097" w:type="dxa"/>
              </w:tcPr>
            </w:tcPrChange>
          </w:tcPr>
          <w:p w:rsidR="001240CA" w:rsidRPr="009C528D" w:rsidRDefault="001240CA" w:rsidP="008C6425">
            <w:pPr>
              <w:pStyle w:val="TAC"/>
              <w:rPr>
                <w:ins w:id="200" w:author="Intel" w:date="2016-01-30T20:22:00Z"/>
              </w:rPr>
            </w:pPr>
            <w:ins w:id="201" w:author="Intel" w:date="2016-01-30T20:22:00Z">
              <w:r w:rsidRPr="009C528D">
                <w:t>3</w:t>
              </w:r>
            </w:ins>
          </w:p>
        </w:tc>
        <w:tc>
          <w:tcPr>
            <w:tcW w:w="4277" w:type="dxa"/>
            <w:tcPrChange w:id="202" w:author="Zhang, Henry" w:date="2016-01-18T18:10:00Z">
              <w:tcPr>
                <w:tcW w:w="3641" w:type="dxa"/>
              </w:tcPr>
            </w:tcPrChange>
          </w:tcPr>
          <w:p w:rsidR="001240CA" w:rsidRPr="009C528D" w:rsidRDefault="001240CA" w:rsidP="008C6425">
            <w:pPr>
              <w:pStyle w:val="TAC"/>
              <w:rPr>
                <w:ins w:id="203" w:author="Intel" w:date="2016-01-30T20:22:00Z"/>
              </w:rPr>
            </w:pPr>
            <w:ins w:id="204" w:author="Intel" w:date="2016-01-30T20:22:00Z">
              <w:r>
                <w:t>[434Hz, 434Hz, 434Hz, 434Hz]</w:t>
              </w:r>
            </w:ins>
          </w:p>
        </w:tc>
      </w:tr>
      <w:tr w:rsidR="001240CA" w:rsidRPr="009C528D" w:rsidTr="008C6425">
        <w:trPr>
          <w:jc w:val="center"/>
          <w:ins w:id="205" w:author="Intel" w:date="2016-01-30T20:22:00Z"/>
          <w:trPrChange w:id="206" w:author="Zhang, Henry" w:date="2016-01-18T18:10:00Z">
            <w:trPr>
              <w:jc w:val="center"/>
            </w:trPr>
          </w:trPrChange>
        </w:trPr>
        <w:tc>
          <w:tcPr>
            <w:tcW w:w="6374" w:type="dxa"/>
            <w:gridSpan w:val="2"/>
            <w:tcPrChange w:id="207" w:author="Zhang, Henry" w:date="2016-01-18T18:10:00Z">
              <w:tcPr>
                <w:tcW w:w="5738" w:type="dxa"/>
                <w:gridSpan w:val="2"/>
              </w:tcPr>
            </w:tcPrChange>
          </w:tcPr>
          <w:p w:rsidR="001240CA" w:rsidRPr="009C528D" w:rsidRDefault="001240CA" w:rsidP="008C6425">
            <w:pPr>
              <w:pStyle w:val="TAN"/>
              <w:rPr>
                <w:ins w:id="208" w:author="Intel" w:date="2016-01-30T20:22:00Z"/>
              </w:rPr>
            </w:pPr>
            <w:ins w:id="209" w:author="Intel" w:date="2016-01-30T20:22:00Z">
              <w:r w:rsidRPr="009C528D">
                <w:t>NOTE1: see 3GPP TS 44.060 [11]</w:t>
              </w:r>
            </w:ins>
          </w:p>
        </w:tc>
      </w:tr>
    </w:tbl>
    <w:p w:rsidR="00CB7DF5" w:rsidRPr="00921AE5" w:rsidRDefault="00CB7DF5" w:rsidP="00CB7DF5">
      <w:pPr>
        <w:pStyle w:val="TH"/>
        <w:rPr>
          <w:ins w:id="210" w:author="R2" w:date="2015-11-11T00:35:00Z"/>
        </w:rPr>
      </w:pPr>
    </w:p>
    <w:p w:rsidR="00087AA6" w:rsidRPr="009C528D" w:rsidRDefault="00087AA6" w:rsidP="00087AA6">
      <w:r w:rsidRPr="009C528D">
        <w:t>A block allocated to a given logical channel comprises one radio block, or in the case of uplink only, 4 random access bursts.  The type of channel may vary on a block-by-block basis.</w:t>
      </w:r>
    </w:p>
    <w:p w:rsidR="00087AA6" w:rsidRPr="009C528D" w:rsidRDefault="00087AA6" w:rsidP="00087AA6">
      <w:r w:rsidRPr="009C528D">
        <w:t>In the downlink direction, the logical channel type shall be indicated by the message type contained in the block header part.</w:t>
      </w:r>
    </w:p>
    <w:p w:rsidR="00087AA6" w:rsidRPr="009C528D" w:rsidRDefault="00087AA6" w:rsidP="00087AA6">
      <w:r w:rsidRPr="009C528D">
        <w:t xml:space="preserve">In the uplink part for channels other than </w:t>
      </w:r>
      <w:bookmarkStart w:id="211" w:name="tmp"/>
      <w:r w:rsidRPr="009C528D">
        <w:t xml:space="preserve">PACCH transmitted as access bursts or </w:t>
      </w:r>
      <w:bookmarkEnd w:id="211"/>
      <w:r w:rsidRPr="009C528D">
        <w:t>PRACH or CPRACH, the logical channel type shall be indicated by the message type contained in the block header part. For PACCH transmitted as access bursts, the logical channel type is indicated by the corresponding polling message on the downlink (see 3GPP TS 44.060). For the PRACH or CPRACH case the logical channel type is indicated by the USF (see 3GPP TS 44.060), set on the downlink on a block by block basis.</w:t>
      </w:r>
    </w:p>
    <w:p w:rsidR="00087AA6" w:rsidRPr="009C528D" w:rsidRDefault="00087AA6" w:rsidP="00087AA6">
      <w:r w:rsidRPr="009C528D">
        <w:t xml:space="preserve">For COMPACT, timeslot mapping and rotation of the control channels is used such that control channels belonging to a serving time group are rotated over odd timeslot numbers as follows: 7, 5, 3, 1, 7, 5 </w:t>
      </w:r>
      <w:r w:rsidRPr="009C528D">
        <w:sym w:font="Symbol" w:char="F0BC"/>
      </w:r>
      <w:r w:rsidRPr="009C528D">
        <w:t xml:space="preserve"> . The rotation occurs between frame numbers (FN) mod 52 = 3 and 4. The mapping of the control channels on timeslot numbers is defined by the following formula:</w:t>
      </w:r>
    </w:p>
    <w:p w:rsidR="00087AA6" w:rsidRPr="009C528D" w:rsidRDefault="00087AA6" w:rsidP="00087AA6">
      <w:pPr>
        <w:pStyle w:val="B1"/>
        <w:rPr>
          <w:lang w:val="da-DK"/>
        </w:rPr>
      </w:pPr>
      <w:r w:rsidRPr="009C528D">
        <w:rPr>
          <w:lang w:val="da-DK"/>
        </w:rPr>
        <w:t>-</w:t>
      </w:r>
      <w:r w:rsidRPr="009C528D">
        <w:rPr>
          <w:lang w:val="da-DK"/>
        </w:rPr>
        <w:tab/>
        <w:t xml:space="preserve">for 0 </w:t>
      </w:r>
      <w:r w:rsidRPr="009C528D">
        <w:sym w:font="Symbol" w:char="F0A3"/>
      </w:r>
      <w:r w:rsidRPr="009C528D">
        <w:rPr>
          <w:lang w:val="da-DK"/>
        </w:rPr>
        <w:t xml:space="preserve"> FN mod 52 </w:t>
      </w:r>
      <w:r w:rsidRPr="009C528D">
        <w:sym w:font="Symbol" w:char="F0A3"/>
      </w:r>
      <w:r w:rsidRPr="009C528D">
        <w:rPr>
          <w:lang w:val="da-DK"/>
        </w:rPr>
        <w:t xml:space="preserve"> 3, TN = ((6 x ((FN div 52) mod 4)) + 1 + (2 x TG)) mod 8;</w:t>
      </w:r>
    </w:p>
    <w:p w:rsidR="00087AA6" w:rsidRPr="009C528D" w:rsidRDefault="00087AA6" w:rsidP="00087AA6">
      <w:pPr>
        <w:pStyle w:val="B1"/>
        <w:rPr>
          <w:lang w:val="da-DK"/>
        </w:rPr>
      </w:pPr>
      <w:r w:rsidRPr="009C528D">
        <w:rPr>
          <w:lang w:val="da-DK"/>
        </w:rPr>
        <w:t>-</w:t>
      </w:r>
      <w:r w:rsidRPr="009C528D">
        <w:rPr>
          <w:lang w:val="da-DK"/>
        </w:rPr>
        <w:tab/>
        <w:t xml:space="preserve">for 4 </w:t>
      </w:r>
      <w:r w:rsidRPr="009C528D">
        <w:sym w:font="Symbol" w:char="F0A3"/>
      </w:r>
      <w:r w:rsidRPr="009C528D">
        <w:rPr>
          <w:lang w:val="da-DK"/>
        </w:rPr>
        <w:t xml:space="preserve"> FN mod 52 </w:t>
      </w:r>
      <w:r w:rsidRPr="009C528D">
        <w:sym w:font="Symbol" w:char="F0A3"/>
      </w:r>
      <w:r w:rsidRPr="009C528D">
        <w:rPr>
          <w:lang w:val="da-DK"/>
        </w:rPr>
        <w:t xml:space="preserve"> 51, TN = ((6 x ((FN div 52) mod 4)) + 7 + (2 x TG)) mod 8.</w:t>
      </w:r>
    </w:p>
    <w:p w:rsidR="00087AA6" w:rsidRPr="009C528D" w:rsidRDefault="00087AA6" w:rsidP="00087AA6">
      <w:r w:rsidRPr="009C528D">
        <w:t>Packet switched logical channels PDTCH, PACCH, and PTCCH are never rotated.</w:t>
      </w:r>
    </w:p>
    <w:p w:rsidR="00087AA6" w:rsidRPr="009C528D" w:rsidRDefault="00087AA6" w:rsidP="00087AA6">
      <w:pPr>
        <w:pStyle w:val="Heading4"/>
      </w:pPr>
      <w:bookmarkStart w:id="212" w:name="_Toc405305945"/>
      <w:r w:rsidRPr="009C528D">
        <w:t>6.3.2.2</w:t>
      </w:r>
      <w:r w:rsidRPr="009C528D">
        <w:tab/>
        <w:t>Mapping of the uplink channels</w:t>
      </w:r>
      <w:bookmarkEnd w:id="212"/>
    </w:p>
    <w:p w:rsidR="00087AA6" w:rsidRPr="009C528D" w:rsidRDefault="00087AA6" w:rsidP="00087AA6">
      <w:pPr>
        <w:pStyle w:val="Heading5"/>
      </w:pPr>
      <w:bookmarkStart w:id="213" w:name="_Toc405305946"/>
      <w:r w:rsidRPr="009C528D">
        <w:t>6.3.2.2.1</w:t>
      </w:r>
      <w:r w:rsidRPr="009C528D">
        <w:tab/>
        <w:t>Mapping of uplink packet traffic channel (</w:t>
      </w:r>
      <w:ins w:id="214" w:author="EAB" w:date="2015-10-02T20:23:00Z">
        <w:r w:rsidR="003C32D1" w:rsidRPr="009C528D">
          <w:t>(EC-)</w:t>
        </w:r>
      </w:ins>
      <w:r w:rsidRPr="009C528D">
        <w:t xml:space="preserve">PDTCH/U) and </w:t>
      </w:r>
      <w:ins w:id="215" w:author="EAB" w:date="2015-10-02T20:23:00Z">
        <w:r w:rsidR="003C32D1" w:rsidRPr="009C528D">
          <w:t>(EC-)</w:t>
        </w:r>
      </w:ins>
      <w:r w:rsidRPr="009C528D">
        <w:t>PACCH/U</w:t>
      </w:r>
      <w:bookmarkEnd w:id="213"/>
    </w:p>
    <w:p w:rsidR="00087AA6" w:rsidRPr="009C528D" w:rsidRDefault="00087AA6" w:rsidP="00087AA6">
      <w:pPr>
        <w:pStyle w:val="Heading6"/>
      </w:pPr>
      <w:bookmarkStart w:id="216" w:name="_Toc405305947"/>
      <w:r w:rsidRPr="009C528D">
        <w:t>6.3.2.2.1.1</w:t>
      </w:r>
      <w:r w:rsidRPr="009C528D">
        <w:tab/>
        <w:t>BTTI configuration</w:t>
      </w:r>
      <w:bookmarkEnd w:id="216"/>
    </w:p>
    <w:p w:rsidR="00087AA6" w:rsidRPr="009C528D" w:rsidRDefault="00087AA6" w:rsidP="00087AA6">
      <w:r w:rsidRPr="009C528D">
        <w:t xml:space="preserve">The PDCH's where the MS may expect occurrence of its </w:t>
      </w:r>
      <w:ins w:id="217" w:author="EAB" w:date="2015-10-02T20:10:00Z">
        <w:r w:rsidR="00407F7D" w:rsidRPr="009C528D">
          <w:t>(EC-)</w:t>
        </w:r>
      </w:ins>
      <w:r w:rsidRPr="009C528D">
        <w:t xml:space="preserve">PDTCH/U(s) or </w:t>
      </w:r>
      <w:ins w:id="218" w:author="EAB" w:date="2015-10-02T20:10:00Z">
        <w:r w:rsidR="00407F7D" w:rsidRPr="009C528D">
          <w:t>(EC-)</w:t>
        </w:r>
      </w:ins>
      <w:r w:rsidRPr="009C528D">
        <w:t xml:space="preserve">PACCH/U for a mobile originated transfer is indicated in resource assignment messages (see 3GPP TS 44.060). </w:t>
      </w:r>
      <w:ins w:id="219" w:author="EAB" w:date="2015-10-02T20:10:00Z">
        <w:r w:rsidR="00407F7D" w:rsidRPr="009C528D">
          <w:t>(EC-)</w:t>
        </w:r>
      </w:ins>
      <w:r w:rsidRPr="009C528D">
        <w:t>PACCH/U shall be allocated respecting the resources assigned to the MS and the MS multislot class. For each PDCH assigned to the MS, an Uplink State Flag (R0... R7) is given to the MS</w:t>
      </w:r>
      <w:ins w:id="220" w:author="EAB" w:date="2015-10-02T19:51:00Z">
        <w:r w:rsidR="009C7C0C" w:rsidRPr="009C528D">
          <w:t>.</w:t>
        </w:r>
      </w:ins>
      <w:ins w:id="221" w:author="EAB" w:date="2015-10-02T14:08:00Z">
        <w:r w:rsidR="006B18F7" w:rsidRPr="009C528D">
          <w:t xml:space="preserve"> </w:t>
        </w:r>
      </w:ins>
      <w:ins w:id="222" w:author="EAB" w:date="2015-10-02T19:51:00Z">
        <w:r w:rsidR="009C7C0C" w:rsidRPr="009C528D">
          <w:t xml:space="preserve">An </w:t>
        </w:r>
      </w:ins>
      <w:ins w:id="223" w:author="EAB" w:date="2015-10-02T14:08:00Z">
        <w:r w:rsidR="006B18F7" w:rsidRPr="009C528D">
          <w:t>except</w:t>
        </w:r>
      </w:ins>
      <w:ins w:id="224" w:author="EAB" w:date="2015-10-02T19:51:00Z">
        <w:r w:rsidR="009C7C0C" w:rsidRPr="009C528D">
          <w:t>ion is when using Fixed Uplink Allocation</w:t>
        </w:r>
      </w:ins>
      <w:ins w:id="225" w:author="EAB" w:date="2015-10-02T14:08:00Z">
        <w:r w:rsidR="006B18F7" w:rsidRPr="009C528D">
          <w:t xml:space="preserve"> where </w:t>
        </w:r>
      </w:ins>
      <w:ins w:id="226" w:author="EAB" w:date="2015-10-02T19:52:00Z">
        <w:r w:rsidR="00D9799C" w:rsidRPr="009C528D">
          <w:t>the Uplink State Flag is not used</w:t>
        </w:r>
      </w:ins>
      <w:ins w:id="227" w:author="EAB" w:date="2015-10-02T14:08:00Z">
        <w:r w:rsidR="006B18F7" w:rsidRPr="009C528D">
          <w:t xml:space="preserve"> </w:t>
        </w:r>
      </w:ins>
      <w:ins w:id="228" w:author="EAB" w:date="2015-10-02T19:54:00Z">
        <w:r w:rsidR="003F7BAE" w:rsidRPr="009C528D">
          <w:t>to</w:t>
        </w:r>
      </w:ins>
      <w:ins w:id="229" w:author="EAB" w:date="2015-10-02T19:52:00Z">
        <w:r w:rsidR="00D9799C" w:rsidRPr="009C528D">
          <w:t xml:space="preserve"> </w:t>
        </w:r>
      </w:ins>
      <w:ins w:id="230" w:author="EAB" w:date="2015-10-02T14:08:00Z">
        <w:r w:rsidR="006B18F7" w:rsidRPr="009C528D">
          <w:t>allocat</w:t>
        </w:r>
      </w:ins>
      <w:ins w:id="231" w:author="EAB" w:date="2015-10-02T19:54:00Z">
        <w:r w:rsidR="003F7BAE" w:rsidRPr="009C528D">
          <w:t>e</w:t>
        </w:r>
      </w:ins>
      <w:ins w:id="232" w:author="EAB" w:date="2015-10-02T14:08:00Z">
        <w:r w:rsidR="006B18F7" w:rsidRPr="009C528D">
          <w:t xml:space="preserve"> resources</w:t>
        </w:r>
      </w:ins>
      <w:ins w:id="233" w:author="EAB" w:date="2015-10-02T19:52:00Z">
        <w:r w:rsidR="00D9799C" w:rsidRPr="009C528D">
          <w:t>, and hence no Uplink State Flag is given to the MS</w:t>
        </w:r>
      </w:ins>
      <w:r w:rsidRPr="009C528D">
        <w:t>.</w:t>
      </w:r>
    </w:p>
    <w:p w:rsidR="00087AA6" w:rsidRPr="009C528D" w:rsidRDefault="00AB1F8B" w:rsidP="00087AA6">
      <w:pPr>
        <w:rPr>
          <w:ins w:id="234" w:author="EAB" w:date="2015-10-02T19:58:00Z"/>
        </w:rPr>
      </w:pPr>
      <w:ins w:id="235" w:author="EAB" w:date="2015-10-02T19:57:00Z">
        <w:r w:rsidRPr="009C528D">
          <w:t xml:space="preserve">In case of USF based allocation, </w:t>
        </w:r>
      </w:ins>
      <w:del w:id="236" w:author="EAB" w:date="2015-10-02T19:57:00Z">
        <w:r w:rsidR="00087AA6" w:rsidRPr="009C528D" w:rsidDel="00AB1F8B">
          <w:delText xml:space="preserve">The </w:delText>
        </w:r>
      </w:del>
      <w:ins w:id="237" w:author="EAB" w:date="2015-10-02T19:57:00Z">
        <w:r w:rsidRPr="009C528D">
          <w:t xml:space="preserve">the </w:t>
        </w:r>
      </w:ins>
      <w:r w:rsidR="00087AA6" w:rsidRPr="009C528D">
        <w:t>occurrence of the PDTCH/U and/or the PACCH/U at given block(s) Bx (where Bx = B0...Bn; n=5 for the PDTCH/HU and n=11 for the PDTCH/FU) in the 52-multiframe structure for a given MS on a given PDCH shall be indicated by the value of the Uplink State Flag (USF) contained in the header of the preceding block transmitted in the downlink of the same PDCH (or in the case of shifted USF on the downlink of a PDCH with a relationship to the uplink PDCH as defined in 3GPP TS 44.060), that is to say B(x-1) in the same multiframe if x</w:t>
      </w:r>
      <w:r w:rsidR="00087AA6" w:rsidRPr="009C528D">
        <w:sym w:font="Symbol" w:char="F0B3"/>
      </w:r>
      <w:r w:rsidR="00087AA6" w:rsidRPr="009C528D">
        <w:t>1 or B(n) in the previous multiframe if x=0. If the USF in block B(x</w:t>
      </w:r>
      <w:r w:rsidR="00087AA6" w:rsidRPr="009C528D">
        <w:noBreakHyphen/>
        <w:t>1) indicates that block B(x) shall be used by an MS for which the USF_GRANULARITY is set to 1 (corresponding to 4 blocks) in the last assignment message, that MS shall also use the three following blocks. The USF corresponding to the last three blocks shall be set to an unused value. The MS may transmit a PDTCH block or a PACCH block on any of the uplink blocks used by the MS. The occurrence of the PACCH/U associated to a PDTCH/D shall be indicated by the network by polling the MS (see 3GPP TS 44.060).</w:t>
      </w:r>
    </w:p>
    <w:p w:rsidR="00AB1F8B" w:rsidRPr="009C528D" w:rsidRDefault="00AB1F8B" w:rsidP="00087AA6">
      <w:ins w:id="238" w:author="EAB" w:date="2015-10-02T19:58:00Z">
        <w:r w:rsidRPr="009C528D">
          <w:t xml:space="preserve">In case of Fixed Uplink Allocation, the occurrence of the </w:t>
        </w:r>
      </w:ins>
      <w:ins w:id="239" w:author="EAB" w:date="2015-10-02T20:01:00Z">
        <w:r w:rsidR="00F52129" w:rsidRPr="009C528D">
          <w:t>EC-</w:t>
        </w:r>
      </w:ins>
      <w:ins w:id="240" w:author="EAB" w:date="2015-10-02T19:58:00Z">
        <w:r w:rsidRPr="009C528D">
          <w:t>PDTCH/U at given block(s)</w:t>
        </w:r>
      </w:ins>
      <w:ins w:id="241" w:author="EAB" w:date="2015-10-02T19:59:00Z">
        <w:r w:rsidRPr="009C528D">
          <w:t xml:space="preserve"> Bx </w:t>
        </w:r>
      </w:ins>
      <w:ins w:id="242" w:author="EAB" w:date="2015-10-02T20:11:00Z">
        <w:r w:rsidR="00BB0ED2" w:rsidRPr="009C528D">
          <w:t>(where Bx = B0...Bn; n=</w:t>
        </w:r>
      </w:ins>
      <w:ins w:id="243" w:author="EAB" w:date="2015-10-06T21:39:00Z">
        <w:r w:rsidR="00B11C9D" w:rsidRPr="009C528D">
          <w:t xml:space="preserve"> </w:t>
        </w:r>
      </w:ins>
      <w:ins w:id="244" w:author="EAB" w:date="2015-10-02T20:11:00Z">
        <w:r w:rsidR="00BB0ED2" w:rsidRPr="009C528D">
          <w:t xml:space="preserve">11 for the EC-PDTCH/FU) </w:t>
        </w:r>
      </w:ins>
      <w:ins w:id="245" w:author="EAB" w:date="2015-10-02T19:59:00Z">
        <w:r w:rsidRPr="009C528D">
          <w:t>in the 52-multifram</w:t>
        </w:r>
        <w:r w:rsidR="00185B13" w:rsidRPr="009C528D">
          <w:t xml:space="preserve">e structure for a given MS on </w:t>
        </w:r>
        <w:r w:rsidRPr="009C528D">
          <w:t>given PDCH</w:t>
        </w:r>
      </w:ins>
      <w:ins w:id="246" w:author="EAB" w:date="2015-10-02T20:00:00Z">
        <w:r w:rsidR="00185B13" w:rsidRPr="009C528D">
          <w:t>(s)</w:t>
        </w:r>
      </w:ins>
      <w:ins w:id="247" w:author="EAB" w:date="2015-10-02T19:59:00Z">
        <w:r w:rsidRPr="009C528D">
          <w:t xml:space="preserve"> shall be indicated by </w:t>
        </w:r>
      </w:ins>
      <w:ins w:id="248" w:author="EAB" w:date="2015-10-02T20:00:00Z">
        <w:r w:rsidR="00185B13" w:rsidRPr="009C528D">
          <w:t xml:space="preserve">a </w:t>
        </w:r>
      </w:ins>
      <w:ins w:id="249" w:author="EAB r1" w:date="2015-10-13T00:21:00Z">
        <w:r w:rsidR="006710E1" w:rsidRPr="009C528D">
          <w:rPr>
            <w:color w:val="FF0000"/>
            <w:u w:val="single"/>
          </w:rPr>
          <w:t>EC-Immediate Assignment</w:t>
        </w:r>
      </w:ins>
      <w:ins w:id="250" w:author="R2" w:date="2015-11-10T21:41:00Z">
        <w:r w:rsidR="007205EE" w:rsidRPr="009C528D">
          <w:rPr>
            <w:color w:val="FF0000"/>
            <w:u w:val="single"/>
          </w:rPr>
          <w:t xml:space="preserve"> Type 1</w:t>
        </w:r>
      </w:ins>
      <w:ins w:id="251" w:author="EAB r1" w:date="2015-10-13T00:21:00Z">
        <w:r w:rsidR="006710E1" w:rsidRPr="009C528D">
          <w:rPr>
            <w:color w:val="FF0000"/>
            <w:u w:val="single"/>
          </w:rPr>
          <w:t xml:space="preserve">, </w:t>
        </w:r>
      </w:ins>
      <w:ins w:id="252" w:author="R2" w:date="2015-11-10T21:41:00Z">
        <w:r w:rsidR="007205EE" w:rsidRPr="009C528D">
          <w:rPr>
            <w:color w:val="FF0000"/>
            <w:u w:val="single"/>
          </w:rPr>
          <w:t xml:space="preserve">EC-Immediate Assignment Type 2, </w:t>
        </w:r>
      </w:ins>
      <w:ins w:id="253" w:author="EAB r1" w:date="2015-10-13T00:21:00Z">
        <w:r w:rsidR="006710E1" w:rsidRPr="009C528D">
          <w:rPr>
            <w:color w:val="FF0000"/>
            <w:u w:val="single"/>
          </w:rPr>
          <w:t>EC-EGPRS Packet Uplink Ack/Nack or EC-EGPRS Packet Uplink Assignment</w:t>
        </w:r>
      </w:ins>
      <w:ins w:id="254" w:author="EAB" w:date="2015-10-02T19:59:00Z">
        <w:r w:rsidRPr="009C528D">
          <w:t xml:space="preserve"> message.</w:t>
        </w:r>
      </w:ins>
      <w:ins w:id="255" w:author="EAB" w:date="2015-10-02T20:00:00Z">
        <w:r w:rsidR="00B76670" w:rsidRPr="009C528D">
          <w:t xml:space="preserve"> </w:t>
        </w:r>
      </w:ins>
      <w:ins w:id="256" w:author="EAB" w:date="2015-10-02T20:01:00Z">
        <w:r w:rsidR="0082091F" w:rsidRPr="009C528D">
          <w:t xml:space="preserve">The occurrence of the EC-PACCH/U associated </w:t>
        </w:r>
      </w:ins>
      <w:ins w:id="257" w:author="R2" w:date="2015-11-09T19:46:00Z">
        <w:r w:rsidR="00015572" w:rsidRPr="009C528D">
          <w:t xml:space="preserve">with </w:t>
        </w:r>
      </w:ins>
      <w:ins w:id="258" w:author="EAB" w:date="2015-10-02T20:02:00Z">
        <w:r w:rsidR="0082091F" w:rsidRPr="009C528D">
          <w:t>EC-</w:t>
        </w:r>
      </w:ins>
      <w:ins w:id="259" w:author="EAB" w:date="2015-10-02T20:01:00Z">
        <w:r w:rsidR="0082091F" w:rsidRPr="009C528D">
          <w:t>PDTCH/D shall be indicated by the network by polling the MS (see 3GPP TS 44.060).</w:t>
        </w:r>
      </w:ins>
    </w:p>
    <w:p w:rsidR="00087AA6" w:rsidRPr="009C528D" w:rsidRDefault="00087AA6" w:rsidP="00087AA6">
      <w:pPr>
        <w:pStyle w:val="NO"/>
      </w:pPr>
      <w:r w:rsidRPr="009C528D">
        <w:t>NOTE 1:</w:t>
      </w:r>
      <w:r w:rsidRPr="009C528D">
        <w:tab/>
        <w:t>This subclause specifies how the network shall signal that the MS is allowed to use the uplink. The operation of the MS is specified in 3GPP TS 44.060. In particular cases of extended dynamic allocation or exclusive allocation, the MS may not need to monitor the USF on all the downlink timeslots corresponding to the assigned uplink PDCHs.</w:t>
      </w:r>
      <w:ins w:id="260" w:author="EAB" w:date="2015-10-02T20:08:00Z">
        <w:r w:rsidR="00A3431C" w:rsidRPr="009C528D">
          <w:t xml:space="preserve"> In case of fixed uplink allocation the MS shall not monitor the USF.</w:t>
        </w:r>
      </w:ins>
    </w:p>
    <w:p w:rsidR="00087AA6" w:rsidRPr="009C528D" w:rsidRDefault="00087AA6" w:rsidP="00087AA6">
      <w:pPr>
        <w:pStyle w:val="NO"/>
      </w:pPr>
      <w:r w:rsidRPr="009C528D">
        <w:t>NOTE 2:</w:t>
      </w:r>
      <w:r w:rsidRPr="009C528D">
        <w:tab/>
        <w:t>The PDCH/HU is only assigned in exclusive allocation (see 3GPP TS 44.060).</w:t>
      </w:r>
    </w:p>
    <w:p w:rsidR="00087AA6" w:rsidRPr="009C528D" w:rsidRDefault="00087AA6" w:rsidP="00087AA6">
      <w:pPr>
        <w:pStyle w:val="NO"/>
      </w:pPr>
      <w:r w:rsidRPr="009C528D">
        <w:t xml:space="preserve">NOTE 3: </w:t>
      </w:r>
      <w:r w:rsidRPr="009C528D">
        <w:tab/>
        <w:t>A MS using packet uplink traffic channels mapped to the same physical channel than an uplink PCCCH in extended dynamic allocation MAC mode is not required to check if allocated uplink PDTCH/U or PACCH/U blocks also belong to the PRACH.</w:t>
      </w:r>
    </w:p>
    <w:p w:rsidR="00087AA6" w:rsidRPr="009C528D" w:rsidRDefault="00087AA6" w:rsidP="00087AA6">
      <w:r w:rsidRPr="009C528D">
        <w:rPr>
          <w:color w:val="000000"/>
        </w:rPr>
        <w:t>In a dual carrier or a DLMC configuration, the uplink block(s) shall be allocated on the corresponding physical channel on which the USF or poll (see 3GPP TS 44.060) is received. Uplink blocks shall not be allocated on physical channels having different frequency domain descriptions (see subclause 5.4) simultaneously in the same block period.</w:t>
      </w:r>
    </w:p>
    <w:p w:rsidR="00087AA6" w:rsidRPr="009C528D" w:rsidRDefault="00087AA6" w:rsidP="00087AA6">
      <w:r w:rsidRPr="009C528D">
        <w:t>For COMPACT, USF_GRANULARITY should be set to 0 (corresponding to 1 block) for dynamic allocation for the following cases:</w:t>
      </w:r>
    </w:p>
    <w:p w:rsidR="00087AA6" w:rsidRPr="009C528D" w:rsidRDefault="00087AA6" w:rsidP="00087AA6">
      <w:pPr>
        <w:pStyle w:val="B1"/>
      </w:pPr>
      <w:r w:rsidRPr="009C528D">
        <w:t>i)</w:t>
      </w:r>
      <w:r w:rsidRPr="009C528D">
        <w:tab/>
        <w:t>for odd timeslot numbers (TN) 1, 3, 5, and 7 in nominal and large cells;</w:t>
      </w:r>
    </w:p>
    <w:p w:rsidR="00087AA6" w:rsidRPr="009C528D" w:rsidRDefault="00087AA6" w:rsidP="00087AA6">
      <w:pPr>
        <w:pStyle w:val="B1"/>
      </w:pPr>
      <w:r w:rsidRPr="009C528D">
        <w:t>ii)</w:t>
      </w:r>
      <w:r w:rsidRPr="009C528D">
        <w:tab/>
        <w:t>for even timeslot numbers (TN) 0, 2, 4, and 6 in large cells.</w:t>
      </w:r>
    </w:p>
    <w:p w:rsidR="00087AA6" w:rsidRPr="009C528D" w:rsidRDefault="00087AA6" w:rsidP="00087AA6">
      <w:pPr>
        <w:pStyle w:val="Heading6"/>
      </w:pPr>
      <w:bookmarkStart w:id="261" w:name="_Toc405305948"/>
      <w:r w:rsidRPr="009C528D">
        <w:t>6.3.2.2.1.2</w:t>
      </w:r>
      <w:r w:rsidRPr="009C528D">
        <w:tab/>
      </w:r>
      <w:smartTag w:uri="urn:schemas-microsoft-com:office:smarttags" w:element="PersonName">
        <w:r w:rsidRPr="009C528D">
          <w:t>RT</w:t>
        </w:r>
      </w:smartTag>
      <w:r w:rsidRPr="009C528D">
        <w:t>TI configuration</w:t>
      </w:r>
      <w:bookmarkEnd w:id="261"/>
    </w:p>
    <w:p w:rsidR="00087AA6" w:rsidRPr="009C528D" w:rsidRDefault="00087AA6" w:rsidP="00087AA6">
      <w:r w:rsidRPr="009C528D">
        <w:t>The PDCH-pairs where the MS may expect occurrence of its PDTCH/U(s) or PACCH/U for a mobile originated transfer are indicated in resource assignment messages (see 3GPP TS 44.060). PACCH/U shall be allocated respecting the resources assigned to the MS and the MS multislot class.</w:t>
      </w:r>
    </w:p>
    <w:p w:rsidR="00087AA6" w:rsidRPr="009C528D" w:rsidRDefault="00087AA6" w:rsidP="00087AA6">
      <w:r w:rsidRPr="009C528D">
        <w:t>For each PDCH-pair assigned to the MS, one or two USFs (R0... R7) are given to the MS. For each assigned uplink PDCH-pair the network may signal in resource assignment messages a “corresponding downlink PDCH-pair” where the USF is monitored. The timeslot numbers of the PDCHs constituting the corresponding downlink PDCH-pair may be different from those of the PDCHs constituting the uplink PDCH-pair. If no indication is provided, the corresponding downlink PDCH-pair shall be the one with the same timeslot numbers as the uplink PDCH-pair.</w:t>
      </w:r>
    </w:p>
    <w:p w:rsidR="00087AA6" w:rsidRPr="009C528D" w:rsidRDefault="00087AA6" w:rsidP="00087AA6">
      <w:r w:rsidRPr="009C528D">
        <w:t>For an assigned uplink PDCH-pair, for the transmission of the USF the network can use one of two modes:</w:t>
      </w:r>
    </w:p>
    <w:p w:rsidR="00087AA6" w:rsidRPr="009C528D" w:rsidRDefault="00087AA6" w:rsidP="00087AA6">
      <w:pPr>
        <w:pStyle w:val="B1"/>
      </w:pPr>
      <w:r w:rsidRPr="009C528D">
        <w:t>-</w:t>
      </w:r>
      <w:r w:rsidRPr="009C528D">
        <w:tab/>
        <w:t>BTTI USF mode: USFs are sent in a basic radio block period, i.e. a USF is mapped on four bursts transmitted on one of the PDCHs of a downlink PDCH-pair during four consecutive TDMA frames;</w:t>
      </w:r>
    </w:p>
    <w:p w:rsidR="00087AA6" w:rsidRPr="009C528D" w:rsidRDefault="00087AA6" w:rsidP="00087AA6">
      <w:pPr>
        <w:pStyle w:val="B1"/>
      </w:pPr>
      <w:r w:rsidRPr="009C528D">
        <w:t>-</w:t>
      </w:r>
      <w:r w:rsidRPr="009C528D">
        <w:tab/>
      </w:r>
      <w:smartTag w:uri="urn:schemas-microsoft-com:office:smarttags" w:element="PersonName">
        <w:r w:rsidRPr="009C528D">
          <w:t>RT</w:t>
        </w:r>
      </w:smartTag>
      <w:r w:rsidRPr="009C528D">
        <w:t>TI USF mode: a USF is sent in a reduced radio block period, i.e. a USF is mapped on four bursts transmitted on both PDCHs of a downlink PDCH-pair during two consecutive TDMA frames.</w:t>
      </w:r>
    </w:p>
    <w:p w:rsidR="00087AA6" w:rsidRPr="009C528D" w:rsidRDefault="00087AA6" w:rsidP="00087AA6">
      <w:r w:rsidRPr="009C528D">
        <w:t>The network shall signal the USF mode in the resource assignment messages (see 3GPP TS 44.060). The USF mode shall be the same for all the uplink PDCH-pairs assigned to one mobile station. Also, on a given downlink PDCH-pair, all USFs shall be sent with the same USF mode.</w:t>
      </w:r>
    </w:p>
    <w:p w:rsidR="00087AA6" w:rsidRPr="009C528D" w:rsidRDefault="00087AA6" w:rsidP="00087AA6">
      <w:r w:rsidRPr="009C528D">
        <w:t xml:space="preserve">If the BTTI USF mode is used, for each PDCH-pair assigned to the MS the network shall give two </w:t>
      </w:r>
      <w:r w:rsidRPr="009C528D">
        <w:rPr>
          <w:rFonts w:hint="eastAsia"/>
          <w:lang w:eastAsia="ko-KR"/>
        </w:rPr>
        <w:t>USF</w:t>
      </w:r>
      <w:r w:rsidRPr="009C528D">
        <w:t xml:space="preserve">s (R0... R7) to the MS, one for each PDCH of the corresponding downlink PDCH-pair. If the </w:t>
      </w:r>
      <w:smartTag w:uri="urn:schemas-microsoft-com:office:smarttags" w:element="PersonName">
        <w:r w:rsidRPr="009C528D">
          <w:t>RT</w:t>
        </w:r>
      </w:smartTag>
      <w:r w:rsidRPr="009C528D">
        <w:t>TI USF mode is used, for each PDCH-pair assigned the network shall give to the MS one Uplink State Flag (R0... R7) to the MS.</w:t>
      </w:r>
    </w:p>
    <w:p w:rsidR="00087AA6" w:rsidRPr="009C528D" w:rsidRDefault="00087AA6" w:rsidP="00087AA6">
      <w:pPr>
        <w:rPr>
          <w:color w:val="000000"/>
        </w:rPr>
      </w:pPr>
      <w:r w:rsidRPr="009C528D">
        <w:rPr>
          <w:color w:val="000000"/>
        </w:rPr>
        <w:t xml:space="preserve">When a given downlink PDCH is configured to provide USFs for PDTCHs operating in </w:t>
      </w:r>
      <w:smartTag w:uri="urn:schemas-microsoft-com:office:smarttags" w:element="PersonName">
        <w:r w:rsidRPr="009C528D">
          <w:rPr>
            <w:color w:val="000000"/>
          </w:rPr>
          <w:t>RT</w:t>
        </w:r>
      </w:smartTag>
      <w:r w:rsidRPr="009C528D">
        <w:rPr>
          <w:color w:val="000000"/>
        </w:rPr>
        <w:t xml:space="preserve">TI configuration (as part of a corresponding downlink PDCH-pair) and PDTCHs operating in BTTI configuration, the BTTI USF mode shall be used on both PDCHs of the corresponding downlink PDCH-pair to schedule uplink blocks for mobile stations using </w:t>
      </w:r>
      <w:smartTag w:uri="urn:schemas-microsoft-com:office:smarttags" w:element="PersonName">
        <w:r w:rsidRPr="009C528D">
          <w:rPr>
            <w:color w:val="000000"/>
          </w:rPr>
          <w:t>RT</w:t>
        </w:r>
      </w:smartTag>
      <w:r w:rsidRPr="009C528D">
        <w:rPr>
          <w:color w:val="000000"/>
        </w:rPr>
        <w:t xml:space="preserve">TI configuration. Additionally, if any of the downlink PDTCHs mapped onto either PDCH of a corresponding PDCH-pair operates in BTTI configuration, the BTTI USF mode shall be used on both PDCHs. In this case, </w:t>
      </w:r>
      <w:r w:rsidRPr="009C528D">
        <w:t>if x</w:t>
      </w:r>
      <w:r w:rsidRPr="009C528D">
        <w:rPr>
          <w:rFonts w:ascii="Symbol" w:hAnsi="Symbol" w:cs="Symbol"/>
        </w:rPr>
        <w:t></w:t>
      </w:r>
      <w:r w:rsidRPr="009C528D">
        <w:t xml:space="preserve">1, </w:t>
      </w:r>
      <w:r w:rsidRPr="009C528D">
        <w:rPr>
          <w:color w:val="000000"/>
        </w:rPr>
        <w:t xml:space="preserve">the first uplink </w:t>
      </w:r>
      <w:smartTag w:uri="urn:schemas-microsoft-com:office:smarttags" w:element="PersonName">
        <w:r w:rsidRPr="009C528D">
          <w:rPr>
            <w:color w:val="000000"/>
          </w:rPr>
          <w:t>RT</w:t>
        </w:r>
      </w:smartTag>
      <w:r w:rsidRPr="009C528D">
        <w:rPr>
          <w:color w:val="000000"/>
        </w:rPr>
        <w:t>TI radio block Bx</w:t>
      </w:r>
      <w:r w:rsidRPr="009C528D">
        <w:rPr>
          <w:color w:val="000000"/>
          <w:vertAlign w:val="subscript"/>
        </w:rPr>
        <w:t>a</w:t>
      </w:r>
      <w:r w:rsidRPr="009C528D">
        <w:rPr>
          <w:color w:val="000000"/>
        </w:rPr>
        <w:t xml:space="preserve"> shall be allocated by the USF contained in block B(x-1) of the downlink PDCH having the lowest TN and the second uplink </w:t>
      </w:r>
      <w:smartTag w:uri="urn:schemas-microsoft-com:office:smarttags" w:element="PersonName">
        <w:r w:rsidRPr="009C528D">
          <w:rPr>
            <w:color w:val="000000"/>
          </w:rPr>
          <w:t>RT</w:t>
        </w:r>
      </w:smartTag>
      <w:r w:rsidRPr="009C528D">
        <w:rPr>
          <w:color w:val="000000"/>
        </w:rPr>
        <w:t>TI radio block Bx</w:t>
      </w:r>
      <w:r w:rsidRPr="009C528D">
        <w:rPr>
          <w:color w:val="000000"/>
          <w:vertAlign w:val="subscript"/>
        </w:rPr>
        <w:t>b</w:t>
      </w:r>
      <w:r w:rsidRPr="009C528D">
        <w:rPr>
          <w:color w:val="000000"/>
        </w:rPr>
        <w:t xml:space="preserve"> shall be allocated by the USF contained in block B(x-1) of the highest numbered PDCH TN of the “corresponding downlink PDCH-pair” to the uplink PDCH-pair (see Figure 9a and 3GPP TS 44.060). If x=0 the corresponding USFs will be carried within block B11 of the previous 52-multiframe. In case of dual carrier or a DLMC configuration in the downlink, this same relationship between USFs and uplink </w:t>
      </w:r>
      <w:smartTag w:uri="urn:schemas-microsoft-com:office:smarttags" w:element="PersonName">
        <w:r w:rsidRPr="009C528D">
          <w:rPr>
            <w:color w:val="000000"/>
          </w:rPr>
          <w:t>RT</w:t>
        </w:r>
      </w:smartTag>
      <w:r w:rsidRPr="009C528D">
        <w:rPr>
          <w:color w:val="000000"/>
        </w:rPr>
        <w:t xml:space="preserve">TI radio blocks shall apply. If the USF_GRANULARITY is set to 1 (corresponding to 4 blocks) in the last assignment message, the MS shall also use the next three consecutive </w:t>
      </w:r>
      <w:smartTag w:uri="urn:schemas-microsoft-com:office:smarttags" w:element="PersonName">
        <w:r w:rsidRPr="009C528D">
          <w:rPr>
            <w:color w:val="000000"/>
          </w:rPr>
          <w:t>RT</w:t>
        </w:r>
      </w:smartTag>
      <w:r w:rsidRPr="009C528D">
        <w:rPr>
          <w:color w:val="000000"/>
        </w:rPr>
        <w:t xml:space="preserve">TI radio blocks of sub-index a or sub-index b (according to the PDCH in which the USF was received), see 3GPP TS 44.060. </w:t>
      </w:r>
      <w:r w:rsidRPr="009C528D">
        <w:t>The USF corresponding to the last three blocks shall be set to an unused value.</w:t>
      </w:r>
    </w:p>
    <w:p w:rsidR="00087AA6" w:rsidRPr="009C528D" w:rsidRDefault="00087AA6" w:rsidP="00087AA6">
      <w:r w:rsidRPr="009C528D">
        <w:t>When on a downlink PDCH belonging to a PDCH-pair a USF is sent scheduling an uplink block belonging to an MS in BTTI configuration, the USF on the other PDCH of the “corresponding PDCH-pair” shall also schedule an uplink block belonging to an MS in BTTI configuration.</w:t>
      </w:r>
    </w:p>
    <w:p w:rsidR="00087AA6" w:rsidRPr="009C528D" w:rsidRDefault="00087AA6" w:rsidP="00087AA6">
      <w:pPr>
        <w:rPr>
          <w:color w:val="000000"/>
        </w:rPr>
      </w:pPr>
      <w:r w:rsidRPr="009C528D">
        <w:rPr>
          <w:color w:val="000000"/>
        </w:rPr>
        <w:t xml:space="preserve">When both PDCHs of a corresponding downlink PDCH-pair are configured to provide USFs for uplink PDTCHs all operating in </w:t>
      </w:r>
      <w:smartTag w:uri="urn:schemas-microsoft-com:office:smarttags" w:element="PersonName">
        <w:r w:rsidRPr="009C528D">
          <w:rPr>
            <w:color w:val="000000"/>
          </w:rPr>
          <w:t>RT</w:t>
        </w:r>
      </w:smartTag>
      <w:r w:rsidRPr="009C528D">
        <w:rPr>
          <w:color w:val="000000"/>
        </w:rPr>
        <w:t xml:space="preserve">TI configuration, and when all the downlink PDTCHs mapped onto both PDCHs operate in </w:t>
      </w:r>
      <w:smartTag w:uri="urn:schemas-microsoft-com:office:smarttags" w:element="PersonName">
        <w:r w:rsidRPr="009C528D">
          <w:rPr>
            <w:color w:val="000000"/>
          </w:rPr>
          <w:t>RT</w:t>
        </w:r>
      </w:smartTag>
      <w:r w:rsidRPr="009C528D">
        <w:rPr>
          <w:color w:val="000000"/>
        </w:rPr>
        <w:t xml:space="preserve">TI configuration, the </w:t>
      </w:r>
      <w:smartTag w:uri="urn:schemas-microsoft-com:office:smarttags" w:element="PersonName">
        <w:r w:rsidRPr="009C528D">
          <w:rPr>
            <w:color w:val="000000"/>
          </w:rPr>
          <w:t>RT</w:t>
        </w:r>
      </w:smartTag>
      <w:r w:rsidRPr="009C528D">
        <w:rPr>
          <w:color w:val="000000"/>
        </w:rPr>
        <w:t xml:space="preserve">TI USF mode shall be used on both PDCHs. In this case, </w:t>
      </w:r>
      <w:r w:rsidRPr="009C528D">
        <w:t>if x</w:t>
      </w:r>
      <w:r w:rsidRPr="009C528D">
        <w:rPr>
          <w:rFonts w:ascii="Symbol" w:hAnsi="Symbol" w:cs="Symbol"/>
        </w:rPr>
        <w:t></w:t>
      </w:r>
      <w:r w:rsidRPr="009C528D">
        <w:t xml:space="preserve">1, </w:t>
      </w:r>
      <w:r w:rsidRPr="009C528D">
        <w:rPr>
          <w:color w:val="000000"/>
        </w:rPr>
        <w:t xml:space="preserve">the uplink </w:t>
      </w:r>
      <w:smartTag w:uri="urn:schemas-microsoft-com:office:smarttags" w:element="PersonName">
        <w:r w:rsidRPr="009C528D">
          <w:rPr>
            <w:color w:val="000000"/>
          </w:rPr>
          <w:t>RT</w:t>
        </w:r>
      </w:smartTag>
      <w:r w:rsidRPr="009C528D">
        <w:rPr>
          <w:color w:val="000000"/>
        </w:rPr>
        <w:t>TI radio block Bx</w:t>
      </w:r>
      <w:r w:rsidRPr="009C528D">
        <w:rPr>
          <w:color w:val="000000"/>
          <w:vertAlign w:val="subscript"/>
        </w:rPr>
        <w:t>a</w:t>
      </w:r>
      <w:r w:rsidRPr="009C528D">
        <w:rPr>
          <w:color w:val="000000"/>
        </w:rPr>
        <w:t xml:space="preserve"> shall be allocated by the USF contained in </w:t>
      </w:r>
      <w:smartTag w:uri="urn:schemas-microsoft-com:office:smarttags" w:element="PersonName">
        <w:r w:rsidRPr="009C528D">
          <w:rPr>
            <w:color w:val="000000"/>
          </w:rPr>
          <w:t>RT</w:t>
        </w:r>
      </w:smartTag>
      <w:r w:rsidRPr="009C528D">
        <w:rPr>
          <w:color w:val="000000"/>
        </w:rPr>
        <w:t>TI block B(x-1)</w:t>
      </w:r>
      <w:r w:rsidRPr="009C528D">
        <w:rPr>
          <w:rFonts w:hint="eastAsia"/>
          <w:color w:val="000000"/>
          <w:vertAlign w:val="subscript"/>
          <w:lang w:eastAsia="zh-CN"/>
        </w:rPr>
        <w:t>b</w:t>
      </w:r>
      <w:r w:rsidRPr="009C528D">
        <w:rPr>
          <w:color w:val="000000"/>
        </w:rPr>
        <w:t xml:space="preserve"> and uplink </w:t>
      </w:r>
      <w:smartTag w:uri="urn:schemas-microsoft-com:office:smarttags" w:element="PersonName">
        <w:r w:rsidRPr="009C528D">
          <w:rPr>
            <w:color w:val="000000"/>
          </w:rPr>
          <w:t>RT</w:t>
        </w:r>
      </w:smartTag>
      <w:r w:rsidRPr="009C528D">
        <w:rPr>
          <w:color w:val="000000"/>
        </w:rPr>
        <w:t>TI radio block Bx</w:t>
      </w:r>
      <w:r w:rsidRPr="009C528D">
        <w:rPr>
          <w:color w:val="000000"/>
          <w:vertAlign w:val="subscript"/>
        </w:rPr>
        <w:t>b</w:t>
      </w:r>
      <w:r w:rsidRPr="009C528D">
        <w:rPr>
          <w:color w:val="000000"/>
        </w:rPr>
        <w:t xml:space="preserve"> shall be allocated by the USF contained in </w:t>
      </w:r>
      <w:smartTag w:uri="urn:schemas-microsoft-com:office:smarttags" w:element="PersonName">
        <w:r w:rsidRPr="009C528D">
          <w:rPr>
            <w:color w:val="000000"/>
          </w:rPr>
          <w:t>RT</w:t>
        </w:r>
      </w:smartTag>
      <w:r w:rsidRPr="009C528D">
        <w:rPr>
          <w:color w:val="000000"/>
        </w:rPr>
        <w:t>TI block Bx</w:t>
      </w:r>
      <w:r w:rsidRPr="009C528D">
        <w:rPr>
          <w:rFonts w:hint="eastAsia"/>
          <w:color w:val="000000"/>
          <w:vertAlign w:val="subscript"/>
          <w:lang w:eastAsia="zh-CN"/>
        </w:rPr>
        <w:t>a</w:t>
      </w:r>
      <w:r w:rsidRPr="009C528D">
        <w:rPr>
          <w:color w:val="000000"/>
        </w:rPr>
        <w:t xml:space="preserve"> of the “corresponding downlink PDCH-pair” to the uplink PDCH-pair (see Figure 9a and 3GPP TS 44.060). If x=0 the USFs will be carried within </w:t>
      </w:r>
      <w:smartTag w:uri="urn:schemas-microsoft-com:office:smarttags" w:element="PersonName">
        <w:r w:rsidRPr="009C528D">
          <w:rPr>
            <w:color w:val="000000"/>
          </w:rPr>
          <w:t>RT</w:t>
        </w:r>
      </w:smartTag>
      <w:r w:rsidRPr="009C528D">
        <w:rPr>
          <w:color w:val="000000"/>
        </w:rPr>
        <w:t>TI block B11</w:t>
      </w:r>
      <w:r w:rsidRPr="009C528D">
        <w:rPr>
          <w:rFonts w:hint="eastAsia"/>
          <w:color w:val="000000"/>
          <w:vertAlign w:val="subscript"/>
          <w:lang w:eastAsia="zh-CN"/>
        </w:rPr>
        <w:t>b</w:t>
      </w:r>
      <w:r w:rsidRPr="009C528D">
        <w:rPr>
          <w:color w:val="000000"/>
        </w:rPr>
        <w:t xml:space="preserve"> of the previous 52-multiframe and B</w:t>
      </w:r>
      <w:r w:rsidRPr="009C528D">
        <w:rPr>
          <w:rFonts w:hint="eastAsia"/>
          <w:color w:val="000000"/>
          <w:lang w:eastAsia="zh-CN"/>
        </w:rPr>
        <w:t>0</w:t>
      </w:r>
      <w:r w:rsidRPr="009C528D">
        <w:rPr>
          <w:rFonts w:hint="eastAsia"/>
          <w:color w:val="000000"/>
          <w:vertAlign w:val="subscript"/>
          <w:lang w:eastAsia="zh-CN"/>
        </w:rPr>
        <w:t>a</w:t>
      </w:r>
      <w:r w:rsidRPr="009C528D">
        <w:rPr>
          <w:color w:val="000000"/>
        </w:rPr>
        <w:t xml:space="preserve"> respectively. If the USF_GRANULARITY is set to 1 (corresponding to 4 blocks) in the last assignment message, the MS shall also use the next three consecutive </w:t>
      </w:r>
      <w:smartTag w:uri="urn:schemas-microsoft-com:office:smarttags" w:element="PersonName">
        <w:r w:rsidRPr="009C528D">
          <w:rPr>
            <w:color w:val="000000"/>
          </w:rPr>
          <w:t>RT</w:t>
        </w:r>
      </w:smartTag>
      <w:r w:rsidRPr="009C528D">
        <w:rPr>
          <w:color w:val="000000"/>
        </w:rPr>
        <w:t xml:space="preserve">TI radio blocks, see 3GPP TS 44.060. </w:t>
      </w:r>
      <w:r w:rsidRPr="009C528D">
        <w:t>The USF corresponding to the last three blocks shall be set to an unused value.</w:t>
      </w:r>
    </w:p>
    <w:p w:rsidR="00087AA6" w:rsidRPr="009C528D" w:rsidRDefault="00087AA6" w:rsidP="00087AA6">
      <w:pPr>
        <w:rPr>
          <w:ins w:id="262" w:author="EAB" w:date="2015-09-29T22:12:00Z"/>
        </w:rPr>
      </w:pPr>
      <w:r w:rsidRPr="009C528D">
        <w:t>The MS may transmit a PDTCH block or a PACCH block on any of the uplink blocks allocated to the MS. The occurrence of the PACCH/U associated to a PDTCH/D shall be indicated by the network by polling the MS (see 3GPP TS 44.060).</w:t>
      </w:r>
    </w:p>
    <w:p w:rsidR="004D5B51" w:rsidRPr="009C528D" w:rsidRDefault="004D5B51" w:rsidP="004D5B51">
      <w:pPr>
        <w:pStyle w:val="Heading5"/>
      </w:pPr>
      <w:bookmarkStart w:id="263" w:name="_Toc405305949"/>
      <w:r w:rsidRPr="009C528D">
        <w:t>6.3.2.2.2</w:t>
      </w:r>
      <w:r w:rsidRPr="009C528D">
        <w:tab/>
        <w:t>Mapping of the Packet Timing Advance Control Channel (PTCCH/U)</w:t>
      </w:r>
      <w:bookmarkEnd w:id="263"/>
    </w:p>
    <w:p w:rsidR="004D5B51" w:rsidRPr="009C528D" w:rsidRDefault="004D5B51" w:rsidP="004D5B51">
      <w:pPr>
        <w:rPr>
          <w:color w:val="000000"/>
        </w:rPr>
      </w:pPr>
      <w:r w:rsidRPr="009C528D">
        <w:t>The PDCH carrying the PTCCH/U of one MS is defined in the resource assignment message (see 3GPP TS 44.060). PTCCH/U shall be mapped to one of the time slots where PDTCH(s) are allocated to the MS. PTCCH/U shall be allocated respecting the resources assigned to the MS and the MS multislot class. An MS shall be allocated a sub-channel of the PTCCH/U (0...15) as defined in table 6</w:t>
      </w:r>
      <w:r w:rsidRPr="009C528D">
        <w:rPr>
          <w:rFonts w:hint="eastAsia"/>
          <w:lang w:eastAsia="ko-KR"/>
        </w:rPr>
        <w:t xml:space="preserve"> of clause 7</w:t>
      </w:r>
      <w:r w:rsidRPr="009C528D">
        <w:t>, where the sub-channel number is equal to the Timing Advance Index (TAI) indicated in the resource allocation message (see 3GPP TS 44.060).</w:t>
      </w:r>
    </w:p>
    <w:p w:rsidR="004D5B51" w:rsidRPr="009C528D" w:rsidRDefault="004D5B51" w:rsidP="004D5B51">
      <w:pPr>
        <w:rPr>
          <w:noProof/>
          <w:color w:val="000000"/>
        </w:rPr>
      </w:pPr>
      <w:r w:rsidRPr="009C528D">
        <w:rPr>
          <w:color w:val="000000"/>
        </w:rPr>
        <w:t>In a dual carrier or a DLMC configuration, an MS shall be assigned a PTCCH/U sub-channel on a physical channel having one frequency domain description (see subclause 5.4) only</w:t>
      </w:r>
      <w:r w:rsidRPr="009C528D">
        <w:rPr>
          <w:noProof/>
          <w:color w:val="000000"/>
        </w:rPr>
        <w:t>.</w:t>
      </w:r>
    </w:p>
    <w:p w:rsidR="004D5B51" w:rsidRPr="009C528D" w:rsidRDefault="004D5B51" w:rsidP="004D5B51">
      <w:pPr>
        <w:rPr>
          <w:noProof/>
          <w:color w:val="000000"/>
        </w:rPr>
      </w:pPr>
      <w:r w:rsidRPr="009C528D">
        <w:rPr>
          <w:color w:val="000000"/>
        </w:rPr>
        <w:t xml:space="preserve">In </w:t>
      </w:r>
      <w:smartTag w:uri="urn:schemas-microsoft-com:office:smarttags" w:element="PersonName">
        <w:r w:rsidRPr="009C528D">
          <w:rPr>
            <w:color w:val="000000"/>
          </w:rPr>
          <w:t>RT</w:t>
        </w:r>
      </w:smartTag>
      <w:r w:rsidRPr="009C528D">
        <w:rPr>
          <w:color w:val="000000"/>
        </w:rPr>
        <w:t>TI configuration, an MS shall be assigned a PTCCH/U on only one of the physical channels comprising an uplink PDCH-pair (see subclause 6.3.2.1)</w:t>
      </w:r>
      <w:r w:rsidRPr="009C528D">
        <w:rPr>
          <w:noProof/>
          <w:color w:val="000000"/>
        </w:rPr>
        <w:t>.</w:t>
      </w:r>
    </w:p>
    <w:p w:rsidR="004D5B51" w:rsidRPr="009C528D" w:rsidRDefault="004D5B51" w:rsidP="004D5B51">
      <w:pPr>
        <w:pStyle w:val="Heading5"/>
      </w:pPr>
      <w:bookmarkStart w:id="264" w:name="_Toc405305950"/>
      <w:r w:rsidRPr="009C528D">
        <w:t>6.3.2.2.3</w:t>
      </w:r>
      <w:r w:rsidRPr="009C528D">
        <w:tab/>
        <w:t>Mapping of the uplink PCCCH i.e. PRACH</w:t>
      </w:r>
      <w:bookmarkEnd w:id="264"/>
    </w:p>
    <w:p w:rsidR="004D5B51" w:rsidRPr="009C528D" w:rsidRDefault="004D5B51" w:rsidP="004D5B51">
      <w:r w:rsidRPr="009C528D">
        <w:t>The mapping of the PRACH is defined in table 6</w:t>
      </w:r>
      <w:r w:rsidRPr="009C528D">
        <w:rPr>
          <w:rFonts w:hint="eastAsia"/>
          <w:lang w:eastAsia="ko-KR"/>
        </w:rPr>
        <w:t xml:space="preserve"> of clause 7</w:t>
      </w:r>
      <w:r w:rsidRPr="009C528D">
        <w:t>, where the possible blocks are indicated. The PRACH is dynamically allocated in groups of four PRACH blocks By (y=4x+i, i=0 ,.., 3) corresponding to one PDCH block Bx (x=0,...,11), indicated by USF=FREE in the same way as defined for PDTCH/U (see subclause 6.3.2.2.1).</w:t>
      </w:r>
    </w:p>
    <w:p w:rsidR="004D5B51" w:rsidRPr="009C528D" w:rsidRDefault="004D5B51" w:rsidP="004D5B51">
      <w:r w:rsidRPr="009C528D">
        <w:t>Optionally, a subset of the blocks Bx can be allocated to PRACH in a fixed way. The number of allocated blocks is indicated by the parameter BS_PRACH_BLKS broadcast on the PBCCH, where BS_PRACH_BLKS=0...12. The blocks are allocated according to the ordered list defined in subclause 6.3.2.1. The blocks shall also be indicated by the USF=FREE. The MS may choose to use the BS_PRACH_BLKS or USF to determine the fixed allocated part of PRACH.</w:t>
      </w:r>
    </w:p>
    <w:p w:rsidR="004D5B51" w:rsidRPr="009C528D" w:rsidRDefault="004D5B51" w:rsidP="004D5B51">
      <w:pPr>
        <w:pStyle w:val="Heading5"/>
      </w:pPr>
      <w:bookmarkStart w:id="265" w:name="_Toc405305951"/>
      <w:r w:rsidRPr="009C528D">
        <w:t>6.3.2.2.3a</w:t>
      </w:r>
      <w:r w:rsidRPr="009C528D">
        <w:tab/>
        <w:t>Mapping of the COMPACT uplink CPCCCH i.e. CPRACH</w:t>
      </w:r>
      <w:bookmarkEnd w:id="265"/>
    </w:p>
    <w:p w:rsidR="004D5B51" w:rsidRPr="009C528D" w:rsidRDefault="004D5B51" w:rsidP="004D5B51">
      <w:r w:rsidRPr="009C528D">
        <w:t>The CPRACH is dynamically or fixed allocated in the same way as defined for PRACH (see subclause 6.3.2.2.3. USF should be set equal to FREE for downlink block B0 on a serving time group when 4 time groups are assigned. Uplink blocks (other than block B1 on a serving time group) that are preceded by CPBCCH and CPCCCH blocks should be prioritized for use as CPRACH.</w:t>
      </w:r>
    </w:p>
    <w:p w:rsidR="004D5B51" w:rsidRPr="009C528D" w:rsidRDefault="004D5B51" w:rsidP="004D5B51">
      <w:r w:rsidRPr="009C528D">
        <w:t>See Annex D for examples based on sixteen prioritized CPRACH blocks.</w:t>
      </w:r>
    </w:p>
    <w:p w:rsidR="004D5B51" w:rsidRPr="009C528D" w:rsidRDefault="004D5B51" w:rsidP="004D5B51">
      <w:pPr>
        <w:pStyle w:val="Heading5"/>
      </w:pPr>
      <w:bookmarkStart w:id="266" w:name="_Toc405305952"/>
      <w:r w:rsidRPr="009C528D">
        <w:t>6.3.2.2.4</w:t>
      </w:r>
      <w:r w:rsidRPr="009C528D">
        <w:tab/>
        <w:t>Mapping of the MBMS uplink MPRACH</w:t>
      </w:r>
      <w:bookmarkEnd w:id="266"/>
    </w:p>
    <w:p w:rsidR="00963DD5" w:rsidRPr="009C528D" w:rsidRDefault="004D5B51" w:rsidP="00963DD5">
      <w:pPr>
        <w:rPr>
          <w:ins w:id="267" w:author="EAB" w:date="2015-09-29T22:13:00Z"/>
        </w:rPr>
      </w:pPr>
      <w:r w:rsidRPr="009C528D">
        <w:t>The mapping of the MPRACH is defined in table 6</w:t>
      </w:r>
      <w:r w:rsidRPr="009C528D">
        <w:rPr>
          <w:rFonts w:hint="eastAsia"/>
          <w:lang w:eastAsia="ko-KR"/>
        </w:rPr>
        <w:t xml:space="preserve"> of clause 7</w:t>
      </w:r>
      <w:r w:rsidRPr="009C528D">
        <w:t>, where the possible blocks are indicated. The MPRACH is dynamically allocated in groups of four MPRACH blocks By (y=4x+i, i=0 ,.., 3) corresponding to one PDCH block Bx (x=0,...,11), indicated by a value of the USF, in the same way as defined for PDTCH/U (see subclause 6.3.2.2.1). The value of the USF is signalled in the MBMS notification message (see 3GPP TS 44.060).</w:t>
      </w:r>
    </w:p>
    <w:p w:rsidR="004D5B51" w:rsidRPr="009C528D" w:rsidRDefault="004D5B51" w:rsidP="004D5B51">
      <w:pPr>
        <w:pStyle w:val="Heading5"/>
        <w:rPr>
          <w:ins w:id="268" w:author="EAB" w:date="2015-09-29T22:13:00Z"/>
        </w:rPr>
      </w:pPr>
      <w:ins w:id="269" w:author="EAB" w:date="2015-09-29T22:13:00Z">
        <w:r w:rsidRPr="009C528D">
          <w:t>6.3.2.2.5</w:t>
        </w:r>
        <w:r w:rsidRPr="009C528D">
          <w:tab/>
          <w:t xml:space="preserve">Mapping of the </w:t>
        </w:r>
      </w:ins>
      <w:ins w:id="270" w:author="EAB" w:date="2015-10-02T20:18:00Z">
        <w:r w:rsidR="00B31291" w:rsidRPr="009C528D">
          <w:t>uplink EC-CCCH</w:t>
        </w:r>
      </w:ins>
      <w:ins w:id="271" w:author="EAB" w:date="2015-10-02T20:19:00Z">
        <w:r w:rsidR="00B31291" w:rsidRPr="009C528D">
          <w:t>, i.e.</w:t>
        </w:r>
      </w:ins>
      <w:ins w:id="272" w:author="EAB" w:date="2015-10-02T20:18:00Z">
        <w:r w:rsidR="00B31291" w:rsidRPr="009C528D">
          <w:t xml:space="preserve"> </w:t>
        </w:r>
      </w:ins>
      <w:ins w:id="273" w:author="EAB" w:date="2015-09-29T22:13:00Z">
        <w:r w:rsidRPr="009C528D">
          <w:t>EC-</w:t>
        </w:r>
      </w:ins>
      <w:ins w:id="274" w:author="EAB" w:date="2015-10-02T20:18:00Z">
        <w:r w:rsidR="00B31291" w:rsidRPr="009C528D">
          <w:t>RACH</w:t>
        </w:r>
      </w:ins>
    </w:p>
    <w:p w:rsidR="00B31291" w:rsidRPr="009C528D" w:rsidRDefault="007759FB" w:rsidP="007759FB">
      <w:pPr>
        <w:sectPr w:rsidR="00B31291" w:rsidRPr="009C528D">
          <w:headerReference w:type="even" r:id="rId13"/>
          <w:footnotePr>
            <w:numRestart w:val="eachSect"/>
          </w:footnotePr>
          <w:pgSz w:w="11907" w:h="16840" w:code="9"/>
          <w:pgMar w:top="1418" w:right="1134" w:bottom="1134" w:left="1134" w:header="680" w:footer="567" w:gutter="0"/>
          <w:cols w:space="720"/>
        </w:sectPr>
      </w:pPr>
      <w:ins w:id="275" w:author="EAB" w:date="2015-10-02T20:19:00Z">
        <w:r w:rsidRPr="009C528D">
          <w:t xml:space="preserve">The mapping of the EC-RACH is defined in table </w:t>
        </w:r>
      </w:ins>
      <w:ins w:id="276" w:author="EAB" w:date="2015-10-06T22:25:00Z">
        <w:r w:rsidR="00DB2BA5" w:rsidRPr="009C528D">
          <w:t>6a</w:t>
        </w:r>
      </w:ins>
      <w:ins w:id="277" w:author="EAB" w:date="2015-10-02T20:19:00Z">
        <w:r w:rsidRPr="009C528D">
          <w:rPr>
            <w:rFonts w:hint="eastAsia"/>
            <w:lang w:eastAsia="ko-KR"/>
          </w:rPr>
          <w:t xml:space="preserve"> of clause 7</w:t>
        </w:r>
        <w:r w:rsidRPr="009C528D">
          <w:t xml:space="preserve">, where the possible blocks are indicated. The </w:t>
        </w:r>
        <w:r w:rsidR="007250B8" w:rsidRPr="009C528D">
          <w:t>EC-</w:t>
        </w:r>
        <w:r w:rsidRPr="009C528D">
          <w:t xml:space="preserve">RACH is dynamically allocated in groups of </w:t>
        </w:r>
      </w:ins>
      <w:ins w:id="278" w:author="EAB" w:date="2015-10-02T20:20:00Z">
        <w:r w:rsidR="007250B8" w:rsidRPr="009C528D">
          <w:t>different number of EC-</w:t>
        </w:r>
      </w:ins>
      <w:ins w:id="279" w:author="EAB" w:date="2015-10-02T20:19:00Z">
        <w:r w:rsidRPr="009C528D">
          <w:t xml:space="preserve">RACH </w:t>
        </w:r>
      </w:ins>
      <w:ins w:id="280" w:author="EAB r1" w:date="2015-10-13T00:07:00Z">
        <w:r w:rsidR="000E4D33" w:rsidRPr="009C528D">
          <w:t xml:space="preserve">bursts </w:t>
        </w:r>
      </w:ins>
      <w:ins w:id="281" w:author="EAB" w:date="2015-10-02T20:20:00Z">
        <w:r w:rsidR="007250B8" w:rsidRPr="009C528D">
          <w:t>depending on the Coverage Class used.</w:t>
        </w:r>
      </w:ins>
      <w:ins w:id="282" w:author="EAB" w:date="2015-10-02T20:19:00Z">
        <w:r w:rsidRPr="009C528D">
          <w:t xml:space="preserve"> </w:t>
        </w:r>
      </w:ins>
      <w:ins w:id="283" w:author="EAB" w:date="2015-10-02T20:21:00Z">
        <w:r w:rsidR="000B13CE" w:rsidRPr="009C528D">
          <w:t>One, four, eight or thirty</w:t>
        </w:r>
      </w:ins>
      <w:ins w:id="284" w:author="EAB r1" w:date="2015-10-13T00:06:00Z">
        <w:r w:rsidR="0047706A" w:rsidRPr="009C528D">
          <w:t xml:space="preserve"> </w:t>
        </w:r>
      </w:ins>
      <w:ins w:id="285" w:author="EAB" w:date="2015-10-02T20:21:00Z">
        <w:r w:rsidR="000B13CE" w:rsidRPr="009C528D">
          <w:t>two blocks are used for CC1, CC2, CC3 and CC4 respectively.</w:t>
        </w:r>
      </w:ins>
      <w:ins w:id="286" w:author="EAB" w:date="2015-10-02T20:22:00Z">
        <w:r w:rsidR="00E35974" w:rsidRPr="009C528D">
          <w:t xml:space="preserve"> In case of CC4, the </w:t>
        </w:r>
      </w:ins>
      <w:ins w:id="287" w:author="EAB r1" w:date="2015-10-13T00:07:00Z">
        <w:r w:rsidR="000E4D33" w:rsidRPr="009C528D">
          <w:t xml:space="preserve">bursts </w:t>
        </w:r>
      </w:ins>
      <w:ins w:id="288" w:author="EAB" w:date="2015-10-02T20:22:00Z">
        <w:r w:rsidR="00E35974" w:rsidRPr="009C528D">
          <w:t xml:space="preserve">are </w:t>
        </w:r>
      </w:ins>
      <w:ins w:id="289" w:author="EAB" w:date="2015-10-02T20:23:00Z">
        <w:r w:rsidR="00E35974" w:rsidRPr="009C528D">
          <w:t>mapped</w:t>
        </w:r>
      </w:ins>
      <w:ins w:id="290" w:author="EAB" w:date="2015-10-02T20:22:00Z">
        <w:r w:rsidR="00E35974" w:rsidRPr="009C528D">
          <w:t xml:space="preserve"> over two 51-multiframes.</w:t>
        </w:r>
      </w:ins>
    </w:p>
    <w:p w:rsidR="004D6FDF" w:rsidRPr="009C528D" w:rsidRDefault="004D6FDF" w:rsidP="004D6FDF">
      <w:pPr>
        <w:pStyle w:val="Heading4"/>
      </w:pPr>
      <w:bookmarkStart w:id="291" w:name="_Toc405305953"/>
      <w:r w:rsidRPr="009C528D">
        <w:t>6.3.2.3</w:t>
      </w:r>
      <w:r w:rsidRPr="009C528D">
        <w:tab/>
        <w:t>Mapping of the downlink channels</w:t>
      </w:r>
      <w:bookmarkEnd w:id="291"/>
    </w:p>
    <w:p w:rsidR="004D6FDF" w:rsidRPr="009C528D" w:rsidRDefault="004D6FDF" w:rsidP="004D6FDF">
      <w:pPr>
        <w:pStyle w:val="Heading5"/>
      </w:pPr>
      <w:bookmarkStart w:id="292" w:name="_Toc405305954"/>
      <w:r w:rsidRPr="009C528D">
        <w:t>6.3.2.3.1</w:t>
      </w:r>
      <w:r w:rsidRPr="009C528D">
        <w:tab/>
        <w:t>Mapping of the (</w:t>
      </w:r>
      <w:ins w:id="293" w:author="EAB" w:date="2015-10-02T20:24:00Z">
        <w:r w:rsidR="003C32D1" w:rsidRPr="009C528D">
          <w:t>(EC-)</w:t>
        </w:r>
      </w:ins>
      <w:r w:rsidRPr="009C528D">
        <w:t xml:space="preserve">PDTCH/D) and </w:t>
      </w:r>
      <w:ins w:id="294" w:author="EAB" w:date="2015-10-02T20:24:00Z">
        <w:r w:rsidR="003C32D1" w:rsidRPr="009C528D">
          <w:t>(EC-)</w:t>
        </w:r>
      </w:ins>
      <w:r w:rsidRPr="009C528D">
        <w:t>PACCH/D</w:t>
      </w:r>
      <w:bookmarkEnd w:id="292"/>
    </w:p>
    <w:p w:rsidR="004D6FDF" w:rsidRPr="009C528D" w:rsidRDefault="004D6FDF" w:rsidP="004D6FDF">
      <w:r w:rsidRPr="009C528D">
        <w:t xml:space="preserve">The PDCH(s) in BTTI configuration or the PDCH-pair(s) in RTTI configuration where the MS may expect occurrence of its </w:t>
      </w:r>
      <w:ins w:id="295" w:author="EAB" w:date="2015-10-02T20:24:00Z">
        <w:r w:rsidR="004B3F53" w:rsidRPr="009C528D">
          <w:t>(EC-)</w:t>
        </w:r>
      </w:ins>
      <w:r w:rsidRPr="009C528D">
        <w:t xml:space="preserve">PDTCH/D(s) for a mobile terminated transfer or its </w:t>
      </w:r>
      <w:ins w:id="296" w:author="EAB" w:date="2015-10-02T20:24:00Z">
        <w:r w:rsidR="004B3F53" w:rsidRPr="009C528D">
          <w:t>(EC-)</w:t>
        </w:r>
      </w:ins>
      <w:r w:rsidRPr="009C528D">
        <w:t xml:space="preserve">PACCH/D, for both mobile originated and mobile terminated transfer, are indicated in resource assignment messages (see 3GPP TS 44.060). </w:t>
      </w:r>
      <w:ins w:id="297" w:author="EAB" w:date="2015-10-02T20:24:00Z">
        <w:r w:rsidR="004B3F53" w:rsidRPr="009C528D">
          <w:t>(EC-)</w:t>
        </w:r>
      </w:ins>
      <w:r w:rsidRPr="009C528D">
        <w:t xml:space="preserve">PDTCH/D and </w:t>
      </w:r>
      <w:ins w:id="298" w:author="EAB" w:date="2015-10-02T20:24:00Z">
        <w:r w:rsidR="004B3F53" w:rsidRPr="009C528D">
          <w:t>(EC-)</w:t>
        </w:r>
      </w:ins>
      <w:r w:rsidRPr="009C528D">
        <w:t xml:space="preserve">PACCH/D can be mapped dynamically on all blocks except those used for PBCCH (see subclause 6.3.2.3.3). The logical channel type shall be indicated in the block header. The mobile owner of the </w:t>
      </w:r>
      <w:ins w:id="299" w:author="EAB" w:date="2015-10-02T20:25:00Z">
        <w:r w:rsidR="004B3F53" w:rsidRPr="009C528D">
          <w:t>(EC-)</w:t>
        </w:r>
      </w:ins>
      <w:r w:rsidRPr="009C528D">
        <w:t xml:space="preserve">PDTCH/D or </w:t>
      </w:r>
      <w:ins w:id="300" w:author="EAB" w:date="2015-10-02T20:25:00Z">
        <w:r w:rsidR="004B3F53" w:rsidRPr="009C528D">
          <w:t>(EC-)</w:t>
        </w:r>
      </w:ins>
      <w:r w:rsidRPr="009C528D">
        <w:t>PACCH/D shall be indicated by the TFI (Temporary Flow Identity) (see 3GPP TS 44.060).</w:t>
      </w:r>
    </w:p>
    <w:p w:rsidR="004D6FDF" w:rsidRPr="009C528D" w:rsidRDefault="004D6FDF" w:rsidP="004D6FDF">
      <w:r w:rsidRPr="009C528D">
        <w:t>If PDTCH/D is mapped on blocks, which may be used for PCCCH and where paging may appear, the network shall only use coding schemes CS-1 to CS-4.</w:t>
      </w:r>
    </w:p>
    <w:p w:rsidR="004D6FDF" w:rsidRPr="009C528D" w:rsidRDefault="004D6FDF" w:rsidP="004D6FDF">
      <w:pPr>
        <w:pStyle w:val="NO"/>
      </w:pPr>
      <w:r w:rsidRPr="009C528D">
        <w:t xml:space="preserve">NOTE: </w:t>
      </w:r>
      <w:r w:rsidRPr="009C528D">
        <w:tab/>
        <w:t>This restriction is needed to avoid the expiry of the downlink signalling counter (DSC) for non-EGPRS capable mobile stations in case the network uses MCS-1 to MCS-9. CS-1 should be favoured, as it provides the strongest error protection.</w:t>
      </w:r>
    </w:p>
    <w:p w:rsidR="004D6FDF" w:rsidRPr="009C528D" w:rsidRDefault="004D6FDF" w:rsidP="004D6FDF">
      <w:pPr>
        <w:pStyle w:val="Heading5"/>
      </w:pPr>
      <w:bookmarkStart w:id="301" w:name="_Toc405305955"/>
      <w:r w:rsidRPr="009C528D">
        <w:t>6.3.2.3.2</w:t>
      </w:r>
      <w:r w:rsidRPr="009C528D">
        <w:tab/>
        <w:t>Mapping of the PTCCH/D</w:t>
      </w:r>
      <w:bookmarkEnd w:id="301"/>
    </w:p>
    <w:p w:rsidR="004D6FDF" w:rsidRPr="009C528D" w:rsidRDefault="004D6FDF" w:rsidP="004D6FDF">
      <w:r w:rsidRPr="009C528D">
        <w:t>The PTCCH/D is mapped as defined in table 6</w:t>
      </w:r>
      <w:r w:rsidRPr="009C528D">
        <w:rPr>
          <w:rFonts w:hint="eastAsia"/>
          <w:lang w:eastAsia="ko-KR"/>
        </w:rPr>
        <w:t xml:space="preserve"> of clause 7</w:t>
      </w:r>
      <w:r w:rsidRPr="009C528D">
        <w:t xml:space="preserve">. The PTCCH/D carries signalling messages including timing advance </w:t>
      </w:r>
      <w:smartTag w:uri="urn:schemas-microsoft-com:office:smarttags" w:element="PersonName">
        <w:r w:rsidRPr="009C528D">
          <w:t>info</w:t>
        </w:r>
      </w:smartTag>
      <w:r w:rsidRPr="009C528D">
        <w:t>rmation for MSs sharing the PTCCH/U on the same PDCH.</w:t>
      </w:r>
    </w:p>
    <w:p w:rsidR="004D6FDF" w:rsidRPr="009C528D" w:rsidRDefault="004D6FDF" w:rsidP="004D6FDF">
      <w:pPr>
        <w:rPr>
          <w:noProof/>
          <w:color w:val="000000"/>
        </w:rPr>
      </w:pPr>
      <w:r w:rsidRPr="009C528D">
        <w:rPr>
          <w:color w:val="000000"/>
        </w:rPr>
        <w:t>In a dual carrier or a DLMC configuration, an MS shall be assigned a PTCCH/D channel on a physical channel having one frequency domain description (see subclause 5.4) only</w:t>
      </w:r>
      <w:r w:rsidRPr="009C528D">
        <w:rPr>
          <w:noProof/>
          <w:color w:val="000000"/>
        </w:rPr>
        <w:t>.</w:t>
      </w:r>
    </w:p>
    <w:p w:rsidR="004D6FDF" w:rsidRPr="009C528D" w:rsidRDefault="004D6FDF" w:rsidP="004D6FDF">
      <w:pPr>
        <w:rPr>
          <w:color w:val="000000"/>
        </w:rPr>
      </w:pPr>
      <w:r w:rsidRPr="009C528D">
        <w:rPr>
          <w:color w:val="000000"/>
        </w:rPr>
        <w:t xml:space="preserve">In </w:t>
      </w:r>
      <w:smartTag w:uri="urn:schemas-microsoft-com:office:smarttags" w:element="PersonName">
        <w:r w:rsidRPr="009C528D">
          <w:rPr>
            <w:color w:val="000000"/>
          </w:rPr>
          <w:t>RT</w:t>
        </w:r>
      </w:smartTag>
      <w:r w:rsidRPr="009C528D">
        <w:rPr>
          <w:color w:val="000000"/>
        </w:rPr>
        <w:t>TI configuration, an MS shall be assigned a PTCCH/D on only one of the physical channels comprising a downlink PDCH-pair (see subclause 6.3.2.1)</w:t>
      </w:r>
      <w:r w:rsidRPr="009C528D">
        <w:rPr>
          <w:noProof/>
          <w:color w:val="000000"/>
        </w:rPr>
        <w:t>. When only an uplink PDTCH is assigned to the MS, the PTCCH shall be assigned on one of the PDCHs comprising the “</w:t>
      </w:r>
      <w:r w:rsidRPr="009C528D">
        <w:t>corresponding downlink PDCH-pair</w:t>
      </w:r>
      <w:r w:rsidRPr="009C528D">
        <w:rPr>
          <w:noProof/>
          <w:color w:val="000000"/>
        </w:rPr>
        <w:t>” for the uplink PDTCH (see subclause 6.3.2.2.1.2).</w:t>
      </w:r>
    </w:p>
    <w:p w:rsidR="004D6FDF" w:rsidRPr="009C528D" w:rsidRDefault="004D6FDF" w:rsidP="004D6FDF">
      <w:pPr>
        <w:pStyle w:val="Heading5"/>
      </w:pPr>
      <w:bookmarkStart w:id="302" w:name="_Toc405305956"/>
      <w:r w:rsidRPr="009C528D">
        <w:t>6.3.2.3.3</w:t>
      </w:r>
      <w:r w:rsidRPr="009C528D">
        <w:tab/>
        <w:t>Mapping of the PBCCH</w:t>
      </w:r>
      <w:bookmarkEnd w:id="302"/>
    </w:p>
    <w:p w:rsidR="004D6FDF" w:rsidRPr="009C528D" w:rsidRDefault="004D6FDF" w:rsidP="004D6FDF">
      <w:r w:rsidRPr="009C528D">
        <w:t>The PBCCH is mapped onto one PDCH only, indicated in the BCCH. The PBCCH is mapped on BS_PBCCH_BLKS blocks (where 1</w:t>
      </w:r>
      <w:r w:rsidRPr="009C528D">
        <w:sym w:font="Symbol" w:char="F0A3"/>
      </w:r>
      <w:r w:rsidRPr="009C528D">
        <w:t>BS_PBCCH_BLKS</w:t>
      </w:r>
      <w:r w:rsidRPr="009C528D">
        <w:sym w:font="Symbol" w:char="F0A3"/>
      </w:r>
      <w:r w:rsidRPr="009C528D">
        <w:t>4) per multiframe, according to the ordered list described in subclause 6.3.2.1. The blocks allocated are specified in table 6</w:t>
      </w:r>
      <w:r w:rsidRPr="009C528D">
        <w:rPr>
          <w:rFonts w:hint="eastAsia"/>
          <w:lang w:eastAsia="ko-KR"/>
        </w:rPr>
        <w:t xml:space="preserve"> of clause 7</w:t>
      </w:r>
      <w:r w:rsidRPr="009C528D">
        <w:t>. The parameter BS_PBCCH_BLKS is broadcast on PBCCH in block B0 (see subclause 3.3.2.4).</w:t>
      </w:r>
    </w:p>
    <w:p w:rsidR="004D6FDF" w:rsidRPr="009C528D" w:rsidRDefault="004D6FDF" w:rsidP="004D6FDF">
      <w:pPr>
        <w:pStyle w:val="Heading5"/>
      </w:pPr>
      <w:bookmarkStart w:id="303" w:name="_Toc405305957"/>
      <w:r w:rsidRPr="009C528D">
        <w:t>6.3.2.3.3a</w:t>
      </w:r>
      <w:r w:rsidRPr="009C528D">
        <w:tab/>
        <w:t>Mapping of the COMPACT CPBCCH</w:t>
      </w:r>
      <w:bookmarkEnd w:id="303"/>
    </w:p>
    <w:p w:rsidR="004D6FDF" w:rsidRPr="009C528D" w:rsidRDefault="004D6FDF" w:rsidP="004D6FDF">
      <w:r w:rsidRPr="009C528D">
        <w:t>The CPBCCH is mapped onto a primary COMPACT carrier on the time group indicated by TG on CSCH (see subclause 3.3.2.2). This time group is known as the serving time group and rotates over odd timeslot numbers (see subclause 6.3.2.1). The CPBCCH is mapped on BS_PBCCH_BLKS blocks (where 1</w:t>
      </w:r>
      <w:r w:rsidRPr="009C528D">
        <w:sym w:font="Symbol" w:char="F0A3"/>
      </w:r>
      <w:r w:rsidRPr="009C528D">
        <w:t>BS_PBCCH_BLKS</w:t>
      </w:r>
      <w:r w:rsidRPr="009C528D">
        <w:sym w:font="Symbol" w:char="F0A3"/>
      </w:r>
      <w:r w:rsidRPr="009C528D">
        <w:t>4) per multiframe, according to the ordered list described in subclause 6.3.2.1. The blocks allocated are specified in table 9</w:t>
      </w:r>
      <w:r w:rsidRPr="009C528D">
        <w:rPr>
          <w:rFonts w:hint="eastAsia"/>
          <w:lang w:eastAsia="ko-KR"/>
        </w:rPr>
        <w:t xml:space="preserve"> of clause 7</w:t>
      </w:r>
      <w:r w:rsidRPr="009C528D">
        <w:t>. The parameters BS_PBCCH_BLKS is broadcast on CPBCCH in block B0 (see subclause 3.3.2.4).</w:t>
      </w:r>
    </w:p>
    <w:p w:rsidR="004D6FDF" w:rsidRPr="009C528D" w:rsidRDefault="004D6FDF" w:rsidP="004D6FDF">
      <w:r w:rsidRPr="009C528D">
        <w:t>See Annex D for examples based on one CPBCCH block.</w:t>
      </w:r>
    </w:p>
    <w:p w:rsidR="004D6FDF" w:rsidRPr="009C528D" w:rsidRDefault="004D6FDF" w:rsidP="004D6FDF">
      <w:pPr>
        <w:rPr>
          <w:ins w:id="304" w:author="EAB" w:date="2015-10-02T20:27:00Z"/>
        </w:rPr>
      </w:pPr>
      <w:r w:rsidRPr="009C528D">
        <w:t>When USF=FREE in downlink block B0 on a serving time group, the CPRACH is allocated in uplink block B1 after timeslot rotation. When USF has any other value in downlink block B0 on a serving time group, the uplink allocation of B1 is valid for  the same timeslot, irrespective of timeslot rotation.</w:t>
      </w:r>
    </w:p>
    <w:p w:rsidR="00FC7F63" w:rsidRPr="009C528D" w:rsidRDefault="00FC7F63" w:rsidP="00FC7F63">
      <w:pPr>
        <w:pStyle w:val="Heading5"/>
        <w:rPr>
          <w:ins w:id="305" w:author="EAB" w:date="2015-10-02T20:27:00Z"/>
        </w:rPr>
      </w:pPr>
      <w:ins w:id="306" w:author="EAB" w:date="2015-10-02T20:27:00Z">
        <w:r w:rsidRPr="009C528D">
          <w:t>6.3.2.3.3b</w:t>
        </w:r>
        <w:r w:rsidRPr="009C528D">
          <w:tab/>
          <w:t>Mapping of the Extended Coverage BCCH (EC-BCCH)</w:t>
        </w:r>
      </w:ins>
    </w:p>
    <w:p w:rsidR="00FC7F63" w:rsidRPr="009C528D" w:rsidRDefault="000E47FD" w:rsidP="000E47FD">
      <w:ins w:id="307" w:author="EAB" w:date="2015-10-02T20:28:00Z">
        <w:r w:rsidRPr="009C528D">
          <w:t>The EC</w:t>
        </w:r>
      </w:ins>
      <w:ins w:id="308" w:author="EAB" w:date="2015-10-02T20:29:00Z">
        <w:r w:rsidR="00EA0A1B" w:rsidRPr="009C528D">
          <w:t>-</w:t>
        </w:r>
      </w:ins>
      <w:ins w:id="309" w:author="EAB" w:date="2015-10-02T20:28:00Z">
        <w:r w:rsidRPr="009C528D">
          <w:t xml:space="preserve">BCCH is </w:t>
        </w:r>
      </w:ins>
      <w:ins w:id="310" w:author="EAB" w:date="2015-10-02T20:30:00Z">
        <w:r w:rsidR="00EA0A1B" w:rsidRPr="009C528D">
          <w:t>mapped onto the BCCH carrier on</w:t>
        </w:r>
      </w:ins>
      <w:ins w:id="311" w:author="EAB r1" w:date="2015-10-13T00:09:00Z">
        <w:r w:rsidR="00A021D1" w:rsidRPr="009C528D">
          <w:t>to one or seve</w:t>
        </w:r>
      </w:ins>
      <w:ins w:id="312" w:author="EAB r1" w:date="2015-10-13T00:13:00Z">
        <w:r w:rsidR="008A4658" w:rsidRPr="009C528D">
          <w:t>r</w:t>
        </w:r>
      </w:ins>
      <w:ins w:id="313" w:author="EAB r1" w:date="2015-10-13T00:09:00Z">
        <w:r w:rsidR="00A021D1" w:rsidRPr="009C528D">
          <w:t xml:space="preserve">al PDCHs </w:t>
        </w:r>
      </w:ins>
      <w:ins w:id="314" w:author="EAB" w:date="2015-10-02T20:32:00Z">
        <w:r w:rsidR="00A83823" w:rsidRPr="009C528D">
          <w:t xml:space="preserve">as defined in table </w:t>
        </w:r>
      </w:ins>
      <w:ins w:id="315" w:author="EAB" w:date="2015-10-06T21:55:00Z">
        <w:r w:rsidR="00EF1F4C" w:rsidRPr="009C528D">
          <w:t>6a</w:t>
        </w:r>
        <w:r w:rsidR="006372A8" w:rsidRPr="009C528D">
          <w:t xml:space="preserve"> </w:t>
        </w:r>
      </w:ins>
      <w:ins w:id="316" w:author="EAB" w:date="2015-10-02T20:32:00Z">
        <w:r w:rsidR="00A83823" w:rsidRPr="009C528D">
          <w:rPr>
            <w:rFonts w:hint="eastAsia"/>
            <w:lang w:eastAsia="ko-KR"/>
          </w:rPr>
          <w:t>of clause 7</w:t>
        </w:r>
        <w:r w:rsidR="00943A0D" w:rsidRPr="009C528D">
          <w:rPr>
            <w:lang w:eastAsia="ko-KR"/>
          </w:rPr>
          <w:t>.</w:t>
        </w:r>
      </w:ins>
    </w:p>
    <w:p w:rsidR="004D6FDF" w:rsidRPr="009C528D" w:rsidRDefault="004D6FDF" w:rsidP="004D6FDF">
      <w:pPr>
        <w:pStyle w:val="Heading5"/>
      </w:pPr>
      <w:bookmarkStart w:id="317" w:name="_Toc405305958"/>
      <w:r w:rsidRPr="009C528D">
        <w:t>6.3.2.3.4</w:t>
      </w:r>
      <w:r w:rsidRPr="009C528D">
        <w:tab/>
        <w:t>Mapping of the PCCCH</w:t>
      </w:r>
      <w:bookmarkEnd w:id="317"/>
    </w:p>
    <w:p w:rsidR="004D6FDF" w:rsidRPr="009C528D" w:rsidRDefault="004D6FDF" w:rsidP="004D6FDF">
      <w:r w:rsidRPr="009C528D">
        <w:t>The PCCCH and its different logical channels (PAGCH, PPCH) can be mapped dynamically and are identified by the message header. The configuration is partly fixed by some parameters broadcast by the PBCCH and defined in subclause 3.3.2.4:</w:t>
      </w:r>
    </w:p>
    <w:p w:rsidR="004D6FDF" w:rsidRPr="009C528D" w:rsidRDefault="004D6FDF" w:rsidP="004D6FDF">
      <w:pPr>
        <w:pStyle w:val="B1"/>
      </w:pPr>
      <w:r w:rsidRPr="009C528D">
        <w:t>a)</w:t>
      </w:r>
      <w:r w:rsidRPr="009C528D">
        <w:tab/>
        <w:t>BS_PBCCH_BLKS, that defines the number of PBCCH blocks per multiframe, according to the ordered list described in subclause 6.3.2.1, on the PDCH that carries PBCCH;</w:t>
      </w:r>
    </w:p>
    <w:p w:rsidR="004D6FDF" w:rsidRPr="009C528D" w:rsidRDefault="004D6FDF" w:rsidP="004D6FDF">
      <w:pPr>
        <w:pStyle w:val="B1"/>
      </w:pPr>
      <w:r w:rsidRPr="009C528D">
        <w:t>b)</w:t>
      </w:r>
      <w:r w:rsidRPr="009C528D">
        <w:tab/>
        <w:t>BS_PAG_BLKS_RES, that defines the number of blocks in addition to BS_PBCCH_BLKS, according to the ordered list described in subclause 6.3.2.1, where PPCH shall not occur on every PDCH that carries PCCCH.</w:t>
      </w:r>
    </w:p>
    <w:p w:rsidR="004D6FDF" w:rsidRPr="009C528D" w:rsidRDefault="004D6FDF" w:rsidP="004D6FDF">
      <w:r w:rsidRPr="009C528D">
        <w:t>PCCCH (except PPCH) can be mapped on all blocks except those used for PBCCH.</w:t>
      </w:r>
    </w:p>
    <w:p w:rsidR="004D6FDF" w:rsidRPr="009C528D" w:rsidRDefault="004D6FDF" w:rsidP="004D6FDF">
      <w:r w:rsidRPr="009C528D">
        <w:t>If PBCCH is allocated on timeslot k, PCCCHs shall be allocated only on timeslots n where n&gt;k-4 and 0</w:t>
      </w:r>
      <w:r w:rsidRPr="009C528D">
        <w:fldChar w:fldCharType="begin"/>
      </w:r>
      <w:r w:rsidRPr="009C528D">
        <w:instrText>SYMBOL 163 \f "Symbol" \s 10</w:instrText>
      </w:r>
      <w:r w:rsidRPr="009C528D">
        <w:fldChar w:fldCharType="separate"/>
      </w:r>
      <w:r w:rsidRPr="009C528D">
        <w:rPr>
          <w:rFonts w:ascii="Symbol" w:hAnsi="Symbol"/>
        </w:rPr>
        <w:t>£</w:t>
      </w:r>
      <w:r w:rsidRPr="009C528D">
        <w:fldChar w:fldCharType="end"/>
      </w:r>
      <w:r w:rsidRPr="009C528D">
        <w:t>n</w:t>
      </w:r>
      <w:r w:rsidRPr="009C528D">
        <w:fldChar w:fldCharType="begin"/>
      </w:r>
      <w:r w:rsidRPr="009C528D">
        <w:instrText>SYMBOL 163 \f "Symbol" \s 10</w:instrText>
      </w:r>
      <w:r w:rsidRPr="009C528D">
        <w:fldChar w:fldCharType="separate"/>
      </w:r>
      <w:r w:rsidRPr="009C528D">
        <w:rPr>
          <w:rFonts w:ascii="Symbol" w:hAnsi="Symbol"/>
        </w:rPr>
        <w:t>£</w:t>
      </w:r>
      <w:r w:rsidRPr="009C528D">
        <w:fldChar w:fldCharType="end"/>
      </w:r>
      <w:r w:rsidRPr="009C528D">
        <w:t>7 in order to provide time for the MS to switch from PBCCH to PCCCH.</w:t>
      </w:r>
    </w:p>
    <w:p w:rsidR="004D6FDF" w:rsidRPr="009C528D" w:rsidRDefault="004D6FDF" w:rsidP="004D6FDF">
      <w:pPr>
        <w:pStyle w:val="Heading5"/>
      </w:pPr>
      <w:bookmarkStart w:id="318" w:name="_Toc405305959"/>
      <w:r w:rsidRPr="009C528D">
        <w:t>6.3.2.3.4a</w:t>
      </w:r>
      <w:r w:rsidRPr="009C528D">
        <w:tab/>
        <w:t>Mapping of the COMPACT CPCCCH</w:t>
      </w:r>
      <w:bookmarkEnd w:id="318"/>
    </w:p>
    <w:p w:rsidR="004D6FDF" w:rsidRPr="009C528D" w:rsidRDefault="004D6FDF" w:rsidP="004D6FDF">
      <w:r w:rsidRPr="009C528D">
        <w:t>The CPCCCH and its different logical channels (CPAGCH, CPPCH) can be mapped dynamically and are identified by the message header. The configuration is partly fixed by some parameters broadcast by the CPBCCH and defined in subclause 3.3.2.4:</w:t>
      </w:r>
    </w:p>
    <w:p w:rsidR="004D6FDF" w:rsidRPr="009C528D" w:rsidRDefault="004D6FDF" w:rsidP="004D6FDF">
      <w:pPr>
        <w:pStyle w:val="B1"/>
        <w:ind w:left="576" w:hanging="288"/>
      </w:pPr>
      <w:r w:rsidRPr="009C528D">
        <w:t>a)</w:t>
      </w:r>
      <w:r w:rsidRPr="009C528D">
        <w:tab/>
        <w:t>BS_PBCCH_BLKS, that defines the number of CPBCCH blocks per multiframe, according to the ordered list described in subclause 6.3.2.1, on the radio frequency channel that carries CPBCCH;</w:t>
      </w:r>
    </w:p>
    <w:p w:rsidR="004D6FDF" w:rsidRPr="009C528D" w:rsidRDefault="004D6FDF" w:rsidP="004D6FDF">
      <w:pPr>
        <w:pStyle w:val="B1"/>
      </w:pPr>
      <w:r w:rsidRPr="009C528D">
        <w:t>b)</w:t>
      </w:r>
      <w:r w:rsidRPr="009C528D">
        <w:tab/>
        <w:t>BS_PAG_BLKS_RES, that defines the number of blocks in addition to BS_PBCCH_BLKS, where CPPCH shall not occur on every radio frequency channel that carries CPCCCH. These blocks without CPPCH are allocated after CPPCH blocks according to the ordered list described in subclause 6.3.2.1.</w:t>
      </w:r>
    </w:p>
    <w:p w:rsidR="004D6FDF" w:rsidRPr="009C528D" w:rsidRDefault="004D6FDF" w:rsidP="004D6FDF">
      <w:r w:rsidRPr="009C528D">
        <w:t>CPCCCH (except CPPCH) can be mapped on all blocks except those used for CPBCCH.</w:t>
      </w:r>
    </w:p>
    <w:p w:rsidR="004D6FDF" w:rsidRPr="009C528D" w:rsidRDefault="004D6FDF" w:rsidP="004D6FDF">
      <w:r w:rsidRPr="009C528D">
        <w:t>For primary COMPACT carriers, CPCCCHs shall be allocated on the same time group as CPBCCH. CPCCCHs on secondary COMPACT carrier(s) shall be allocated on same time group as for primary COMPACT carrier.</w:t>
      </w:r>
    </w:p>
    <w:p w:rsidR="004D6FDF" w:rsidRPr="009C528D" w:rsidRDefault="004D6FDF" w:rsidP="004D6FDF">
      <w:pPr>
        <w:rPr>
          <w:ins w:id="319" w:author="EAB" w:date="2015-10-02T20:32:00Z"/>
        </w:rPr>
      </w:pPr>
      <w:r w:rsidRPr="009C528D">
        <w:t>See Annex D for examples based on three CPCCCH blocks.</w:t>
      </w:r>
    </w:p>
    <w:p w:rsidR="00AE096C" w:rsidRPr="009C528D" w:rsidRDefault="00AE096C" w:rsidP="00AE096C">
      <w:pPr>
        <w:pStyle w:val="Heading5"/>
        <w:rPr>
          <w:ins w:id="320" w:author="EAB" w:date="2015-10-02T20:32:00Z"/>
        </w:rPr>
      </w:pPr>
      <w:ins w:id="321" w:author="EAB" w:date="2015-10-02T20:32:00Z">
        <w:r w:rsidRPr="009C528D">
          <w:t>6.3.2.3.4b</w:t>
        </w:r>
        <w:r w:rsidRPr="009C528D">
          <w:tab/>
          <w:t xml:space="preserve">Mapping of the Extended Coverage </w:t>
        </w:r>
      </w:ins>
      <w:ins w:id="322" w:author="EAB" w:date="2015-10-02T20:33:00Z">
        <w:r w:rsidR="0056511B" w:rsidRPr="009C528D">
          <w:t>C</w:t>
        </w:r>
      </w:ins>
      <w:ins w:id="323" w:author="EAB" w:date="2015-10-02T20:32:00Z">
        <w:r w:rsidRPr="009C528D">
          <w:t>CCH (EC-</w:t>
        </w:r>
      </w:ins>
      <w:ins w:id="324" w:author="EAB" w:date="2015-10-02T20:33:00Z">
        <w:r w:rsidR="0056511B" w:rsidRPr="009C528D">
          <w:t>C</w:t>
        </w:r>
      </w:ins>
      <w:ins w:id="325" w:author="EAB" w:date="2015-10-02T20:32:00Z">
        <w:r w:rsidRPr="009C528D">
          <w:t>CCH)</w:t>
        </w:r>
      </w:ins>
    </w:p>
    <w:p w:rsidR="00AE096C" w:rsidRPr="009C528D" w:rsidRDefault="0056511B" w:rsidP="00AE096C">
      <w:ins w:id="326" w:author="EAB" w:date="2015-10-02T20:33:00Z">
        <w:r w:rsidRPr="009C528D">
          <w:t>The EC-CCCH and its different logical channels (EC-AGCH, EC-PCH) can be mapped dynamically and are identified by the message header.</w:t>
        </w:r>
      </w:ins>
      <w:ins w:id="327" w:author="EAB" w:date="2015-10-02T20:34:00Z">
        <w:r w:rsidR="00F26432" w:rsidRPr="009C528D">
          <w:t xml:space="preserve"> </w:t>
        </w:r>
      </w:ins>
      <w:ins w:id="328" w:author="EAB" w:date="2015-10-02T20:36:00Z">
        <w:r w:rsidR="004C23A7" w:rsidRPr="009C528D">
          <w:t xml:space="preserve">The mapping is as defined in table </w:t>
        </w:r>
      </w:ins>
      <w:ins w:id="329" w:author="EAB" w:date="2015-10-06T21:56:00Z">
        <w:r w:rsidR="007A1EA4" w:rsidRPr="009C528D">
          <w:t>6a</w:t>
        </w:r>
      </w:ins>
      <w:ins w:id="330" w:author="EAB" w:date="2015-10-02T20:36:00Z">
        <w:r w:rsidR="004C23A7" w:rsidRPr="009C528D">
          <w:rPr>
            <w:rFonts w:hint="eastAsia"/>
            <w:lang w:eastAsia="ko-KR"/>
          </w:rPr>
          <w:t xml:space="preserve"> of clause 7</w:t>
        </w:r>
      </w:ins>
      <w:r w:rsidR="00E747E5" w:rsidRPr="009C528D">
        <w:rPr>
          <w:lang w:eastAsia="ko-KR"/>
        </w:rPr>
        <w:t>.</w:t>
      </w:r>
    </w:p>
    <w:p w:rsidR="004D6FDF" w:rsidRPr="009C528D" w:rsidRDefault="004D6FDF" w:rsidP="004D6FDF">
      <w:pPr>
        <w:pStyle w:val="Heading4"/>
      </w:pPr>
      <w:bookmarkStart w:id="331" w:name="_Toc405305960"/>
      <w:r w:rsidRPr="009C528D">
        <w:t>6.3.2.4</w:t>
      </w:r>
      <w:r w:rsidRPr="009C528D">
        <w:tab/>
        <w:t>Mapping of PBCCH data</w:t>
      </w:r>
      <w:bookmarkEnd w:id="331"/>
    </w:p>
    <w:p w:rsidR="004D6FDF" w:rsidRPr="009C528D" w:rsidRDefault="004D6FDF" w:rsidP="004D6FDF">
      <w:r w:rsidRPr="009C528D">
        <w:t xml:space="preserve">In order to facilitate the MS operation, the network is required to transmit certain types of Packet System Information (PSI) messages in specific multiframes and specific PBCCH blocks within the multiframes. The occurrence of the PSI1 message is defined by TC = (FN DIV 52) mod PSI1_REPEAT_PERIOD, where PSI1_REPEAT_PERIOD (range 1 - 16) is indicated in the SI13 message on BCCH, the PSI 1 message on PBCCH and, if present, in the Neighbour Cell parameters in PSI3 and PSI3bis messages sent on serving cell PBCCH. </w:t>
      </w:r>
    </w:p>
    <w:p w:rsidR="004D6FDF" w:rsidRPr="009C528D" w:rsidRDefault="004D6FDF" w:rsidP="004D6FDF">
      <w:r w:rsidRPr="009C528D">
        <w:t>The PSI1 message is transmitted at TC = 0 according to rule i) and ii) below.</w:t>
      </w:r>
    </w:p>
    <w:p w:rsidR="004D6FDF" w:rsidRPr="009C528D" w:rsidRDefault="004D6FDF" w:rsidP="004D6FDF">
      <w:r w:rsidRPr="009C528D">
        <w:t>The PSI messages other than the PSI1 message are divided into two groups of PSI messages. One group of PSI messages is transmitted with a low repetition rate and a second group is transmitted with a high repetition rate.</w:t>
      </w:r>
    </w:p>
    <w:p w:rsidR="004D6FDF" w:rsidRPr="009C528D" w:rsidRDefault="004D6FDF" w:rsidP="004D6FDF">
      <w:r w:rsidRPr="009C528D">
        <w:t>The number of PSI message</w:t>
      </w:r>
      <w:r w:rsidRPr="009C528D">
        <w:rPr>
          <w:snapToGrid w:val="0"/>
          <w:lang w:val="en-US"/>
        </w:rPr>
        <w:t xml:space="preserve"> instances</w:t>
      </w:r>
      <w:r w:rsidRPr="009C528D">
        <w:t xml:space="preserve"> sent with high repetition rate is indicated by the parameter PSI_COUNT_HR (range 0 to 16) in the PSI1 message. The PSI messages in this group are sent  according to rule iii) below.</w:t>
      </w:r>
    </w:p>
    <w:p w:rsidR="004D6FDF" w:rsidRPr="009C528D" w:rsidRDefault="004D6FDF" w:rsidP="004D6FDF">
      <w:r w:rsidRPr="009C528D">
        <w:t>The number of PSI message</w:t>
      </w:r>
      <w:r w:rsidRPr="009C528D">
        <w:rPr>
          <w:snapToGrid w:val="0"/>
          <w:lang w:val="en-US"/>
        </w:rPr>
        <w:t xml:space="preserve"> instance</w:t>
      </w:r>
      <w:r w:rsidRPr="009C528D">
        <w:t>s sent with low repetition rate is indicated by the parameter PSI_COUNT_LR (range 0 to 63) in the PSI1 message. The PSI messages in this group are sent according to rule iv) below.</w:t>
      </w:r>
    </w:p>
    <w:p w:rsidR="004D6FDF" w:rsidRPr="009C528D" w:rsidRDefault="004D6FDF" w:rsidP="004D6FDF">
      <w:r w:rsidRPr="009C528D">
        <w:t>The following rules apply:</w:t>
      </w:r>
    </w:p>
    <w:p w:rsidR="004D6FDF" w:rsidRPr="009C528D" w:rsidRDefault="004D6FDF" w:rsidP="004D6FDF">
      <w:pPr>
        <w:pStyle w:val="B1"/>
      </w:pPr>
      <w:r w:rsidRPr="009C528D">
        <w:t>i)</w:t>
      </w:r>
      <w:r w:rsidRPr="009C528D">
        <w:tab/>
        <w:t>PSI1 shall be sent in block B0 when TC = 0;</w:t>
      </w:r>
    </w:p>
    <w:p w:rsidR="004D6FDF" w:rsidRPr="009C528D" w:rsidRDefault="004D6FDF" w:rsidP="004D6FDF">
      <w:pPr>
        <w:pStyle w:val="B1"/>
      </w:pPr>
      <w:r w:rsidRPr="009C528D">
        <w:t>ii)</w:t>
      </w:r>
      <w:r w:rsidRPr="009C528D">
        <w:tab/>
        <w:t>if the value of the parameter BS_PBCCH_BLKS is greater than 1, the PSI1 shall also be sent in block B6  when TC = 0;</w:t>
      </w:r>
    </w:p>
    <w:p w:rsidR="004D6FDF" w:rsidRPr="009C528D" w:rsidRDefault="004D6FDF" w:rsidP="004D6FDF">
      <w:pPr>
        <w:pStyle w:val="B1"/>
      </w:pPr>
      <w:r w:rsidRPr="009C528D">
        <w:t>iii)</w:t>
      </w:r>
      <w:r w:rsidRPr="009C528D">
        <w:tab/>
        <w:t>the PSI messages in the group sent with high repetition rate shall be sent in a sequence determined by the network and starting at TC = 0, using the PBCCH blocks within each multiframe, in the order of occurrence, which are not occupied according to rule i) or ii). The sequence of these PSI messages shall be repeated starting at each occurrence of TC = 0;</w:t>
      </w:r>
    </w:p>
    <w:p w:rsidR="004D6FDF" w:rsidRPr="009C528D" w:rsidRDefault="004D6FDF" w:rsidP="004D6FDF">
      <w:pPr>
        <w:pStyle w:val="B1"/>
      </w:pPr>
      <w:r w:rsidRPr="009C528D">
        <w:t>iv)</w:t>
      </w:r>
      <w:r w:rsidRPr="009C528D">
        <w:tab/>
        <w:t>the PSI messages in the group sent with low repetition rate shall be sent in a sequence determined by the network and continuously repeated, using the PBCCH blocks within each multiframe, in the order of occurrence, which are not occupied according to rules i) to iii) . The sequence of these PSI messages shall be restarting at FN = 0.</w:t>
      </w:r>
    </w:p>
    <w:p w:rsidR="004D6FDF" w:rsidRPr="009C528D" w:rsidRDefault="004D6FDF" w:rsidP="004D6FDF">
      <w:r w:rsidRPr="009C528D">
        <w:t>If there are multiple instances of a particular type of PSI message (see 3GPP TS 44.060), they shall all be sent within same group of PSI messages according to either rule iii) or iv) above. They shall be sent in a single sequence in the ascending order of the message instance number of that type of PSI message.</w:t>
      </w:r>
    </w:p>
    <w:p w:rsidR="004D6FDF" w:rsidRPr="009C528D" w:rsidRDefault="004D6FDF" w:rsidP="004D6FDF">
      <w:r w:rsidRPr="009C528D">
        <w:t>The same PSI message shall not occur twice within the lists defined by PSI_COUNT_LR and PSI_COUNT_HR</w:t>
      </w:r>
    </w:p>
    <w:p w:rsidR="004D6FDF" w:rsidRPr="009C528D" w:rsidRDefault="004D6FDF" w:rsidP="004D6FDF">
      <w:r w:rsidRPr="009C528D">
        <w:t>A full set of Packet System Information messages contains one consistent set of the messages included in PSI_COUNT_LR and one consistent set of the messages included in PSI_COUNT_HR plus the PSI1 message.</w:t>
      </w:r>
    </w:p>
    <w:p w:rsidR="004D6FDF" w:rsidRPr="009C528D" w:rsidRDefault="004D6FDF" w:rsidP="004D6FDF">
      <w:pPr>
        <w:pStyle w:val="NO"/>
      </w:pPr>
      <w:r w:rsidRPr="009C528D">
        <w:t>NOTE:</w:t>
      </w:r>
      <w:r w:rsidRPr="009C528D">
        <w:tab/>
        <w:t xml:space="preserve">The parameters BS_PBCCH_BLKS and PSI1_REPEAT_PERIOD_shall be selected by the network such that all PSI message present in the cell can be sent according to rules i) to iv) above. It is the responsibility of the network to optimise the broadcast of the PSI messages so that the MS can find the important parameters for cell re-selection and access as fast as possible without unnecessary power consumption. The PSI mapping scheme </w:t>
      </w:r>
      <w:smartTag w:uri="urn:schemas-microsoft-com:office:smarttags" w:element="PersonName">
        <w:r w:rsidRPr="009C528D">
          <w:t>info</w:t>
        </w:r>
      </w:smartTag>
      <w:r w:rsidRPr="009C528D">
        <w:t>rmation can be utilised by the MS to estimate the actual minimum cell reselection time.</w:t>
      </w:r>
    </w:p>
    <w:p w:rsidR="004D6FDF" w:rsidRPr="009C528D" w:rsidRDefault="004D6FDF" w:rsidP="004D6FDF">
      <w:pPr>
        <w:pStyle w:val="Heading4"/>
      </w:pPr>
      <w:bookmarkStart w:id="332" w:name="_Toc405305961"/>
      <w:r w:rsidRPr="009C528D">
        <w:t>6.3.2.4a</w:t>
      </w:r>
      <w:r w:rsidRPr="009C528D">
        <w:tab/>
        <w:t>Mapping of COMPACT CPBCCH data</w:t>
      </w:r>
      <w:bookmarkEnd w:id="332"/>
    </w:p>
    <w:p w:rsidR="004D6FDF" w:rsidRPr="009C528D" w:rsidRDefault="004D6FDF" w:rsidP="004D6FDF">
      <w:r w:rsidRPr="009C528D">
        <w:t>See subclause 6.3.2.4, with the exception that the CPBCCH is a stand-alone packet control channel for COMPACT.</w:t>
      </w:r>
    </w:p>
    <w:p w:rsidR="00963DD5" w:rsidRPr="009C528D" w:rsidRDefault="004D6FDF" w:rsidP="00BE0E4A">
      <w:pPr>
        <w:pStyle w:val="Heading4"/>
        <w:rPr>
          <w:ins w:id="333" w:author="EAB" w:date="2015-09-30T18:35:00Z"/>
          <w:lang w:eastAsia="ko-KR"/>
        </w:rPr>
      </w:pPr>
      <w:ins w:id="334" w:author="EAB" w:date="2015-09-30T18:35:00Z">
        <w:r w:rsidRPr="009C528D">
          <w:rPr>
            <w:lang w:eastAsia="ko-KR"/>
          </w:rPr>
          <w:t>6.3.2.4b</w:t>
        </w:r>
        <w:r w:rsidRPr="009C528D">
          <w:rPr>
            <w:lang w:eastAsia="ko-KR"/>
          </w:rPr>
          <w:tab/>
          <w:t>Mapping of EC-BCCH data</w:t>
        </w:r>
      </w:ins>
    </w:p>
    <w:p w:rsidR="008978D7" w:rsidRPr="009C528D" w:rsidRDefault="008978D7" w:rsidP="008978D7">
      <w:pPr>
        <w:rPr>
          <w:ins w:id="335" w:author="EAB" w:date="2015-10-06T21:56:00Z"/>
        </w:rPr>
      </w:pPr>
      <w:ins w:id="336" w:author="EAB" w:date="2015-10-06T21:56:00Z">
        <w:r w:rsidRPr="009C528D">
          <w:t xml:space="preserve">In order to facilitate the MS operation, the network is required to transmit EC-System Information (EC-SI) messages on either one (EC-BCCH Normal) or two (EC-BCCH Extended) EC-BCCH blocks per 51-multiframe. The use of EC-BCCH Extended is optional. </w:t>
        </w:r>
        <w:r w:rsidRPr="009C528D">
          <w:br/>
          <w:t xml:space="preserve">Each EC-SI message is repeated over 16 consecutive EC-BCCH blocks in 16 consecutive 51-multiframes, constituting an EC-SI message set. </w:t>
        </w:r>
      </w:ins>
    </w:p>
    <w:p w:rsidR="008978D7" w:rsidRPr="009C528D" w:rsidRDefault="008978D7" w:rsidP="008978D7">
      <w:pPr>
        <w:rPr>
          <w:ins w:id="337" w:author="EAB" w:date="2015-10-06T21:56:00Z"/>
        </w:rPr>
      </w:pPr>
      <w:ins w:id="338" w:author="EAB" w:date="2015-10-06T21:56:00Z">
        <w:r w:rsidRPr="009C528D">
          <w:t>The following rules apply:</w:t>
        </w:r>
      </w:ins>
    </w:p>
    <w:p w:rsidR="008978D7" w:rsidRPr="009C528D" w:rsidRDefault="008978D7" w:rsidP="008978D7">
      <w:pPr>
        <w:pStyle w:val="B1"/>
        <w:rPr>
          <w:ins w:id="339" w:author="EAB" w:date="2015-10-06T21:56:00Z"/>
        </w:rPr>
      </w:pPr>
      <w:ins w:id="340" w:author="EAB" w:date="2015-10-06T21:56:00Z">
        <w:r w:rsidRPr="009C528D">
          <w:t>i)</w:t>
        </w:r>
        <w:r w:rsidRPr="009C528D">
          <w:tab/>
          <w:t>The occurrence of each EC-SI message set is defined by TC = (FN DIV 51) mod 16;</w:t>
        </w:r>
      </w:ins>
    </w:p>
    <w:p w:rsidR="008978D7" w:rsidRPr="009C528D" w:rsidRDefault="008978D7" w:rsidP="008978D7">
      <w:pPr>
        <w:pStyle w:val="B1"/>
        <w:rPr>
          <w:ins w:id="341" w:author="EAB" w:date="2015-10-06T21:56:00Z"/>
        </w:rPr>
      </w:pPr>
      <w:ins w:id="342" w:author="EAB" w:date="2015-10-06T21:56:00Z">
        <w:r w:rsidRPr="009C528D">
          <w:t>ii)</w:t>
        </w:r>
        <w:r w:rsidRPr="009C528D">
          <w:tab/>
          <w:t>Each EC-SI message set is started in EC-BCCH block B0 when TC = 0;</w:t>
        </w:r>
      </w:ins>
    </w:p>
    <w:p w:rsidR="008978D7" w:rsidRPr="009C528D" w:rsidRDefault="008978D7" w:rsidP="008978D7">
      <w:pPr>
        <w:pStyle w:val="B1"/>
        <w:rPr>
          <w:ins w:id="343" w:author="EAB" w:date="2015-10-06T21:56:00Z"/>
        </w:rPr>
      </w:pPr>
      <w:ins w:id="344" w:author="EAB" w:date="2015-10-06T21:56:00Z">
        <w:r w:rsidRPr="009C528D">
          <w:t>iii)</w:t>
        </w:r>
        <w:r w:rsidRPr="009C528D">
          <w:tab/>
          <w:t xml:space="preserve">All EC-SI messages shall be sent in a sequence determined by the network, </w:t>
        </w:r>
      </w:ins>
      <w:ins w:id="345" w:author="R2" w:date="2015-11-10T21:41:00Z">
        <w:r w:rsidR="00F505D8" w:rsidRPr="009C528D">
          <w:t xml:space="preserve">where each message is </w:t>
        </w:r>
      </w:ins>
      <w:ins w:id="346" w:author="EAB" w:date="2015-10-06T21:56:00Z">
        <w:r w:rsidRPr="009C528D">
          <w:t>continuously repeated over 16 consecutive EC-BCCH blocks in 16 consecutive 51-multiframes;</w:t>
        </w:r>
      </w:ins>
    </w:p>
    <w:p w:rsidR="008978D7" w:rsidRPr="009C528D" w:rsidRDefault="008978D7" w:rsidP="008978D7">
      <w:pPr>
        <w:pStyle w:val="B1"/>
        <w:rPr>
          <w:ins w:id="347" w:author="EAB" w:date="2015-10-06T21:56:00Z"/>
        </w:rPr>
      </w:pPr>
      <w:ins w:id="348" w:author="EAB" w:date="2015-10-06T21:56:00Z">
        <w:r w:rsidRPr="009C528D">
          <w:t>iv) All EC-SI messages are sent with the same periodicity within the cell;</w:t>
        </w:r>
      </w:ins>
    </w:p>
    <w:p w:rsidR="00963DD5" w:rsidRPr="009C528D" w:rsidRDefault="008978D7" w:rsidP="005A406F">
      <w:pPr>
        <w:pStyle w:val="B1"/>
        <w:rPr>
          <w:noProof/>
        </w:rPr>
        <w:sectPr w:rsidR="00963DD5" w:rsidRPr="009C528D">
          <w:headerReference w:type="even" r:id="rId14"/>
          <w:footnotePr>
            <w:numRestart w:val="eachSect"/>
          </w:footnotePr>
          <w:pgSz w:w="11907" w:h="16840" w:code="9"/>
          <w:pgMar w:top="1418" w:right="1134" w:bottom="1134" w:left="1134" w:header="680" w:footer="567" w:gutter="0"/>
          <w:cols w:space="720"/>
        </w:sectPr>
      </w:pPr>
      <w:ins w:id="349" w:author="EAB" w:date="2015-10-06T21:56:00Z">
        <w:r w:rsidRPr="009C528D">
          <w:t>v)</w:t>
        </w:r>
        <w:r w:rsidRPr="009C528D">
          <w:tab/>
          <w:t>The EC-BCCH Extended may share the same resources with EC-AGCH, see sub-clause 6.5.1.</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629"/>
      </w:tblGrid>
      <w:tr w:rsidR="00963DD5" w:rsidRPr="009C528D" w:rsidTr="00C8582E">
        <w:trPr>
          <w:jc w:val="center"/>
        </w:trPr>
        <w:tc>
          <w:tcPr>
            <w:tcW w:w="9855" w:type="dxa"/>
            <w:shd w:val="clear" w:color="auto" w:fill="1F497D"/>
            <w:tcMar>
              <w:top w:w="57" w:type="dxa"/>
            </w:tcMar>
            <w:vAlign w:val="center"/>
          </w:tcPr>
          <w:p w:rsidR="00963DD5" w:rsidRPr="009C528D" w:rsidRDefault="00A924E9" w:rsidP="00C8582E">
            <w:pPr>
              <w:jc w:val="center"/>
              <w:rPr>
                <w:rFonts w:ascii="Cambria" w:eastAsia="宋体" w:hAnsi="Cambria"/>
                <w:b/>
                <w:color w:val="FFFFFF"/>
                <w:sz w:val="32"/>
              </w:rPr>
            </w:pPr>
            <w:r w:rsidRPr="009C528D">
              <w:rPr>
                <w:rFonts w:ascii="Cambria" w:eastAsia="宋体" w:hAnsi="Cambria"/>
                <w:b/>
                <w:color w:val="FFFFFF"/>
                <w:sz w:val="24"/>
              </w:rPr>
              <w:t>4</w:t>
            </w:r>
            <w:r w:rsidR="00A17BAC" w:rsidRPr="009C528D">
              <w:rPr>
                <w:rFonts w:ascii="Cambria" w:eastAsia="宋体" w:hAnsi="Cambria"/>
                <w:b/>
                <w:color w:val="FFFFFF"/>
                <w:sz w:val="24"/>
                <w:vertAlign w:val="superscript"/>
              </w:rPr>
              <w:t>th</w:t>
            </w:r>
            <w:r w:rsidR="00A17BAC" w:rsidRPr="009C528D">
              <w:rPr>
                <w:rFonts w:ascii="Cambria" w:eastAsia="宋体" w:hAnsi="Cambria"/>
                <w:b/>
                <w:color w:val="FFFFFF"/>
                <w:sz w:val="24"/>
              </w:rPr>
              <w:t xml:space="preserve"> </w:t>
            </w:r>
            <w:r w:rsidR="00963DD5" w:rsidRPr="009C528D">
              <w:rPr>
                <w:rFonts w:ascii="Cambria" w:eastAsia="宋体" w:hAnsi="Cambria"/>
                <w:b/>
                <w:color w:val="FFFFFF"/>
                <w:sz w:val="24"/>
              </w:rPr>
              <w:t>modification</w:t>
            </w:r>
          </w:p>
        </w:tc>
      </w:tr>
    </w:tbl>
    <w:p w:rsidR="00963DD5" w:rsidRPr="009C528D" w:rsidRDefault="00963DD5" w:rsidP="00963DD5">
      <w:pPr>
        <w:pStyle w:val="EW"/>
        <w:rPr>
          <w:lang w:eastAsia="ko-KR"/>
        </w:rPr>
      </w:pPr>
    </w:p>
    <w:p w:rsidR="00CF395A" w:rsidRPr="009C528D" w:rsidRDefault="00CF395A" w:rsidP="00CF395A">
      <w:pPr>
        <w:pStyle w:val="Heading3"/>
      </w:pPr>
      <w:bookmarkStart w:id="350" w:name="_Toc405305966"/>
      <w:r w:rsidRPr="009C528D">
        <w:t>6.4.1</w:t>
      </w:r>
      <w:r w:rsidRPr="009C528D">
        <w:tab/>
        <w:t>Permitted channel combinations onto a basic physical channel</w:t>
      </w:r>
      <w:bookmarkEnd w:id="350"/>
    </w:p>
    <w:p w:rsidR="00CF395A" w:rsidRPr="009C528D" w:rsidRDefault="00CF395A" w:rsidP="00CF395A">
      <w:r w:rsidRPr="009C528D">
        <w:t>The following are the permitted ways, as defined by 3GPP TS 44.003, in which channels can be combined onto basic physical channels for one or several MSs.</w:t>
      </w:r>
    </w:p>
    <w:p w:rsidR="00CF395A" w:rsidRPr="009C528D" w:rsidRDefault="00CF395A" w:rsidP="00CF395A">
      <w:r w:rsidRPr="009C528D">
        <w:t xml:space="preserve">The following definitions are used in the list of combinations below. </w:t>
      </w:r>
    </w:p>
    <w:p w:rsidR="00CF395A" w:rsidRPr="009C528D" w:rsidRDefault="00CF395A" w:rsidP="00CF395A">
      <w:pPr>
        <w:pStyle w:val="TH"/>
      </w:pPr>
    </w:p>
    <w:tbl>
      <w:tblPr>
        <w:tblW w:w="0" w:type="auto"/>
        <w:jc w:val="center"/>
        <w:tblLayout w:type="fixed"/>
        <w:tblLook w:val="0000" w:firstRow="0" w:lastRow="0" w:firstColumn="0" w:lastColumn="0" w:noHBand="0" w:noVBand="0"/>
      </w:tblPr>
      <w:tblGrid>
        <w:gridCol w:w="1514"/>
        <w:gridCol w:w="5573"/>
      </w:tblGrid>
      <w:tr w:rsidR="00CF395A" w:rsidRPr="009C528D" w:rsidTr="00C8582E">
        <w:trPr>
          <w:jc w:val="center"/>
        </w:trPr>
        <w:tc>
          <w:tcPr>
            <w:tcW w:w="1514" w:type="dxa"/>
          </w:tcPr>
          <w:p w:rsidR="00CF395A" w:rsidRPr="009C528D" w:rsidRDefault="00CF395A" w:rsidP="00C8582E">
            <w:pPr>
              <w:pStyle w:val="FP"/>
              <w:spacing w:before="60" w:after="60"/>
              <w:rPr>
                <w:u w:val="single"/>
              </w:rPr>
            </w:pPr>
            <w:r w:rsidRPr="009C528D">
              <w:rPr>
                <w:u w:val="single"/>
              </w:rPr>
              <w:t>Combination designation</w:t>
            </w:r>
          </w:p>
        </w:tc>
        <w:tc>
          <w:tcPr>
            <w:tcW w:w="5573" w:type="dxa"/>
          </w:tcPr>
          <w:p w:rsidR="00CF395A" w:rsidRPr="009C528D" w:rsidRDefault="00CF395A" w:rsidP="00C8582E">
            <w:pPr>
              <w:spacing w:before="60" w:after="60"/>
              <w:rPr>
                <w:u w:val="single"/>
              </w:rPr>
            </w:pPr>
            <w:r w:rsidRPr="009C528D">
              <w:rPr>
                <w:u w:val="single"/>
              </w:rPr>
              <w:t>Channel combination</w:t>
            </w:r>
          </w:p>
        </w:tc>
      </w:tr>
      <w:tr w:rsidR="00CF395A" w:rsidRPr="009C528D" w:rsidTr="00C8582E">
        <w:trPr>
          <w:jc w:val="center"/>
        </w:trPr>
        <w:tc>
          <w:tcPr>
            <w:tcW w:w="1514" w:type="dxa"/>
          </w:tcPr>
          <w:p w:rsidR="00CF395A" w:rsidRPr="009C528D" w:rsidRDefault="00CF395A" w:rsidP="00C8582E">
            <w:pPr>
              <w:spacing w:before="60" w:after="60"/>
            </w:pPr>
            <w:r w:rsidRPr="009C528D">
              <w:t>SUB_TA</w:t>
            </w:r>
          </w:p>
        </w:tc>
        <w:tc>
          <w:tcPr>
            <w:tcW w:w="5573" w:type="dxa"/>
          </w:tcPr>
          <w:p w:rsidR="00CF395A" w:rsidRPr="009C528D" w:rsidRDefault="00CF395A" w:rsidP="00C8582E">
            <w:pPr>
              <w:spacing w:before="60" w:after="60"/>
            </w:pPr>
            <w:r w:rsidRPr="009C528D">
              <w:t>TCH/H + FACCH/H + SACCH/TH</w:t>
            </w:r>
          </w:p>
        </w:tc>
      </w:tr>
      <w:tr w:rsidR="00CF395A" w:rsidRPr="009C528D" w:rsidTr="00C8582E">
        <w:trPr>
          <w:jc w:val="center"/>
        </w:trPr>
        <w:tc>
          <w:tcPr>
            <w:tcW w:w="1514" w:type="dxa"/>
          </w:tcPr>
          <w:p w:rsidR="00CF395A" w:rsidRPr="009C528D" w:rsidRDefault="00CF395A" w:rsidP="00C8582E">
            <w:pPr>
              <w:spacing w:before="60" w:after="60"/>
            </w:pPr>
            <w:r w:rsidRPr="009C528D">
              <w:t>SUB_T</w:t>
            </w:r>
          </w:p>
        </w:tc>
        <w:tc>
          <w:tcPr>
            <w:tcW w:w="5573" w:type="dxa"/>
          </w:tcPr>
          <w:p w:rsidR="00CF395A" w:rsidRPr="009C528D" w:rsidRDefault="00CF395A" w:rsidP="00C8582E">
            <w:pPr>
              <w:spacing w:before="60" w:after="60"/>
            </w:pPr>
            <w:r w:rsidRPr="009C528D">
              <w:t>TCH/H</w:t>
            </w:r>
          </w:p>
        </w:tc>
      </w:tr>
      <w:tr w:rsidR="00CF395A" w:rsidRPr="009C528D" w:rsidTr="00C8582E">
        <w:trPr>
          <w:jc w:val="center"/>
        </w:trPr>
        <w:tc>
          <w:tcPr>
            <w:tcW w:w="1514" w:type="dxa"/>
          </w:tcPr>
          <w:p w:rsidR="00CF395A" w:rsidRPr="009C528D" w:rsidRDefault="00CF395A" w:rsidP="00C8582E">
            <w:pPr>
              <w:spacing w:before="60" w:after="60"/>
            </w:pPr>
            <w:r w:rsidRPr="009C528D">
              <w:t>SUB_PA</w:t>
            </w:r>
          </w:p>
        </w:tc>
        <w:tc>
          <w:tcPr>
            <w:tcW w:w="5573" w:type="dxa"/>
          </w:tcPr>
          <w:p w:rsidR="00CF395A" w:rsidRPr="009C528D" w:rsidRDefault="00CF395A" w:rsidP="00C8582E">
            <w:pPr>
              <w:spacing w:before="60" w:after="60"/>
            </w:pPr>
            <w:r w:rsidRPr="009C528D">
              <w:t>PDTCH/H + PACCH/H</w:t>
            </w:r>
          </w:p>
        </w:tc>
      </w:tr>
      <w:tr w:rsidR="00CF395A" w:rsidRPr="009C528D" w:rsidTr="00C8582E">
        <w:trPr>
          <w:jc w:val="center"/>
        </w:trPr>
        <w:tc>
          <w:tcPr>
            <w:tcW w:w="1514" w:type="dxa"/>
          </w:tcPr>
          <w:p w:rsidR="00CF395A" w:rsidRPr="009C528D" w:rsidRDefault="00CF395A" w:rsidP="00C8582E">
            <w:pPr>
              <w:spacing w:before="60" w:after="60"/>
            </w:pPr>
            <w:r w:rsidRPr="009C528D">
              <w:t>SUB_TE</w:t>
            </w:r>
          </w:p>
        </w:tc>
        <w:tc>
          <w:tcPr>
            <w:tcW w:w="5573" w:type="dxa"/>
          </w:tcPr>
          <w:p w:rsidR="00CF395A" w:rsidRPr="009C528D" w:rsidRDefault="00CF395A" w:rsidP="00C8582E">
            <w:pPr>
              <w:spacing w:before="60" w:after="60"/>
              <w:rPr>
                <w:lang w:val="pt-BR"/>
              </w:rPr>
            </w:pPr>
            <w:r w:rsidRPr="009C528D">
              <w:rPr>
                <w:lang w:val="pt-BR"/>
              </w:rPr>
              <w:t>TCH/H + FACCH/H + SACCH/TPH + EPCCH/H</w:t>
            </w:r>
          </w:p>
        </w:tc>
      </w:tr>
      <w:tr w:rsidR="00CF395A" w:rsidRPr="009C528D" w:rsidTr="00C8582E">
        <w:trPr>
          <w:jc w:val="center"/>
        </w:trPr>
        <w:tc>
          <w:tcPr>
            <w:tcW w:w="1514" w:type="dxa"/>
          </w:tcPr>
          <w:p w:rsidR="00CF395A" w:rsidRPr="009C528D" w:rsidRDefault="00CF395A" w:rsidP="00C8582E">
            <w:pPr>
              <w:spacing w:before="60" w:after="60"/>
            </w:pPr>
            <w:r w:rsidRPr="009C528D">
              <w:t>SUB_OTA</w:t>
            </w:r>
          </w:p>
        </w:tc>
        <w:tc>
          <w:tcPr>
            <w:tcW w:w="5573" w:type="dxa"/>
          </w:tcPr>
          <w:p w:rsidR="00CF395A" w:rsidRPr="009C528D" w:rsidRDefault="00CF395A" w:rsidP="00C8582E">
            <w:pPr>
              <w:spacing w:before="60" w:after="60"/>
              <w:rPr>
                <w:lang w:val="pt-BR"/>
              </w:rPr>
            </w:pPr>
            <w:r w:rsidRPr="009C528D">
              <w:rPr>
                <w:lang w:val="pt-BR"/>
              </w:rPr>
              <w:t>O-TCH/H + O-FACCH/H + SACCH/TH</w:t>
            </w:r>
          </w:p>
        </w:tc>
      </w:tr>
      <w:tr w:rsidR="00CF395A" w:rsidRPr="009C528D" w:rsidTr="00C8582E">
        <w:trPr>
          <w:jc w:val="center"/>
        </w:trPr>
        <w:tc>
          <w:tcPr>
            <w:tcW w:w="1514" w:type="dxa"/>
          </w:tcPr>
          <w:p w:rsidR="00CF395A" w:rsidRPr="009C528D" w:rsidRDefault="00CF395A" w:rsidP="00C8582E">
            <w:pPr>
              <w:spacing w:before="60" w:after="60"/>
            </w:pPr>
            <w:r w:rsidRPr="009C528D">
              <w:t>SUB_OT</w:t>
            </w:r>
          </w:p>
        </w:tc>
        <w:tc>
          <w:tcPr>
            <w:tcW w:w="5573" w:type="dxa"/>
          </w:tcPr>
          <w:p w:rsidR="00CF395A" w:rsidRPr="009C528D" w:rsidRDefault="00CF395A" w:rsidP="00C8582E">
            <w:pPr>
              <w:spacing w:before="60" w:after="60"/>
            </w:pPr>
            <w:r w:rsidRPr="009C528D">
              <w:t>O-TCH/H</w:t>
            </w:r>
          </w:p>
        </w:tc>
      </w:tr>
      <w:tr w:rsidR="00CF395A" w:rsidRPr="009C528D" w:rsidTr="00C8582E">
        <w:trPr>
          <w:jc w:val="center"/>
        </w:trPr>
        <w:tc>
          <w:tcPr>
            <w:tcW w:w="1514" w:type="dxa"/>
          </w:tcPr>
          <w:p w:rsidR="00CF395A" w:rsidRPr="009C528D" w:rsidRDefault="00CF395A" w:rsidP="00C8582E">
            <w:pPr>
              <w:spacing w:before="60" w:after="60"/>
            </w:pPr>
            <w:r w:rsidRPr="009C528D">
              <w:t>SUB_OTE</w:t>
            </w:r>
          </w:p>
        </w:tc>
        <w:tc>
          <w:tcPr>
            <w:tcW w:w="5573" w:type="dxa"/>
          </w:tcPr>
          <w:p w:rsidR="00CF395A" w:rsidRPr="009C528D" w:rsidRDefault="00CF395A" w:rsidP="00C8582E">
            <w:pPr>
              <w:spacing w:before="60" w:after="60"/>
              <w:rPr>
                <w:lang w:val="pt-BR"/>
              </w:rPr>
            </w:pPr>
            <w:r w:rsidRPr="009C528D">
              <w:rPr>
                <w:lang w:val="pt-BR"/>
              </w:rPr>
              <w:t>O-TCH/H + O-FACCH/H + SACCH/TPH + EPCCH/H</w:t>
            </w:r>
          </w:p>
        </w:tc>
      </w:tr>
    </w:tbl>
    <w:p w:rsidR="00CF395A" w:rsidRPr="009C528D" w:rsidRDefault="00CF395A" w:rsidP="00CF395A">
      <w:pPr>
        <w:pStyle w:val="FP"/>
        <w:rPr>
          <w:lang w:val="pt-BR"/>
        </w:rPr>
      </w:pPr>
    </w:p>
    <w:p w:rsidR="00CF395A" w:rsidRPr="009C528D" w:rsidRDefault="00CF395A" w:rsidP="00CF395A">
      <w:pPr>
        <w:spacing w:before="120"/>
      </w:pPr>
      <w:r w:rsidRPr="009C528D">
        <w:t>Numbers appearing in parenthesis after channel designations indicate sub</w:t>
      </w:r>
      <w:r w:rsidRPr="009C528D">
        <w:noBreakHyphen/>
        <w:t>channel numbers. (0..n) shall be interpreted as subchannel 0, 1,…,n-1 and n. Channels and sub</w:t>
      </w:r>
      <w:r w:rsidRPr="009C528D">
        <w:noBreakHyphen/>
        <w:t>channels need not necessarily be assigned.</w:t>
      </w:r>
    </w:p>
    <w:p w:rsidR="00CF395A" w:rsidRPr="009C528D" w:rsidRDefault="005B4ED5" w:rsidP="00CF395A">
      <w:pPr>
        <w:pStyle w:val="B1"/>
        <w:numPr>
          <w:ilvl w:val="0"/>
          <w:numId w:val="14"/>
        </w:numPr>
        <w:overflowPunct w:val="0"/>
        <w:autoSpaceDE w:val="0"/>
        <w:autoSpaceDN w:val="0"/>
        <w:adjustRightInd w:val="0"/>
        <w:textAlignment w:val="baseline"/>
      </w:pPr>
      <w:ins w:id="351" w:author="EAB" w:date="2015-10-02T20:43:00Z">
        <w:r w:rsidRPr="009C528D">
          <w:tab/>
        </w:r>
      </w:ins>
      <w:r w:rsidR="00CF395A" w:rsidRPr="009C528D">
        <w:t>TCH/F + FACCH/F + SACCH/TF</w:t>
      </w:r>
    </w:p>
    <w:p w:rsidR="00CF395A" w:rsidRPr="009C528D" w:rsidRDefault="005B4ED5" w:rsidP="00CF395A">
      <w:pPr>
        <w:pStyle w:val="B1"/>
        <w:numPr>
          <w:ilvl w:val="0"/>
          <w:numId w:val="14"/>
        </w:numPr>
        <w:overflowPunct w:val="0"/>
        <w:autoSpaceDE w:val="0"/>
        <w:autoSpaceDN w:val="0"/>
        <w:adjustRightInd w:val="0"/>
        <w:textAlignment w:val="baseline"/>
        <w:rPr>
          <w:lang w:val="it-IT"/>
        </w:rPr>
      </w:pPr>
      <w:ins w:id="352" w:author="EAB" w:date="2015-10-02T20:43:00Z">
        <w:r w:rsidRPr="009C528D">
          <w:rPr>
            <w:lang w:val="it-IT"/>
          </w:rPr>
          <w:tab/>
        </w:r>
      </w:ins>
      <w:r w:rsidR="00CF395A" w:rsidRPr="009C528D">
        <w:rPr>
          <w:lang w:val="it-IT"/>
        </w:rPr>
        <w:t>O-TCH/F + O-FACCH/F + SACCH/TF</w:t>
      </w:r>
    </w:p>
    <w:p w:rsidR="00CF395A" w:rsidRPr="009C528D" w:rsidRDefault="00CF395A" w:rsidP="00CF395A">
      <w:pPr>
        <w:pStyle w:val="B1"/>
        <w:numPr>
          <w:ilvl w:val="0"/>
          <w:numId w:val="14"/>
        </w:numPr>
        <w:overflowPunct w:val="0"/>
        <w:autoSpaceDE w:val="0"/>
        <w:autoSpaceDN w:val="0"/>
        <w:adjustRightInd w:val="0"/>
        <w:textAlignment w:val="baseline"/>
        <w:rPr>
          <w:lang w:val="it-IT"/>
        </w:rPr>
      </w:pPr>
    </w:p>
    <w:p w:rsidR="005B4ED5" w:rsidRPr="009C528D" w:rsidRDefault="005B4ED5" w:rsidP="005B4ED5">
      <w:pPr>
        <w:pStyle w:val="B1"/>
        <w:numPr>
          <w:ilvl w:val="0"/>
          <w:numId w:val="14"/>
        </w:numPr>
        <w:overflowPunct w:val="0"/>
        <w:autoSpaceDE w:val="0"/>
        <w:autoSpaceDN w:val="0"/>
        <w:adjustRightInd w:val="0"/>
        <w:textAlignment w:val="baseline"/>
      </w:pPr>
      <w:ins w:id="353" w:author="EAB" w:date="2015-10-02T20:43:00Z">
        <w:r w:rsidRPr="009C528D">
          <w:tab/>
        </w:r>
      </w:ins>
      <w:r w:rsidR="00CF395A" w:rsidRPr="009C528D">
        <w:t>FCCH + SCH + BCCH + CCCH</w:t>
      </w:r>
    </w:p>
    <w:p w:rsidR="00CF395A" w:rsidRPr="009C528D" w:rsidRDefault="005B4ED5" w:rsidP="005B4ED5">
      <w:pPr>
        <w:pStyle w:val="B1"/>
        <w:numPr>
          <w:ilvl w:val="0"/>
          <w:numId w:val="14"/>
        </w:numPr>
        <w:overflowPunct w:val="0"/>
        <w:autoSpaceDE w:val="0"/>
        <w:autoSpaceDN w:val="0"/>
        <w:adjustRightInd w:val="0"/>
        <w:textAlignment w:val="baseline"/>
      </w:pPr>
      <w:r w:rsidRPr="009C528D">
        <w:tab/>
      </w:r>
      <w:ins w:id="354" w:author="EAB" w:date="2015-10-02T20:43:00Z">
        <w:r w:rsidRPr="009C528D">
          <w:tab/>
        </w:r>
      </w:ins>
      <w:r w:rsidR="00CF395A" w:rsidRPr="009C528D">
        <w:t>FCCH + SCH + BCCH + CCCH + SDCCH/4(0..3) + SACCH/C4(0..3)</w:t>
      </w:r>
    </w:p>
    <w:p w:rsidR="00CF395A" w:rsidRPr="009C528D" w:rsidRDefault="005B4ED5" w:rsidP="00CF395A">
      <w:pPr>
        <w:pStyle w:val="B1"/>
        <w:numPr>
          <w:ilvl w:val="0"/>
          <w:numId w:val="14"/>
        </w:numPr>
        <w:overflowPunct w:val="0"/>
        <w:autoSpaceDE w:val="0"/>
        <w:autoSpaceDN w:val="0"/>
        <w:adjustRightInd w:val="0"/>
        <w:textAlignment w:val="baseline"/>
      </w:pPr>
      <w:ins w:id="355" w:author="EAB" w:date="2015-10-02T20:43:00Z">
        <w:r w:rsidRPr="009C528D">
          <w:tab/>
        </w:r>
      </w:ins>
      <w:r w:rsidR="00CF395A" w:rsidRPr="009C528D">
        <w:t>BCCH + CCCH</w:t>
      </w:r>
    </w:p>
    <w:p w:rsidR="00CF395A" w:rsidRPr="009C528D" w:rsidRDefault="005B4ED5" w:rsidP="00CF395A">
      <w:pPr>
        <w:pStyle w:val="B1"/>
        <w:numPr>
          <w:ilvl w:val="0"/>
          <w:numId w:val="14"/>
        </w:numPr>
        <w:overflowPunct w:val="0"/>
        <w:autoSpaceDE w:val="0"/>
        <w:autoSpaceDN w:val="0"/>
        <w:adjustRightInd w:val="0"/>
        <w:textAlignment w:val="baseline"/>
      </w:pPr>
      <w:ins w:id="356" w:author="EAB" w:date="2015-10-02T20:43:00Z">
        <w:r w:rsidRPr="009C528D">
          <w:tab/>
        </w:r>
      </w:ins>
      <w:r w:rsidR="00CF395A" w:rsidRPr="009C528D">
        <w:t>SDCCH/8(0 .7) + SACCH/C8(0 . 7)</w:t>
      </w:r>
    </w:p>
    <w:p w:rsidR="00CF395A" w:rsidRPr="009C528D" w:rsidRDefault="005B4ED5" w:rsidP="00CF395A">
      <w:pPr>
        <w:pStyle w:val="B1"/>
        <w:numPr>
          <w:ilvl w:val="0"/>
          <w:numId w:val="14"/>
        </w:numPr>
        <w:overflowPunct w:val="0"/>
        <w:autoSpaceDE w:val="0"/>
        <w:autoSpaceDN w:val="0"/>
        <w:adjustRightInd w:val="0"/>
        <w:textAlignment w:val="baseline"/>
      </w:pPr>
      <w:ins w:id="357" w:author="EAB" w:date="2015-10-02T20:43:00Z">
        <w:r w:rsidRPr="009C528D">
          <w:tab/>
        </w:r>
      </w:ins>
      <w:r w:rsidR="00CF395A" w:rsidRPr="009C528D">
        <w:t>TCH/F + FACCH/F + SACCH/M</w:t>
      </w:r>
    </w:p>
    <w:p w:rsidR="005B4ED5" w:rsidRPr="009C528D" w:rsidRDefault="005B4ED5" w:rsidP="005B4ED5">
      <w:pPr>
        <w:pStyle w:val="B1"/>
        <w:numPr>
          <w:ilvl w:val="0"/>
          <w:numId w:val="14"/>
        </w:numPr>
        <w:overflowPunct w:val="0"/>
        <w:autoSpaceDE w:val="0"/>
        <w:autoSpaceDN w:val="0"/>
        <w:adjustRightInd w:val="0"/>
        <w:textAlignment w:val="baseline"/>
      </w:pPr>
      <w:ins w:id="358" w:author="EAB" w:date="2015-10-02T20:43:00Z">
        <w:r w:rsidRPr="009C528D">
          <w:tab/>
        </w:r>
      </w:ins>
      <w:r w:rsidR="00CF395A" w:rsidRPr="009C528D">
        <w:t>TCH/F + SACCH/M</w:t>
      </w:r>
    </w:p>
    <w:p w:rsidR="00CF395A" w:rsidRPr="009C528D" w:rsidRDefault="005B4ED5" w:rsidP="005B4ED5">
      <w:pPr>
        <w:pStyle w:val="B1"/>
        <w:numPr>
          <w:ilvl w:val="0"/>
          <w:numId w:val="14"/>
        </w:numPr>
        <w:overflowPunct w:val="0"/>
        <w:autoSpaceDE w:val="0"/>
        <w:autoSpaceDN w:val="0"/>
        <w:adjustRightInd w:val="0"/>
        <w:textAlignment w:val="baseline"/>
      </w:pPr>
      <w:r w:rsidRPr="009C528D">
        <w:tab/>
      </w:r>
      <w:ins w:id="359" w:author="EAB" w:date="2015-10-02T20:43:00Z">
        <w:r w:rsidRPr="009C528D">
          <w:tab/>
        </w:r>
      </w:ins>
      <w:r w:rsidR="00CF395A" w:rsidRPr="009C528D">
        <w:t>TCH/FD + SACCH/MD</w:t>
      </w:r>
    </w:p>
    <w:p w:rsidR="00CF395A" w:rsidRPr="009C528D" w:rsidRDefault="005B4ED5" w:rsidP="00CF395A">
      <w:pPr>
        <w:pStyle w:val="B1"/>
        <w:numPr>
          <w:ilvl w:val="0"/>
          <w:numId w:val="14"/>
        </w:numPr>
        <w:overflowPunct w:val="0"/>
        <w:autoSpaceDE w:val="0"/>
        <w:autoSpaceDN w:val="0"/>
        <w:adjustRightInd w:val="0"/>
        <w:textAlignment w:val="baseline"/>
      </w:pPr>
      <w:ins w:id="360" w:author="EAB" w:date="2015-10-02T20:43:00Z">
        <w:r w:rsidRPr="009C528D">
          <w:tab/>
        </w:r>
      </w:ins>
      <w:r w:rsidR="00CF395A" w:rsidRPr="009C528D">
        <w:t>PBCCH + PCCCH + PDTCH/F + PACCH/F + PTCCH/F</w:t>
      </w:r>
    </w:p>
    <w:p w:rsidR="00CF395A" w:rsidRPr="009C528D" w:rsidRDefault="005B4ED5" w:rsidP="00CF395A">
      <w:pPr>
        <w:pStyle w:val="B1"/>
        <w:numPr>
          <w:ilvl w:val="0"/>
          <w:numId w:val="14"/>
        </w:numPr>
        <w:overflowPunct w:val="0"/>
        <w:autoSpaceDE w:val="0"/>
        <w:autoSpaceDN w:val="0"/>
        <w:adjustRightInd w:val="0"/>
        <w:textAlignment w:val="baseline"/>
      </w:pPr>
      <w:ins w:id="361" w:author="EAB" w:date="2015-10-02T20:43:00Z">
        <w:r w:rsidRPr="009C528D">
          <w:tab/>
        </w:r>
      </w:ins>
      <w:r w:rsidR="00CF395A" w:rsidRPr="009C528D">
        <w:t>PCCCH + PDTCH/F + PACCH/F + PTCCH/F</w:t>
      </w:r>
    </w:p>
    <w:p w:rsidR="00CF395A" w:rsidRPr="009C528D" w:rsidRDefault="005B4ED5" w:rsidP="00CF395A">
      <w:pPr>
        <w:pStyle w:val="B1"/>
        <w:numPr>
          <w:ilvl w:val="0"/>
          <w:numId w:val="14"/>
        </w:numPr>
        <w:overflowPunct w:val="0"/>
        <w:autoSpaceDE w:val="0"/>
        <w:autoSpaceDN w:val="0"/>
        <w:adjustRightInd w:val="0"/>
        <w:textAlignment w:val="baseline"/>
      </w:pPr>
      <w:ins w:id="362" w:author="EAB" w:date="2015-10-02T20:43:00Z">
        <w:r w:rsidRPr="009C528D">
          <w:tab/>
        </w:r>
      </w:ins>
      <w:r w:rsidR="00CF395A" w:rsidRPr="009C528D">
        <w:t>PDTCH/F + PACCH/F + PTCCH/F</w:t>
      </w:r>
    </w:p>
    <w:p w:rsidR="00CF395A" w:rsidRPr="009C528D" w:rsidRDefault="005B4ED5" w:rsidP="00CF395A">
      <w:pPr>
        <w:pStyle w:val="B1"/>
        <w:numPr>
          <w:ilvl w:val="0"/>
          <w:numId w:val="14"/>
        </w:numPr>
        <w:overflowPunct w:val="0"/>
        <w:autoSpaceDE w:val="0"/>
        <w:autoSpaceDN w:val="0"/>
        <w:adjustRightInd w:val="0"/>
        <w:textAlignment w:val="baseline"/>
      </w:pPr>
      <w:ins w:id="363" w:author="EAB" w:date="2015-10-02T20:43:00Z">
        <w:r w:rsidRPr="009C528D">
          <w:tab/>
        </w:r>
      </w:ins>
      <w:r w:rsidR="00CF395A" w:rsidRPr="009C528D">
        <w:t>CTSBCH + CTSPCH + CTSARCH + CTSAGCH</w:t>
      </w:r>
    </w:p>
    <w:p w:rsidR="00CF395A" w:rsidRPr="009C528D" w:rsidRDefault="005B4ED5" w:rsidP="00CF395A">
      <w:pPr>
        <w:pStyle w:val="B1"/>
        <w:numPr>
          <w:ilvl w:val="0"/>
          <w:numId w:val="14"/>
        </w:numPr>
        <w:overflowPunct w:val="0"/>
        <w:autoSpaceDE w:val="0"/>
        <w:autoSpaceDN w:val="0"/>
        <w:adjustRightInd w:val="0"/>
        <w:textAlignment w:val="baseline"/>
      </w:pPr>
      <w:ins w:id="364" w:author="EAB" w:date="2015-10-02T20:43:00Z">
        <w:r w:rsidRPr="009C528D">
          <w:tab/>
        </w:r>
      </w:ins>
      <w:r w:rsidR="00CF395A" w:rsidRPr="009C528D">
        <w:t>CTSPCH + CTSARCH + CTSAGCH</w:t>
      </w:r>
    </w:p>
    <w:p w:rsidR="00CF395A" w:rsidRPr="009C528D" w:rsidRDefault="005B4ED5" w:rsidP="00CF395A">
      <w:pPr>
        <w:pStyle w:val="B1"/>
        <w:numPr>
          <w:ilvl w:val="0"/>
          <w:numId w:val="14"/>
        </w:numPr>
        <w:overflowPunct w:val="0"/>
        <w:autoSpaceDE w:val="0"/>
        <w:autoSpaceDN w:val="0"/>
        <w:adjustRightInd w:val="0"/>
        <w:textAlignment w:val="baseline"/>
      </w:pPr>
      <w:ins w:id="365" w:author="EAB" w:date="2015-10-02T20:43:00Z">
        <w:r w:rsidRPr="009C528D">
          <w:tab/>
        </w:r>
      </w:ins>
      <w:r w:rsidR="00CF395A" w:rsidRPr="009C528D">
        <w:t>CTSBCH</w:t>
      </w:r>
    </w:p>
    <w:p w:rsidR="00CF395A" w:rsidRPr="009C528D" w:rsidRDefault="005B4ED5" w:rsidP="00CF395A">
      <w:pPr>
        <w:pStyle w:val="B1"/>
        <w:numPr>
          <w:ilvl w:val="0"/>
          <w:numId w:val="14"/>
        </w:numPr>
        <w:overflowPunct w:val="0"/>
        <w:autoSpaceDE w:val="0"/>
        <w:autoSpaceDN w:val="0"/>
        <w:adjustRightInd w:val="0"/>
        <w:textAlignment w:val="baseline"/>
      </w:pPr>
      <w:ins w:id="366" w:author="EAB" w:date="2015-10-02T20:43:00Z">
        <w:r w:rsidRPr="009C528D">
          <w:tab/>
        </w:r>
      </w:ins>
      <w:r w:rsidR="00CF395A" w:rsidRPr="009C528D">
        <w:t>CTSBCH + TCH/F + FACCH/F + SACCH/CTS</w:t>
      </w:r>
    </w:p>
    <w:p w:rsidR="00CF395A" w:rsidRPr="009C528D" w:rsidRDefault="005B4ED5" w:rsidP="00CF395A">
      <w:pPr>
        <w:pStyle w:val="B1"/>
        <w:numPr>
          <w:ilvl w:val="0"/>
          <w:numId w:val="14"/>
        </w:numPr>
        <w:overflowPunct w:val="0"/>
        <w:autoSpaceDE w:val="0"/>
        <w:autoSpaceDN w:val="0"/>
        <w:adjustRightInd w:val="0"/>
        <w:textAlignment w:val="baseline"/>
        <w:rPr>
          <w:lang w:val="it-IT"/>
        </w:rPr>
      </w:pPr>
      <w:ins w:id="367" w:author="EAB" w:date="2015-10-02T20:43:00Z">
        <w:r w:rsidRPr="009C528D">
          <w:rPr>
            <w:lang w:val="it-IT"/>
          </w:rPr>
          <w:tab/>
        </w:r>
      </w:ins>
      <w:r w:rsidR="00CF395A" w:rsidRPr="009C528D">
        <w:rPr>
          <w:lang w:val="it-IT"/>
        </w:rPr>
        <w:t>E-TCH/F + E-IACCH/F + E-FACCH/F + SACCH/TF</w:t>
      </w:r>
    </w:p>
    <w:p w:rsidR="00CF395A" w:rsidRPr="009C528D" w:rsidRDefault="005B4ED5" w:rsidP="00CF395A">
      <w:pPr>
        <w:pStyle w:val="B1"/>
        <w:numPr>
          <w:ilvl w:val="0"/>
          <w:numId w:val="14"/>
        </w:numPr>
        <w:overflowPunct w:val="0"/>
        <w:autoSpaceDE w:val="0"/>
        <w:autoSpaceDN w:val="0"/>
        <w:adjustRightInd w:val="0"/>
        <w:textAlignment w:val="baseline"/>
        <w:rPr>
          <w:lang w:val="it-IT"/>
        </w:rPr>
      </w:pPr>
      <w:ins w:id="368" w:author="EAB" w:date="2015-10-02T20:43:00Z">
        <w:r w:rsidRPr="009C528D">
          <w:rPr>
            <w:lang w:val="it-IT"/>
          </w:rPr>
          <w:tab/>
        </w:r>
      </w:ins>
      <w:r w:rsidR="00CF395A" w:rsidRPr="009C528D">
        <w:rPr>
          <w:lang w:val="it-IT"/>
        </w:rPr>
        <w:t>E-TCH/F + E-IACCH/F + E-FACCH/F + SACCH/M</w:t>
      </w:r>
    </w:p>
    <w:p w:rsidR="00CF395A" w:rsidRPr="009C528D" w:rsidRDefault="005B4ED5" w:rsidP="00CF395A">
      <w:pPr>
        <w:pStyle w:val="B1"/>
        <w:numPr>
          <w:ilvl w:val="0"/>
          <w:numId w:val="14"/>
        </w:numPr>
        <w:overflowPunct w:val="0"/>
        <w:autoSpaceDE w:val="0"/>
        <w:autoSpaceDN w:val="0"/>
        <w:adjustRightInd w:val="0"/>
        <w:textAlignment w:val="baseline"/>
        <w:rPr>
          <w:lang w:val="it-IT"/>
        </w:rPr>
      </w:pPr>
      <w:ins w:id="369" w:author="EAB" w:date="2015-10-02T20:43:00Z">
        <w:r w:rsidRPr="009C528D">
          <w:rPr>
            <w:lang w:val="it-IT"/>
          </w:rPr>
          <w:tab/>
        </w:r>
      </w:ins>
      <w:r w:rsidR="00CF395A" w:rsidRPr="009C528D">
        <w:rPr>
          <w:lang w:val="it-IT"/>
        </w:rPr>
        <w:t>E-TCH/F + E-IACCH/F + SACCH/M</w:t>
      </w:r>
    </w:p>
    <w:p w:rsidR="00CF395A" w:rsidRPr="009C528D" w:rsidRDefault="005B4ED5" w:rsidP="00CF395A">
      <w:pPr>
        <w:pStyle w:val="B1"/>
        <w:numPr>
          <w:ilvl w:val="0"/>
          <w:numId w:val="14"/>
        </w:numPr>
        <w:overflowPunct w:val="0"/>
        <w:autoSpaceDE w:val="0"/>
        <w:autoSpaceDN w:val="0"/>
        <w:adjustRightInd w:val="0"/>
        <w:textAlignment w:val="baseline"/>
        <w:rPr>
          <w:lang w:val="it-IT"/>
        </w:rPr>
      </w:pPr>
      <w:ins w:id="370" w:author="EAB" w:date="2015-10-02T20:43:00Z">
        <w:r w:rsidRPr="009C528D">
          <w:rPr>
            <w:lang w:val="it-IT"/>
          </w:rPr>
          <w:tab/>
        </w:r>
      </w:ins>
      <w:r w:rsidR="00CF395A" w:rsidRPr="009C528D">
        <w:rPr>
          <w:lang w:val="it-IT"/>
        </w:rPr>
        <w:t>E-TCH/FD + E-IACCH/F + SACCH/MD</w:t>
      </w:r>
    </w:p>
    <w:p w:rsidR="00CF395A" w:rsidRPr="009C528D" w:rsidRDefault="005B4ED5" w:rsidP="00CF395A">
      <w:pPr>
        <w:pStyle w:val="B1"/>
        <w:numPr>
          <w:ilvl w:val="0"/>
          <w:numId w:val="14"/>
        </w:numPr>
        <w:overflowPunct w:val="0"/>
        <w:autoSpaceDE w:val="0"/>
        <w:autoSpaceDN w:val="0"/>
        <w:adjustRightInd w:val="0"/>
        <w:textAlignment w:val="baseline"/>
        <w:rPr>
          <w:lang w:val="it-IT"/>
        </w:rPr>
      </w:pPr>
      <w:ins w:id="371" w:author="EAB" w:date="2015-10-02T20:43:00Z">
        <w:r w:rsidRPr="009C528D">
          <w:rPr>
            <w:lang w:val="it-IT"/>
          </w:rPr>
          <w:tab/>
        </w:r>
      </w:ins>
      <w:r w:rsidR="00CF395A" w:rsidRPr="009C528D">
        <w:rPr>
          <w:lang w:val="it-IT"/>
        </w:rPr>
        <w:t>CFCCH + CSCH + CPBCCH + CPCCCH + PDTCH/F + PACCH/F + PTCCH/F</w:t>
      </w:r>
    </w:p>
    <w:p w:rsidR="00CF395A" w:rsidRPr="009C528D" w:rsidRDefault="005B4ED5" w:rsidP="00CF395A">
      <w:pPr>
        <w:pStyle w:val="B1"/>
        <w:numPr>
          <w:ilvl w:val="0"/>
          <w:numId w:val="14"/>
        </w:numPr>
        <w:overflowPunct w:val="0"/>
        <w:autoSpaceDE w:val="0"/>
        <w:autoSpaceDN w:val="0"/>
        <w:adjustRightInd w:val="0"/>
        <w:textAlignment w:val="baseline"/>
        <w:rPr>
          <w:lang w:val="it-IT"/>
        </w:rPr>
      </w:pPr>
      <w:ins w:id="372" w:author="EAB" w:date="2015-10-02T20:43:00Z">
        <w:r w:rsidRPr="009C528D">
          <w:rPr>
            <w:lang w:val="it-IT"/>
          </w:rPr>
          <w:tab/>
        </w:r>
      </w:ins>
      <w:r w:rsidR="00CF395A" w:rsidRPr="009C528D">
        <w:rPr>
          <w:lang w:val="it-IT"/>
        </w:rPr>
        <w:t>CPCCCH + PDTCH/F + PACCH/F + PTCCH/F</w:t>
      </w:r>
    </w:p>
    <w:p w:rsidR="00CF395A" w:rsidRPr="009C528D" w:rsidRDefault="005B4ED5" w:rsidP="00CF395A">
      <w:pPr>
        <w:pStyle w:val="B1"/>
        <w:numPr>
          <w:ilvl w:val="0"/>
          <w:numId w:val="14"/>
        </w:numPr>
        <w:overflowPunct w:val="0"/>
        <w:autoSpaceDE w:val="0"/>
        <w:autoSpaceDN w:val="0"/>
        <w:adjustRightInd w:val="0"/>
        <w:textAlignment w:val="baseline"/>
        <w:rPr>
          <w:lang w:val="it-IT"/>
        </w:rPr>
      </w:pPr>
      <w:ins w:id="373" w:author="EAB" w:date="2015-10-02T20:43:00Z">
        <w:r w:rsidRPr="009C528D">
          <w:rPr>
            <w:lang w:val="it-IT"/>
          </w:rPr>
          <w:tab/>
        </w:r>
      </w:ins>
      <w:r w:rsidR="00CF395A" w:rsidRPr="009C528D">
        <w:rPr>
          <w:lang w:val="it-IT"/>
        </w:rPr>
        <w:t>O-TCH/F + O-FACCH/F + SACCH/TPF + EPCCH/F</w:t>
      </w:r>
    </w:p>
    <w:p w:rsidR="00CF395A" w:rsidRPr="009C528D" w:rsidRDefault="005B4ED5" w:rsidP="00CF395A">
      <w:pPr>
        <w:pStyle w:val="B1"/>
        <w:numPr>
          <w:ilvl w:val="0"/>
          <w:numId w:val="14"/>
        </w:numPr>
        <w:overflowPunct w:val="0"/>
        <w:autoSpaceDE w:val="0"/>
        <w:autoSpaceDN w:val="0"/>
        <w:adjustRightInd w:val="0"/>
        <w:textAlignment w:val="baseline"/>
        <w:rPr>
          <w:lang w:val="it-IT"/>
        </w:rPr>
      </w:pPr>
      <w:ins w:id="374" w:author="EAB" w:date="2015-10-02T20:43:00Z">
        <w:r w:rsidRPr="009C528D">
          <w:rPr>
            <w:lang w:val="it-IT"/>
          </w:rPr>
          <w:tab/>
        </w:r>
      </w:ins>
      <w:r w:rsidR="00CF395A" w:rsidRPr="009C528D">
        <w:rPr>
          <w:lang w:val="it-IT"/>
        </w:rPr>
        <w:t>TCH/F + FACCH/F + SACCH/TPF + EPCCH/F</w:t>
      </w:r>
    </w:p>
    <w:p w:rsidR="00CF395A" w:rsidRPr="009C528D" w:rsidRDefault="005B4ED5" w:rsidP="00CF395A">
      <w:pPr>
        <w:pStyle w:val="B1"/>
        <w:numPr>
          <w:ilvl w:val="0"/>
          <w:numId w:val="14"/>
        </w:numPr>
        <w:overflowPunct w:val="0"/>
        <w:autoSpaceDE w:val="0"/>
        <w:autoSpaceDN w:val="0"/>
        <w:adjustRightInd w:val="0"/>
        <w:textAlignment w:val="baseline"/>
        <w:rPr>
          <w:lang w:val="it-IT"/>
        </w:rPr>
      </w:pPr>
      <w:ins w:id="375" w:author="EAB" w:date="2015-10-02T20:43:00Z">
        <w:r w:rsidRPr="009C528D">
          <w:rPr>
            <w:lang w:val="it-IT"/>
          </w:rPr>
          <w:tab/>
        </w:r>
      </w:ins>
      <w:r w:rsidR="00CF395A" w:rsidRPr="009C528D">
        <w:rPr>
          <w:lang w:val="it-IT"/>
        </w:rPr>
        <w:t>TCH/F + FACCH/F + SACCH/MP + EPCCH/M</w:t>
      </w:r>
    </w:p>
    <w:p w:rsidR="00CF395A" w:rsidRPr="009C528D" w:rsidRDefault="005B4ED5" w:rsidP="00CF395A">
      <w:pPr>
        <w:pStyle w:val="B1"/>
        <w:numPr>
          <w:ilvl w:val="0"/>
          <w:numId w:val="14"/>
        </w:numPr>
        <w:overflowPunct w:val="0"/>
        <w:autoSpaceDE w:val="0"/>
        <w:autoSpaceDN w:val="0"/>
        <w:adjustRightInd w:val="0"/>
        <w:textAlignment w:val="baseline"/>
      </w:pPr>
      <w:ins w:id="376" w:author="EAB" w:date="2015-10-02T20:43:00Z">
        <w:r w:rsidRPr="009C528D">
          <w:tab/>
        </w:r>
      </w:ins>
      <w:r w:rsidR="00CF395A" w:rsidRPr="009C528D">
        <w:t>TCH/F + SACCH/MP + EPCCH/M</w:t>
      </w:r>
    </w:p>
    <w:p w:rsidR="00CF395A" w:rsidRPr="009C528D" w:rsidRDefault="005B4ED5" w:rsidP="00CF395A">
      <w:pPr>
        <w:pStyle w:val="B1"/>
        <w:numPr>
          <w:ilvl w:val="0"/>
          <w:numId w:val="14"/>
        </w:numPr>
        <w:overflowPunct w:val="0"/>
        <w:autoSpaceDE w:val="0"/>
        <w:autoSpaceDN w:val="0"/>
        <w:adjustRightInd w:val="0"/>
        <w:textAlignment w:val="baseline"/>
      </w:pPr>
      <w:ins w:id="377" w:author="EAB" w:date="2015-10-02T20:43:00Z">
        <w:r w:rsidRPr="009C528D">
          <w:tab/>
        </w:r>
      </w:ins>
      <w:r w:rsidR="00CF395A" w:rsidRPr="009C528D">
        <w:t>TCH/FD + SACCH/MPD + EPCCH/MD</w:t>
      </w:r>
    </w:p>
    <w:p w:rsidR="00CF395A" w:rsidRPr="009C528D" w:rsidRDefault="005B4ED5" w:rsidP="005B4ED5">
      <w:pPr>
        <w:pStyle w:val="B1"/>
        <w:ind w:left="824" w:firstLine="0"/>
      </w:pPr>
      <w:ins w:id="378" w:author="EAB" w:date="2015-10-02T20:42:00Z">
        <w:r w:rsidRPr="009C528D">
          <w:t>xxix)</w:t>
        </w:r>
        <w:r w:rsidRPr="009C528D">
          <w:tab/>
        </w:r>
        <w:r w:rsidRPr="009C528D">
          <w:tab/>
        </w:r>
      </w:ins>
      <w:del w:id="379" w:author="EAB" w:date="2015-10-02T20:43:00Z">
        <w:r w:rsidR="00CF395A" w:rsidRPr="009C528D" w:rsidDel="005B4ED5">
          <w:delText>xxix)</w:delText>
        </w:r>
        <w:r w:rsidR="00CF395A" w:rsidRPr="009C528D" w:rsidDel="005B4ED5">
          <w:tab/>
        </w:r>
      </w:del>
      <w:r w:rsidR="00CF395A" w:rsidRPr="009C528D">
        <w:t>PDTCH/F + PACCH/F + SACCH/TF</w:t>
      </w:r>
    </w:p>
    <w:p w:rsidR="00CF395A" w:rsidRPr="009C528D" w:rsidRDefault="005B4ED5" w:rsidP="00D306DF">
      <w:pPr>
        <w:pStyle w:val="B1"/>
        <w:numPr>
          <w:ilvl w:val="0"/>
          <w:numId w:val="28"/>
        </w:numPr>
      </w:pPr>
      <w:ins w:id="380" w:author="EAB" w:date="2015-10-02T20:43:00Z">
        <w:r w:rsidRPr="009C528D">
          <w:tab/>
        </w:r>
      </w:ins>
      <w:del w:id="381" w:author="EAB" w:date="2015-10-02T20:42:00Z">
        <w:r w:rsidR="00CF395A" w:rsidRPr="009C528D" w:rsidDel="005B4ED5">
          <w:delText>xxx)</w:delText>
        </w:r>
        <w:r w:rsidR="00CF395A" w:rsidRPr="009C528D" w:rsidDel="005B4ED5">
          <w:tab/>
        </w:r>
      </w:del>
      <w:r w:rsidR="00CF395A" w:rsidRPr="009C528D">
        <w:t>PDTCH/F + PACCH/F + SACCH/TPF + EPCCH/F</w:t>
      </w:r>
    </w:p>
    <w:p w:rsidR="00CF395A" w:rsidRPr="009C528D" w:rsidRDefault="00CF395A" w:rsidP="00CF395A">
      <w:pPr>
        <w:pStyle w:val="B1"/>
        <w:ind w:left="824" w:firstLine="0"/>
      </w:pPr>
      <w:r w:rsidRPr="009C528D">
        <w:t>xxxi)</w:t>
      </w:r>
      <w:r w:rsidRPr="009C528D">
        <w:tab/>
      </w:r>
      <w:ins w:id="382" w:author="EAB" w:date="2015-10-02T20:42:00Z">
        <w:r w:rsidR="005B4ED5" w:rsidRPr="009C528D">
          <w:tab/>
        </w:r>
      </w:ins>
      <w:r w:rsidRPr="009C528D">
        <w:t>PDTCH/F + PACCH/F + SACCH/M</w:t>
      </w:r>
    </w:p>
    <w:p w:rsidR="00CF395A" w:rsidRPr="009C528D" w:rsidRDefault="00CF395A" w:rsidP="00CF395A">
      <w:pPr>
        <w:pStyle w:val="B1"/>
        <w:ind w:left="824" w:firstLine="0"/>
      </w:pPr>
      <w:r w:rsidRPr="009C528D">
        <w:t>xxxii)</w:t>
      </w:r>
      <w:r w:rsidRPr="009C528D">
        <w:tab/>
      </w:r>
      <w:ins w:id="383" w:author="EAB" w:date="2015-10-02T20:42:00Z">
        <w:r w:rsidR="005B4ED5" w:rsidRPr="009C528D">
          <w:tab/>
        </w:r>
      </w:ins>
      <w:r w:rsidRPr="009C528D">
        <w:t>PDTCH/FD + PACCH/FD + SACCH/MD</w:t>
      </w:r>
    </w:p>
    <w:p w:rsidR="00CF395A" w:rsidRPr="009C528D" w:rsidRDefault="00CF395A" w:rsidP="00CF395A">
      <w:pPr>
        <w:pStyle w:val="B1"/>
        <w:ind w:left="824" w:firstLine="0"/>
      </w:pPr>
      <w:r w:rsidRPr="009C528D">
        <w:t>xxxiii)</w:t>
      </w:r>
      <w:r w:rsidRPr="009C528D">
        <w:tab/>
      </w:r>
      <w:ins w:id="384" w:author="EAB" w:date="2015-10-02T20:42:00Z">
        <w:r w:rsidR="005B4ED5" w:rsidRPr="009C528D">
          <w:tab/>
        </w:r>
      </w:ins>
      <w:r w:rsidRPr="009C528D">
        <w:t>PDTCH + PACCH/F + SACCH/M + EPCCH/M</w:t>
      </w:r>
    </w:p>
    <w:p w:rsidR="00CF395A" w:rsidRPr="009C528D" w:rsidRDefault="00CF395A" w:rsidP="00CF395A">
      <w:pPr>
        <w:pStyle w:val="B1"/>
        <w:ind w:left="824" w:firstLine="0"/>
      </w:pPr>
      <w:r w:rsidRPr="009C528D">
        <w:t>xxxiv)</w:t>
      </w:r>
      <w:r w:rsidRPr="009C528D">
        <w:tab/>
      </w:r>
      <w:ins w:id="385" w:author="EAB" w:date="2015-10-02T20:42:00Z">
        <w:r w:rsidR="005B4ED5" w:rsidRPr="009C528D">
          <w:tab/>
        </w:r>
      </w:ins>
      <w:r w:rsidRPr="009C528D">
        <w:t>PDTCH + PACCH/F + SACCH/M + EPCCH/MD</w:t>
      </w:r>
    </w:p>
    <w:p w:rsidR="00CF395A" w:rsidRPr="009C528D" w:rsidRDefault="00CF395A" w:rsidP="00CF395A">
      <w:pPr>
        <w:pStyle w:val="B1"/>
        <w:ind w:left="824" w:firstLine="0"/>
        <w:rPr>
          <w:lang w:val="nl-NL"/>
        </w:rPr>
      </w:pPr>
      <w:r w:rsidRPr="009C528D">
        <w:rPr>
          <w:lang w:val="nl-NL"/>
        </w:rPr>
        <w:t>xxxv)</w:t>
      </w:r>
      <w:r w:rsidRPr="009C528D">
        <w:rPr>
          <w:lang w:val="nl-NL"/>
        </w:rPr>
        <w:tab/>
      </w:r>
      <w:ins w:id="386" w:author="EAB" w:date="2015-10-02T20:42:00Z">
        <w:r w:rsidR="005B4ED5" w:rsidRPr="009C528D">
          <w:rPr>
            <w:lang w:val="nl-NL"/>
          </w:rPr>
          <w:tab/>
        </w:r>
      </w:ins>
      <w:r w:rsidRPr="009C528D">
        <w:rPr>
          <w:lang w:val="nl-NL"/>
        </w:rPr>
        <w:t>PRACH + PDTCH/U + PACCH/U + PTCCH/U + MPRACH</w:t>
      </w:r>
    </w:p>
    <w:p w:rsidR="00CF395A" w:rsidRPr="009C528D" w:rsidRDefault="00CF395A" w:rsidP="00CF395A">
      <w:pPr>
        <w:pStyle w:val="B1"/>
        <w:ind w:left="824" w:firstLine="0"/>
        <w:rPr>
          <w:ins w:id="387" w:author="EAB" w:date="2015-10-02T20:42:00Z"/>
          <w:lang w:val="nl-NL"/>
        </w:rPr>
      </w:pPr>
      <w:r w:rsidRPr="009C528D">
        <w:rPr>
          <w:lang w:val="nl-NL"/>
        </w:rPr>
        <w:t>xxxvi)</w:t>
      </w:r>
      <w:r w:rsidRPr="009C528D">
        <w:rPr>
          <w:lang w:val="nl-NL"/>
        </w:rPr>
        <w:tab/>
      </w:r>
      <w:ins w:id="388" w:author="EAB" w:date="2015-10-02T20:42:00Z">
        <w:r w:rsidR="005B4ED5" w:rsidRPr="009C528D">
          <w:rPr>
            <w:lang w:val="nl-NL"/>
          </w:rPr>
          <w:tab/>
        </w:r>
      </w:ins>
      <w:r w:rsidRPr="009C528D">
        <w:rPr>
          <w:lang w:val="nl-NL"/>
        </w:rPr>
        <w:t>PDTCH/U + PACCH/U + PTCCH/U + MPRACH</w:t>
      </w:r>
    </w:p>
    <w:p w:rsidR="005B4ED5" w:rsidRPr="009C528D" w:rsidRDefault="005B4ED5" w:rsidP="00CF395A">
      <w:pPr>
        <w:pStyle w:val="B1"/>
        <w:ind w:left="824" w:firstLine="0"/>
        <w:rPr>
          <w:ins w:id="389" w:author="EAB" w:date="2015-10-02T20:43:00Z"/>
        </w:rPr>
      </w:pPr>
      <w:ins w:id="390" w:author="EAB" w:date="2015-10-02T20:42:00Z">
        <w:r w:rsidRPr="009C528D">
          <w:rPr>
            <w:lang w:val="nl-NL"/>
          </w:rPr>
          <w:t>xxxvii)</w:t>
        </w:r>
        <w:r w:rsidRPr="009C528D">
          <w:rPr>
            <w:lang w:val="nl-NL"/>
          </w:rPr>
          <w:tab/>
        </w:r>
        <w:r w:rsidRPr="009C528D">
          <w:rPr>
            <w:lang w:val="nl-NL"/>
          </w:rPr>
          <w:tab/>
        </w:r>
      </w:ins>
      <w:ins w:id="391" w:author="EAB" w:date="2015-10-02T20:43:00Z">
        <w:r w:rsidRPr="009C528D">
          <w:rPr>
            <w:lang w:val="nl-NL"/>
          </w:rPr>
          <w:t>EC-</w:t>
        </w:r>
        <w:r w:rsidRPr="009C528D">
          <w:t>SCH + EC-BCCH + EC-CCCH</w:t>
        </w:r>
      </w:ins>
    </w:p>
    <w:p w:rsidR="005B4ED5" w:rsidRPr="009C528D" w:rsidRDefault="005B4ED5" w:rsidP="00CF395A">
      <w:pPr>
        <w:pStyle w:val="B1"/>
        <w:ind w:left="824" w:firstLine="0"/>
        <w:rPr>
          <w:ins w:id="392" w:author="EAB" w:date="2015-10-02T20:45:00Z"/>
        </w:rPr>
      </w:pPr>
      <w:ins w:id="393" w:author="EAB" w:date="2015-10-02T20:45:00Z">
        <w:r w:rsidRPr="009C528D">
          <w:rPr>
            <w:lang w:val="nl-NL"/>
          </w:rPr>
          <w:t>xxxviii)</w:t>
        </w:r>
        <w:r w:rsidRPr="009C528D">
          <w:rPr>
            <w:lang w:val="nl-NL"/>
          </w:rPr>
          <w:tab/>
        </w:r>
        <w:r w:rsidRPr="009C528D">
          <w:t>EC-BCCH + EC-CCCH</w:t>
        </w:r>
      </w:ins>
    </w:p>
    <w:p w:rsidR="005B4ED5" w:rsidRPr="009C528D" w:rsidRDefault="005B4ED5" w:rsidP="00CF395A">
      <w:pPr>
        <w:pStyle w:val="B1"/>
        <w:ind w:left="824" w:firstLine="0"/>
        <w:rPr>
          <w:lang w:val="nl-NL"/>
        </w:rPr>
      </w:pPr>
      <w:ins w:id="394" w:author="EAB" w:date="2015-10-02T20:45:00Z">
        <w:r w:rsidRPr="009C528D">
          <w:t>xxxix)</w:t>
        </w:r>
        <w:r w:rsidRPr="009C528D">
          <w:tab/>
        </w:r>
        <w:r w:rsidRPr="009C528D">
          <w:tab/>
        </w:r>
      </w:ins>
      <w:ins w:id="395" w:author="EAB" w:date="2015-10-02T20:46:00Z">
        <w:r w:rsidRPr="009C528D">
          <w:t>EC-PDTCH/F + EC-PACCH/F</w:t>
        </w:r>
      </w:ins>
    </w:p>
    <w:p w:rsidR="00CF395A" w:rsidRPr="009C528D" w:rsidRDefault="00CF395A" w:rsidP="00CF395A">
      <w:r w:rsidRPr="009C528D">
        <w:t>The following combinations of half rate channels are allowed on a basic physical channel for a single mobile, where the second half rate channel need not be assigned:</w:t>
      </w:r>
    </w:p>
    <w:p w:rsidR="00CF395A" w:rsidRPr="009C528D" w:rsidRDefault="00CF395A" w:rsidP="00CF395A">
      <w:pPr>
        <w:pStyle w:val="B1"/>
        <w:tabs>
          <w:tab w:val="left" w:pos="709"/>
          <w:tab w:val="left" w:pos="2880"/>
        </w:tabs>
        <w:ind w:left="709" w:hanging="709"/>
        <w:rPr>
          <w:lang w:val="fr-FR"/>
        </w:rPr>
      </w:pPr>
      <w:r w:rsidRPr="009C528D">
        <w:rPr>
          <w:lang w:val="fr-FR"/>
        </w:rPr>
        <w:t>a1)</w:t>
      </w:r>
      <w:r w:rsidRPr="009C528D">
        <w:rPr>
          <w:lang w:val="fr-FR"/>
        </w:rPr>
        <w:tab/>
        <w:t>SUB_TA + SUB_T</w:t>
      </w:r>
      <w:r w:rsidRPr="009C528D">
        <w:rPr>
          <w:lang w:val="fr-FR"/>
        </w:rPr>
        <w:tab/>
        <w:t>(Lm + Lm configuration)</w:t>
      </w:r>
    </w:p>
    <w:p w:rsidR="00CF395A" w:rsidRPr="009C528D" w:rsidRDefault="00CF395A" w:rsidP="00CF395A">
      <w:pPr>
        <w:pStyle w:val="B1"/>
        <w:tabs>
          <w:tab w:val="left" w:pos="709"/>
          <w:tab w:val="left" w:pos="2880"/>
        </w:tabs>
        <w:ind w:left="709" w:hanging="709"/>
      </w:pPr>
      <w:r w:rsidRPr="009C528D">
        <w:t>a2)</w:t>
      </w:r>
      <w:r w:rsidRPr="009C528D">
        <w:tab/>
        <w:t>SUB_TA + SUB_OT</w:t>
      </w:r>
      <w:r w:rsidRPr="009C528D">
        <w:tab/>
        <w:t>(Lm + Lm configuration)</w:t>
      </w:r>
    </w:p>
    <w:p w:rsidR="00CF395A" w:rsidRPr="009C528D" w:rsidRDefault="00CF395A" w:rsidP="00CF395A">
      <w:pPr>
        <w:pStyle w:val="B1"/>
        <w:tabs>
          <w:tab w:val="left" w:pos="709"/>
          <w:tab w:val="left" w:pos="2880"/>
        </w:tabs>
        <w:ind w:left="709" w:hanging="709"/>
      </w:pPr>
      <w:r w:rsidRPr="009C528D">
        <w:t>a3)</w:t>
      </w:r>
      <w:r w:rsidRPr="009C528D">
        <w:tab/>
        <w:t>SUB_TA + SUB_PA</w:t>
      </w:r>
      <w:r w:rsidRPr="009C528D">
        <w:tab/>
        <w:t>(DTM single slot)</w:t>
      </w:r>
    </w:p>
    <w:p w:rsidR="00CF395A" w:rsidRPr="009C528D" w:rsidRDefault="00CF395A" w:rsidP="00CF395A">
      <w:pPr>
        <w:pStyle w:val="B1"/>
        <w:tabs>
          <w:tab w:val="left" w:pos="709"/>
          <w:tab w:val="left" w:pos="2880"/>
        </w:tabs>
        <w:ind w:left="709" w:hanging="709"/>
        <w:rPr>
          <w:lang w:val="fr-FR"/>
        </w:rPr>
      </w:pPr>
      <w:r w:rsidRPr="009C528D">
        <w:rPr>
          <w:lang w:val="fr-FR"/>
        </w:rPr>
        <w:t>a4)</w:t>
      </w:r>
      <w:r w:rsidRPr="009C528D">
        <w:rPr>
          <w:lang w:val="fr-FR"/>
        </w:rPr>
        <w:tab/>
        <w:t>SUB_TE + SUB_T</w:t>
      </w:r>
      <w:r w:rsidRPr="009C528D">
        <w:rPr>
          <w:lang w:val="fr-FR"/>
        </w:rPr>
        <w:tab/>
        <w:t>(Lm + Lm configuration)</w:t>
      </w:r>
    </w:p>
    <w:p w:rsidR="00CF395A" w:rsidRPr="009C528D" w:rsidRDefault="00CF395A" w:rsidP="00CF395A">
      <w:pPr>
        <w:pStyle w:val="B1"/>
        <w:tabs>
          <w:tab w:val="left" w:pos="709"/>
          <w:tab w:val="left" w:pos="2880"/>
        </w:tabs>
        <w:ind w:left="709" w:hanging="709"/>
      </w:pPr>
      <w:r w:rsidRPr="009C528D">
        <w:t>a5)</w:t>
      </w:r>
      <w:r w:rsidRPr="009C528D">
        <w:tab/>
        <w:t>SUB_TE + SUB_OT</w:t>
      </w:r>
      <w:r w:rsidRPr="009C528D">
        <w:tab/>
        <w:t>(Lm + Lm configuration)</w:t>
      </w:r>
    </w:p>
    <w:p w:rsidR="00CF395A" w:rsidRPr="009C528D" w:rsidRDefault="00CF395A" w:rsidP="00CF395A">
      <w:pPr>
        <w:pStyle w:val="B1"/>
        <w:tabs>
          <w:tab w:val="left" w:pos="709"/>
          <w:tab w:val="left" w:pos="2880"/>
        </w:tabs>
        <w:ind w:left="709" w:hanging="709"/>
      </w:pPr>
      <w:r w:rsidRPr="009C528D">
        <w:t>a6)</w:t>
      </w:r>
      <w:r w:rsidRPr="009C528D">
        <w:tab/>
        <w:t>SUB_TE + SUB_PA</w:t>
      </w:r>
      <w:r w:rsidRPr="009C528D">
        <w:tab/>
        <w:t>(DTM single slot)</w:t>
      </w:r>
    </w:p>
    <w:p w:rsidR="00CF395A" w:rsidRPr="009C528D" w:rsidRDefault="00CF395A" w:rsidP="00CF395A">
      <w:pPr>
        <w:pStyle w:val="B1"/>
        <w:tabs>
          <w:tab w:val="left" w:pos="709"/>
          <w:tab w:val="left" w:pos="2880"/>
        </w:tabs>
        <w:ind w:left="709" w:hanging="709"/>
      </w:pPr>
      <w:r w:rsidRPr="009C528D">
        <w:t>a7)</w:t>
      </w:r>
      <w:r w:rsidRPr="009C528D">
        <w:tab/>
        <w:t>SUB_OTA + SUB_OT</w:t>
      </w:r>
      <w:r w:rsidRPr="009C528D">
        <w:tab/>
        <w:t>(Lm + Lm configuration)</w:t>
      </w:r>
    </w:p>
    <w:p w:rsidR="00CF395A" w:rsidRPr="009C528D" w:rsidRDefault="00CF395A" w:rsidP="00CF395A">
      <w:pPr>
        <w:pStyle w:val="B1"/>
        <w:tabs>
          <w:tab w:val="left" w:pos="709"/>
          <w:tab w:val="left" w:pos="2880"/>
        </w:tabs>
        <w:ind w:left="709" w:hanging="709"/>
      </w:pPr>
      <w:r w:rsidRPr="009C528D">
        <w:t>a8)</w:t>
      </w:r>
      <w:r w:rsidRPr="009C528D">
        <w:tab/>
        <w:t>SUB_OTA + SUB_T</w:t>
      </w:r>
      <w:r w:rsidRPr="009C528D">
        <w:tab/>
        <w:t>(Lm + Lm configuration)</w:t>
      </w:r>
    </w:p>
    <w:p w:rsidR="00CF395A" w:rsidRPr="009C528D" w:rsidRDefault="00CF395A" w:rsidP="00CF395A">
      <w:pPr>
        <w:pStyle w:val="B1"/>
        <w:tabs>
          <w:tab w:val="left" w:pos="709"/>
          <w:tab w:val="left" w:pos="2880"/>
        </w:tabs>
        <w:ind w:left="709" w:hanging="709"/>
      </w:pPr>
      <w:r w:rsidRPr="009C528D">
        <w:t>a9)</w:t>
      </w:r>
      <w:r w:rsidRPr="009C528D">
        <w:tab/>
        <w:t>SUB_OTA + SUB_PA</w:t>
      </w:r>
      <w:r w:rsidRPr="009C528D">
        <w:tab/>
        <w:t>(DTM single slot)</w:t>
      </w:r>
    </w:p>
    <w:p w:rsidR="00CF395A" w:rsidRPr="009C528D" w:rsidRDefault="00CF395A" w:rsidP="00CF395A">
      <w:pPr>
        <w:pStyle w:val="B1"/>
        <w:tabs>
          <w:tab w:val="left" w:pos="709"/>
          <w:tab w:val="left" w:pos="2880"/>
        </w:tabs>
        <w:ind w:left="709" w:hanging="709"/>
      </w:pPr>
      <w:r w:rsidRPr="009C528D">
        <w:t>a10)</w:t>
      </w:r>
      <w:r w:rsidRPr="009C528D">
        <w:tab/>
        <w:t>SUB_OTE + SUB_OT</w:t>
      </w:r>
      <w:r w:rsidRPr="009C528D">
        <w:tab/>
        <w:t>(Lm + Lm configuration)</w:t>
      </w:r>
    </w:p>
    <w:p w:rsidR="00CF395A" w:rsidRPr="009C528D" w:rsidRDefault="00CF395A" w:rsidP="00CF395A">
      <w:pPr>
        <w:pStyle w:val="B1"/>
        <w:tabs>
          <w:tab w:val="left" w:pos="709"/>
          <w:tab w:val="left" w:pos="2880"/>
        </w:tabs>
        <w:ind w:left="709" w:hanging="709"/>
      </w:pPr>
      <w:r w:rsidRPr="009C528D">
        <w:t>a11)</w:t>
      </w:r>
      <w:r w:rsidRPr="009C528D">
        <w:tab/>
        <w:t>SUB_OTE + SUB_T</w:t>
      </w:r>
      <w:r w:rsidRPr="009C528D">
        <w:tab/>
        <w:t>(Lm + Lm configuration)</w:t>
      </w:r>
    </w:p>
    <w:p w:rsidR="00CF395A" w:rsidRPr="009C528D" w:rsidRDefault="00CF395A" w:rsidP="00CF395A">
      <w:pPr>
        <w:pStyle w:val="B1"/>
        <w:tabs>
          <w:tab w:val="left" w:pos="709"/>
          <w:tab w:val="left" w:pos="2880"/>
        </w:tabs>
        <w:ind w:left="709" w:hanging="709"/>
      </w:pPr>
      <w:r w:rsidRPr="009C528D">
        <w:t>a12)</w:t>
      </w:r>
      <w:r w:rsidRPr="009C528D">
        <w:tab/>
        <w:t>SUB_OTE + SUB_PA</w:t>
      </w:r>
      <w:r w:rsidRPr="009C528D">
        <w:tab/>
        <w:t>(DTM single slot)</w:t>
      </w:r>
    </w:p>
    <w:p w:rsidR="00CF395A" w:rsidRPr="009C528D" w:rsidRDefault="00CF395A" w:rsidP="00CF395A">
      <w:r w:rsidRPr="009C528D">
        <w:t>The following combinations of half rate channels are allowed on a basic physical channel for two mobiles:</w:t>
      </w:r>
    </w:p>
    <w:p w:rsidR="00CF395A" w:rsidRPr="009C528D" w:rsidRDefault="00CF395A" w:rsidP="00CF395A">
      <w:pPr>
        <w:pStyle w:val="B1"/>
        <w:tabs>
          <w:tab w:val="left" w:pos="709"/>
        </w:tabs>
        <w:ind w:left="709" w:hanging="709"/>
        <w:rPr>
          <w:lang w:val="fr-FR"/>
        </w:rPr>
      </w:pPr>
      <w:r w:rsidRPr="009C528D">
        <w:rPr>
          <w:lang w:val="fr-FR"/>
        </w:rPr>
        <w:t>b1)</w:t>
      </w:r>
      <w:r w:rsidRPr="009C528D">
        <w:rPr>
          <w:lang w:val="fr-FR"/>
        </w:rPr>
        <w:tab/>
        <w:t>SUB_TA + SUB_TA</w:t>
      </w:r>
    </w:p>
    <w:p w:rsidR="00CF395A" w:rsidRPr="009C528D" w:rsidRDefault="00CF395A" w:rsidP="00CF395A">
      <w:pPr>
        <w:pStyle w:val="B1"/>
        <w:tabs>
          <w:tab w:val="left" w:pos="709"/>
        </w:tabs>
        <w:ind w:left="709" w:hanging="709"/>
        <w:rPr>
          <w:lang w:val="fr-FR"/>
        </w:rPr>
      </w:pPr>
      <w:r w:rsidRPr="009C528D">
        <w:rPr>
          <w:lang w:val="fr-FR"/>
        </w:rPr>
        <w:t>b2)</w:t>
      </w:r>
      <w:r w:rsidRPr="009C528D">
        <w:rPr>
          <w:lang w:val="fr-FR"/>
        </w:rPr>
        <w:tab/>
        <w:t>SUB_TA + SUB_TE</w:t>
      </w:r>
    </w:p>
    <w:p w:rsidR="00CF395A" w:rsidRPr="009C528D" w:rsidRDefault="00CF395A" w:rsidP="00CF395A">
      <w:pPr>
        <w:pStyle w:val="B1"/>
        <w:tabs>
          <w:tab w:val="left" w:pos="709"/>
        </w:tabs>
        <w:ind w:left="709" w:hanging="709"/>
        <w:rPr>
          <w:lang w:val="fr-FR"/>
        </w:rPr>
      </w:pPr>
      <w:r w:rsidRPr="009C528D">
        <w:rPr>
          <w:lang w:val="fr-FR"/>
        </w:rPr>
        <w:t>b3)</w:t>
      </w:r>
      <w:r w:rsidRPr="009C528D">
        <w:rPr>
          <w:lang w:val="fr-FR"/>
        </w:rPr>
        <w:tab/>
        <w:t>SUB_TA + SUB_OTA</w:t>
      </w:r>
    </w:p>
    <w:p w:rsidR="00CF395A" w:rsidRPr="009C528D" w:rsidRDefault="00CF395A" w:rsidP="00CF395A">
      <w:pPr>
        <w:pStyle w:val="B1"/>
        <w:tabs>
          <w:tab w:val="left" w:pos="709"/>
        </w:tabs>
        <w:ind w:left="709" w:hanging="709"/>
        <w:rPr>
          <w:lang w:val="fr-FR"/>
        </w:rPr>
      </w:pPr>
      <w:r w:rsidRPr="009C528D">
        <w:rPr>
          <w:lang w:val="fr-FR"/>
        </w:rPr>
        <w:t>b4)</w:t>
      </w:r>
      <w:r w:rsidRPr="009C528D">
        <w:rPr>
          <w:lang w:val="fr-FR"/>
        </w:rPr>
        <w:tab/>
        <w:t>SUB_TA + SUB_OTE</w:t>
      </w:r>
    </w:p>
    <w:p w:rsidR="00CF395A" w:rsidRPr="009C528D" w:rsidRDefault="00CF395A" w:rsidP="00CF395A">
      <w:pPr>
        <w:pStyle w:val="B1"/>
        <w:tabs>
          <w:tab w:val="left" w:pos="709"/>
        </w:tabs>
        <w:ind w:left="709" w:hanging="709"/>
        <w:rPr>
          <w:lang w:val="nl-NL"/>
        </w:rPr>
      </w:pPr>
      <w:r w:rsidRPr="009C528D">
        <w:rPr>
          <w:lang w:val="nl-NL"/>
        </w:rPr>
        <w:t>b5)</w:t>
      </w:r>
      <w:r w:rsidRPr="009C528D">
        <w:rPr>
          <w:lang w:val="nl-NL"/>
        </w:rPr>
        <w:tab/>
        <w:t>SUB_TE + SUB_TE</w:t>
      </w:r>
    </w:p>
    <w:p w:rsidR="00CF395A" w:rsidRPr="009C528D" w:rsidRDefault="00CF395A" w:rsidP="00CF395A">
      <w:pPr>
        <w:pStyle w:val="B1"/>
        <w:tabs>
          <w:tab w:val="left" w:pos="709"/>
        </w:tabs>
        <w:ind w:left="709" w:hanging="709"/>
        <w:rPr>
          <w:lang w:val="nl-NL"/>
        </w:rPr>
      </w:pPr>
      <w:r w:rsidRPr="009C528D">
        <w:rPr>
          <w:lang w:val="nl-NL"/>
        </w:rPr>
        <w:t>b6)</w:t>
      </w:r>
      <w:r w:rsidRPr="009C528D">
        <w:rPr>
          <w:lang w:val="nl-NL"/>
        </w:rPr>
        <w:tab/>
        <w:t>SUB_TE + SUB_OTA</w:t>
      </w:r>
    </w:p>
    <w:p w:rsidR="00CF395A" w:rsidRPr="009C528D" w:rsidRDefault="00CF395A" w:rsidP="00CF395A">
      <w:pPr>
        <w:pStyle w:val="B1"/>
        <w:tabs>
          <w:tab w:val="left" w:pos="709"/>
        </w:tabs>
        <w:ind w:left="709" w:hanging="709"/>
        <w:rPr>
          <w:lang w:val="nl-NL"/>
        </w:rPr>
      </w:pPr>
      <w:r w:rsidRPr="009C528D">
        <w:rPr>
          <w:lang w:val="nl-NL"/>
        </w:rPr>
        <w:t>b7)</w:t>
      </w:r>
      <w:r w:rsidRPr="009C528D">
        <w:rPr>
          <w:lang w:val="nl-NL"/>
        </w:rPr>
        <w:tab/>
        <w:t>SUB_TE + SUB_OTE</w:t>
      </w:r>
    </w:p>
    <w:p w:rsidR="00CF395A" w:rsidRPr="009C528D" w:rsidRDefault="00CF395A" w:rsidP="00CF395A">
      <w:pPr>
        <w:pStyle w:val="B1"/>
        <w:tabs>
          <w:tab w:val="left" w:pos="709"/>
        </w:tabs>
        <w:ind w:left="709" w:hanging="709"/>
        <w:rPr>
          <w:lang w:val="nl-NL"/>
        </w:rPr>
      </w:pPr>
      <w:r w:rsidRPr="009C528D">
        <w:rPr>
          <w:lang w:val="nl-NL"/>
        </w:rPr>
        <w:t>b8)</w:t>
      </w:r>
      <w:r w:rsidRPr="009C528D">
        <w:rPr>
          <w:lang w:val="nl-NL"/>
        </w:rPr>
        <w:tab/>
        <w:t>SUB_OTA + SUB_OTA</w:t>
      </w:r>
    </w:p>
    <w:p w:rsidR="00CF395A" w:rsidRPr="009C528D" w:rsidRDefault="00CF395A" w:rsidP="00CF395A">
      <w:pPr>
        <w:pStyle w:val="B1"/>
        <w:tabs>
          <w:tab w:val="left" w:pos="709"/>
        </w:tabs>
        <w:ind w:left="709" w:hanging="709"/>
        <w:rPr>
          <w:lang w:val="nl-NL"/>
        </w:rPr>
      </w:pPr>
      <w:r w:rsidRPr="009C528D">
        <w:rPr>
          <w:lang w:val="nl-NL"/>
        </w:rPr>
        <w:t>b9)</w:t>
      </w:r>
      <w:r w:rsidRPr="009C528D">
        <w:rPr>
          <w:lang w:val="nl-NL"/>
        </w:rPr>
        <w:tab/>
        <w:t>SUB_OTA + SUB_OTE</w:t>
      </w:r>
    </w:p>
    <w:p w:rsidR="00CF395A" w:rsidRPr="009C528D" w:rsidRDefault="00CF395A" w:rsidP="00CF395A">
      <w:pPr>
        <w:pStyle w:val="B1"/>
        <w:tabs>
          <w:tab w:val="left" w:pos="709"/>
        </w:tabs>
        <w:ind w:left="709" w:hanging="709"/>
        <w:rPr>
          <w:lang w:val="nl-NL"/>
        </w:rPr>
      </w:pPr>
      <w:r w:rsidRPr="009C528D">
        <w:rPr>
          <w:lang w:val="nl-NL"/>
        </w:rPr>
        <w:t>b10)</w:t>
      </w:r>
      <w:r w:rsidRPr="009C528D">
        <w:rPr>
          <w:lang w:val="nl-NL"/>
        </w:rPr>
        <w:tab/>
        <w:t>SUB_OTE + SUB_OTE</w:t>
      </w:r>
    </w:p>
    <w:p w:rsidR="00CF395A" w:rsidRPr="009C528D" w:rsidRDefault="00CF395A" w:rsidP="00CF395A">
      <w:r w:rsidRPr="009C528D">
        <w:t xml:space="preserve">The following combinations of full rate channels are allowed on a basic physical channel capable of VAMOS for two mobiles in </w:t>
      </w:r>
      <w:r w:rsidRPr="009C528D">
        <w:rPr>
          <w:i/>
        </w:rPr>
        <w:t>VAMOS mode</w:t>
      </w:r>
      <w:r w:rsidRPr="009C528D">
        <w:t xml:space="preserve"> (where the 2 full rate channels constitute a </w:t>
      </w:r>
      <w:r w:rsidRPr="009C528D">
        <w:rPr>
          <w:i/>
        </w:rPr>
        <w:t>VAMOS pair</w:t>
      </w:r>
      <w:r w:rsidRPr="009C528D">
        <w:t>):</w:t>
      </w:r>
    </w:p>
    <w:p w:rsidR="00CF395A" w:rsidRPr="009C528D" w:rsidRDefault="00CF395A" w:rsidP="00CF395A">
      <w:pPr>
        <w:pStyle w:val="B1"/>
        <w:tabs>
          <w:tab w:val="left" w:pos="709"/>
        </w:tabs>
        <w:ind w:left="709" w:hanging="709"/>
        <w:rPr>
          <w:lang w:val="nl-NL"/>
        </w:rPr>
      </w:pPr>
      <w:r w:rsidRPr="009C528D">
        <w:rPr>
          <w:lang w:val="nl-NL"/>
        </w:rPr>
        <w:t>c11)</w:t>
      </w:r>
      <w:r w:rsidRPr="009C528D">
        <w:rPr>
          <w:lang w:val="nl-NL"/>
        </w:rPr>
        <w:tab/>
        <w:t>i) + i)</w:t>
      </w:r>
    </w:p>
    <w:p w:rsidR="00CF395A" w:rsidRPr="009C528D" w:rsidRDefault="00CF395A" w:rsidP="00CF395A">
      <w:pPr>
        <w:pStyle w:val="B1"/>
        <w:tabs>
          <w:tab w:val="left" w:pos="709"/>
        </w:tabs>
        <w:ind w:left="709" w:hanging="709"/>
        <w:rPr>
          <w:lang w:val="nl-NL"/>
        </w:rPr>
      </w:pPr>
      <w:r w:rsidRPr="009C528D">
        <w:rPr>
          <w:lang w:val="nl-NL"/>
        </w:rPr>
        <w:t>c12)</w:t>
      </w:r>
      <w:r w:rsidRPr="009C528D">
        <w:rPr>
          <w:lang w:val="nl-NL"/>
        </w:rPr>
        <w:tab/>
        <w:t>i) + xxv)</w:t>
      </w:r>
    </w:p>
    <w:p w:rsidR="00CF395A" w:rsidRPr="009C528D" w:rsidRDefault="00CF395A" w:rsidP="00CF395A">
      <w:pPr>
        <w:pStyle w:val="B1"/>
        <w:tabs>
          <w:tab w:val="left" w:pos="709"/>
        </w:tabs>
        <w:ind w:left="709" w:hanging="709"/>
        <w:rPr>
          <w:lang w:val="nl-NL"/>
        </w:rPr>
      </w:pPr>
      <w:r w:rsidRPr="009C528D">
        <w:rPr>
          <w:lang w:val="nl-NL"/>
        </w:rPr>
        <w:t>c13)</w:t>
      </w:r>
      <w:r w:rsidRPr="009C528D">
        <w:rPr>
          <w:lang w:val="nl-NL"/>
        </w:rPr>
        <w:tab/>
        <w:t>xxv) + xxv)</w:t>
      </w:r>
    </w:p>
    <w:p w:rsidR="00CF395A" w:rsidRPr="009C528D" w:rsidRDefault="00CF395A" w:rsidP="00CF395A">
      <w:r w:rsidRPr="009C528D">
        <w:t xml:space="preserve">The following combinations of full rate and half rate channels are allowed on a basic physical channel capable of VAMOS for three mobiles in </w:t>
      </w:r>
      <w:r w:rsidRPr="009C528D">
        <w:rPr>
          <w:i/>
        </w:rPr>
        <w:t>VAMOS mode</w:t>
      </w:r>
      <w:r w:rsidRPr="009C528D">
        <w:t xml:space="preserve"> (where the half rate channel on sub-channel number 0 and the full rate channel constitute one </w:t>
      </w:r>
      <w:r w:rsidRPr="009C528D">
        <w:rPr>
          <w:i/>
        </w:rPr>
        <w:t>VAMOS pair</w:t>
      </w:r>
      <w:r w:rsidRPr="009C528D">
        <w:t xml:space="preserve"> whilst the half rate channel on sub-channel number 1 and the full rate channel constitute a different </w:t>
      </w:r>
      <w:r w:rsidRPr="009C528D">
        <w:rPr>
          <w:i/>
        </w:rPr>
        <w:t>VAMOS pair</w:t>
      </w:r>
      <w:r w:rsidRPr="009C528D">
        <w:t xml:space="preserve"> on the same basic physical channel capable of VAMOS)</w:t>
      </w:r>
    </w:p>
    <w:p w:rsidR="00CF395A" w:rsidRPr="009C528D" w:rsidRDefault="00CF395A" w:rsidP="00CF395A">
      <w:pPr>
        <w:pStyle w:val="B1"/>
        <w:tabs>
          <w:tab w:val="left" w:pos="709"/>
        </w:tabs>
        <w:ind w:left="709" w:hanging="709"/>
        <w:rPr>
          <w:lang w:val="sv-SE"/>
        </w:rPr>
      </w:pPr>
      <w:r w:rsidRPr="009C528D">
        <w:rPr>
          <w:lang w:val="sv-SE"/>
        </w:rPr>
        <w:t>d1)</w:t>
      </w:r>
      <w:r w:rsidRPr="009C528D">
        <w:rPr>
          <w:lang w:val="sv-SE"/>
        </w:rPr>
        <w:tab/>
        <w:t>SUB_TA + SUB_TA + i)</w:t>
      </w:r>
    </w:p>
    <w:p w:rsidR="00CF395A" w:rsidRPr="009C528D" w:rsidRDefault="00CF395A" w:rsidP="00CF395A">
      <w:pPr>
        <w:pStyle w:val="B1"/>
        <w:tabs>
          <w:tab w:val="left" w:pos="709"/>
        </w:tabs>
        <w:ind w:left="709" w:hanging="709"/>
        <w:rPr>
          <w:lang w:val="sv-SE"/>
        </w:rPr>
      </w:pPr>
      <w:r w:rsidRPr="009C528D">
        <w:rPr>
          <w:lang w:val="sv-SE"/>
        </w:rPr>
        <w:t>d2)</w:t>
      </w:r>
      <w:r w:rsidRPr="009C528D">
        <w:rPr>
          <w:lang w:val="sv-SE"/>
        </w:rPr>
        <w:tab/>
        <w:t>SUB_TA + SUB_TA + xxv)</w:t>
      </w:r>
    </w:p>
    <w:p w:rsidR="00CF395A" w:rsidRPr="009C528D" w:rsidRDefault="00CF395A" w:rsidP="00CF395A">
      <w:pPr>
        <w:pStyle w:val="B1"/>
        <w:tabs>
          <w:tab w:val="left" w:pos="709"/>
        </w:tabs>
        <w:ind w:left="709" w:hanging="709"/>
        <w:rPr>
          <w:lang w:val="fr-FR"/>
        </w:rPr>
      </w:pPr>
      <w:r w:rsidRPr="009C528D">
        <w:rPr>
          <w:lang w:val="fr-FR"/>
        </w:rPr>
        <w:t>d3)</w:t>
      </w:r>
      <w:r w:rsidRPr="009C528D">
        <w:rPr>
          <w:lang w:val="fr-FR"/>
        </w:rPr>
        <w:tab/>
        <w:t>SUB_TA + SUB_TE + i)</w:t>
      </w:r>
    </w:p>
    <w:p w:rsidR="00CF395A" w:rsidRPr="009C528D" w:rsidRDefault="00CF395A" w:rsidP="00CF395A">
      <w:pPr>
        <w:pStyle w:val="B1"/>
        <w:tabs>
          <w:tab w:val="left" w:pos="709"/>
        </w:tabs>
        <w:ind w:left="709" w:hanging="709"/>
        <w:rPr>
          <w:lang w:val="fr-FR"/>
        </w:rPr>
      </w:pPr>
      <w:r w:rsidRPr="009C528D">
        <w:rPr>
          <w:lang w:val="fr-FR"/>
        </w:rPr>
        <w:t>d4)</w:t>
      </w:r>
      <w:r w:rsidRPr="009C528D">
        <w:rPr>
          <w:lang w:val="fr-FR"/>
        </w:rPr>
        <w:tab/>
        <w:t>SUB_TA + SUB_TE + xxv)</w:t>
      </w:r>
    </w:p>
    <w:p w:rsidR="00CF395A" w:rsidRPr="009C528D" w:rsidRDefault="00CF395A" w:rsidP="00CF395A">
      <w:pPr>
        <w:pStyle w:val="B1"/>
        <w:tabs>
          <w:tab w:val="left" w:pos="709"/>
        </w:tabs>
        <w:ind w:left="709" w:hanging="709"/>
        <w:rPr>
          <w:lang w:val="pt-BR"/>
        </w:rPr>
      </w:pPr>
      <w:r w:rsidRPr="009C528D">
        <w:rPr>
          <w:lang w:val="pt-BR"/>
        </w:rPr>
        <w:t>d5)</w:t>
      </w:r>
      <w:r w:rsidRPr="009C528D">
        <w:rPr>
          <w:lang w:val="pt-BR"/>
        </w:rPr>
        <w:tab/>
        <w:t>SUB_TE + SUB_TE + i)</w:t>
      </w:r>
    </w:p>
    <w:p w:rsidR="00CF395A" w:rsidRPr="009C528D" w:rsidRDefault="00CF395A" w:rsidP="00CF395A">
      <w:pPr>
        <w:pStyle w:val="B1"/>
        <w:tabs>
          <w:tab w:val="left" w:pos="709"/>
        </w:tabs>
        <w:ind w:left="709" w:hanging="709"/>
        <w:rPr>
          <w:lang w:val="fr-FR"/>
        </w:rPr>
      </w:pPr>
      <w:r w:rsidRPr="009C528D">
        <w:rPr>
          <w:lang w:val="fr-FR"/>
        </w:rPr>
        <w:t>d6)</w:t>
      </w:r>
      <w:r w:rsidRPr="009C528D">
        <w:rPr>
          <w:lang w:val="fr-FR"/>
        </w:rPr>
        <w:tab/>
        <w:t>SUB_TE + SUB_TE + xxv)</w:t>
      </w:r>
    </w:p>
    <w:p w:rsidR="00CF395A" w:rsidRPr="009C528D" w:rsidRDefault="00CF395A" w:rsidP="00CF395A">
      <w:pPr>
        <w:rPr>
          <w:lang w:val="en-US"/>
        </w:rPr>
      </w:pPr>
      <w:r w:rsidRPr="009C528D">
        <w:rPr>
          <w:lang w:val="en-US"/>
        </w:rPr>
        <w:t xml:space="preserve">The following combinations of half rate channels are allowed on a basic physical channel </w:t>
      </w:r>
      <w:r w:rsidRPr="009C528D">
        <w:t xml:space="preserve">capable of VAMOS </w:t>
      </w:r>
      <w:r w:rsidRPr="009C528D">
        <w:rPr>
          <w:lang w:val="en-US"/>
        </w:rPr>
        <w:t xml:space="preserve">for 3 mobiles of which 2 are in </w:t>
      </w:r>
      <w:r w:rsidRPr="009C528D">
        <w:rPr>
          <w:i/>
          <w:lang w:val="en-US"/>
        </w:rPr>
        <w:t xml:space="preserve">VAMOS mode </w:t>
      </w:r>
      <w:r w:rsidRPr="009C528D">
        <w:rPr>
          <w:lang w:val="en-US"/>
        </w:rPr>
        <w:t xml:space="preserve">(where the pair of half rate channels sharing the same sub-channel number constitutes the </w:t>
      </w:r>
      <w:r w:rsidRPr="009C528D">
        <w:rPr>
          <w:i/>
          <w:lang w:val="en-US"/>
        </w:rPr>
        <w:t>VAMOS pair</w:t>
      </w:r>
      <w:r w:rsidRPr="009C528D">
        <w:rPr>
          <w:lang w:val="en-US"/>
        </w:rPr>
        <w:t xml:space="preserve"> whilst the other half rate channel is not in </w:t>
      </w:r>
      <w:r w:rsidRPr="009C528D">
        <w:rPr>
          <w:i/>
          <w:lang w:val="en-US"/>
        </w:rPr>
        <w:t>VAMOS mode</w:t>
      </w:r>
      <w:r w:rsidRPr="009C528D">
        <w:rPr>
          <w:lang w:val="en-US"/>
        </w:rPr>
        <w:t>)</w:t>
      </w:r>
    </w:p>
    <w:p w:rsidR="00CF395A" w:rsidRPr="009C528D" w:rsidRDefault="00CF395A" w:rsidP="00CF395A">
      <w:pPr>
        <w:pStyle w:val="B1"/>
        <w:tabs>
          <w:tab w:val="left" w:pos="709"/>
        </w:tabs>
        <w:ind w:left="709" w:hanging="709"/>
        <w:rPr>
          <w:lang w:val="fr-FR"/>
        </w:rPr>
      </w:pPr>
      <w:r w:rsidRPr="009C528D">
        <w:rPr>
          <w:lang w:val="fr-FR"/>
        </w:rPr>
        <w:t>e1)</w:t>
      </w:r>
      <w:r w:rsidRPr="009C528D">
        <w:rPr>
          <w:lang w:val="fr-FR"/>
        </w:rPr>
        <w:tab/>
        <w:t>SUB_TA + SUB_TA + SUB_TA</w:t>
      </w:r>
    </w:p>
    <w:p w:rsidR="00CF395A" w:rsidRPr="009C528D" w:rsidRDefault="00CF395A" w:rsidP="00CF395A">
      <w:pPr>
        <w:pStyle w:val="B1"/>
        <w:tabs>
          <w:tab w:val="left" w:pos="709"/>
        </w:tabs>
        <w:ind w:left="709" w:hanging="709"/>
        <w:rPr>
          <w:lang w:val="fr-FR"/>
        </w:rPr>
      </w:pPr>
      <w:r w:rsidRPr="009C528D">
        <w:rPr>
          <w:lang w:val="fr-FR"/>
        </w:rPr>
        <w:t>e2)</w:t>
      </w:r>
      <w:r w:rsidRPr="009C528D">
        <w:rPr>
          <w:lang w:val="fr-FR"/>
        </w:rPr>
        <w:tab/>
        <w:t>SUB_TA + SUB_TA + SUB_TE</w:t>
      </w:r>
    </w:p>
    <w:p w:rsidR="00CF395A" w:rsidRPr="009C528D" w:rsidRDefault="00CF395A" w:rsidP="00CF395A">
      <w:pPr>
        <w:pStyle w:val="B1"/>
        <w:tabs>
          <w:tab w:val="left" w:pos="709"/>
        </w:tabs>
        <w:ind w:left="709" w:hanging="709"/>
        <w:rPr>
          <w:lang w:val="pt-BR"/>
        </w:rPr>
      </w:pPr>
      <w:r w:rsidRPr="009C528D">
        <w:rPr>
          <w:lang w:val="pt-BR"/>
        </w:rPr>
        <w:t>e3)</w:t>
      </w:r>
      <w:r w:rsidRPr="009C528D">
        <w:rPr>
          <w:lang w:val="pt-BR"/>
        </w:rPr>
        <w:tab/>
        <w:t>SUB_TE + SUB_TE + SUB_TA</w:t>
      </w:r>
    </w:p>
    <w:p w:rsidR="00CF395A" w:rsidRPr="009C528D" w:rsidRDefault="00CF395A" w:rsidP="00CF395A">
      <w:pPr>
        <w:pStyle w:val="B1"/>
        <w:tabs>
          <w:tab w:val="left" w:pos="709"/>
        </w:tabs>
        <w:ind w:left="709" w:hanging="709"/>
        <w:rPr>
          <w:lang w:val="pt-BR"/>
        </w:rPr>
      </w:pPr>
      <w:r w:rsidRPr="009C528D">
        <w:rPr>
          <w:lang w:val="pt-BR"/>
        </w:rPr>
        <w:t>e4)</w:t>
      </w:r>
      <w:r w:rsidRPr="009C528D">
        <w:rPr>
          <w:lang w:val="pt-BR"/>
        </w:rPr>
        <w:tab/>
        <w:t>SUB_TE + SUB_TE + SUB_TE</w:t>
      </w:r>
    </w:p>
    <w:p w:rsidR="00CF395A" w:rsidRPr="009C528D" w:rsidRDefault="00CF395A" w:rsidP="00CF395A">
      <w:r w:rsidRPr="009C528D">
        <w:t xml:space="preserve">The following combinations of half rate channels are allowed on a basic physical channel capable of VAMOS for four mobiles in </w:t>
      </w:r>
      <w:r w:rsidRPr="009C528D">
        <w:rPr>
          <w:i/>
        </w:rPr>
        <w:t>VAMOS mode</w:t>
      </w:r>
      <w:r w:rsidRPr="009C528D">
        <w:t xml:space="preserve"> (where the pair of half rate channels on the sub-channel number 0 constitutes one </w:t>
      </w:r>
      <w:r w:rsidRPr="009C528D">
        <w:rPr>
          <w:i/>
        </w:rPr>
        <w:t>VAMOS pair</w:t>
      </w:r>
      <w:r w:rsidRPr="009C528D">
        <w:t xml:space="preserve"> and the other pair of half rate channels on the sub-channel number 1 constitutes the other </w:t>
      </w:r>
      <w:r w:rsidRPr="009C528D">
        <w:rPr>
          <w:i/>
        </w:rPr>
        <w:t>VAMOS pair</w:t>
      </w:r>
      <w:r w:rsidRPr="009C528D">
        <w:t>):</w:t>
      </w:r>
    </w:p>
    <w:p w:rsidR="00CF395A" w:rsidRPr="009C528D" w:rsidRDefault="00CF395A" w:rsidP="00CF395A">
      <w:pPr>
        <w:pStyle w:val="B1"/>
        <w:tabs>
          <w:tab w:val="left" w:pos="709"/>
        </w:tabs>
        <w:ind w:left="709" w:hanging="709"/>
        <w:rPr>
          <w:lang w:val="fr-FR"/>
        </w:rPr>
      </w:pPr>
      <w:r w:rsidRPr="009C528D">
        <w:rPr>
          <w:lang w:val="fr-FR"/>
        </w:rPr>
        <w:t>f1)</w:t>
      </w:r>
      <w:r w:rsidRPr="009C528D">
        <w:rPr>
          <w:lang w:val="fr-FR"/>
        </w:rPr>
        <w:tab/>
        <w:t>SUB_TA + SUB_TA + SUB_TA + SUB_TA</w:t>
      </w:r>
    </w:p>
    <w:p w:rsidR="00CF395A" w:rsidRPr="009C528D" w:rsidRDefault="00CF395A" w:rsidP="00CF395A">
      <w:pPr>
        <w:pStyle w:val="B1"/>
        <w:tabs>
          <w:tab w:val="left" w:pos="709"/>
        </w:tabs>
        <w:ind w:left="709" w:hanging="709"/>
        <w:rPr>
          <w:lang w:val="fr-FR"/>
        </w:rPr>
      </w:pPr>
      <w:r w:rsidRPr="009C528D">
        <w:rPr>
          <w:lang w:val="fr-FR"/>
        </w:rPr>
        <w:t>f2)</w:t>
      </w:r>
      <w:r w:rsidRPr="009C528D">
        <w:rPr>
          <w:lang w:val="fr-FR"/>
        </w:rPr>
        <w:tab/>
        <w:t>SUB_TA + SUB_TA + SUB_TA + SUB_TE</w:t>
      </w:r>
    </w:p>
    <w:p w:rsidR="00CF395A" w:rsidRPr="009C528D" w:rsidRDefault="00CF395A" w:rsidP="00CF395A">
      <w:pPr>
        <w:pStyle w:val="B1"/>
        <w:tabs>
          <w:tab w:val="left" w:pos="709"/>
        </w:tabs>
        <w:ind w:left="709" w:hanging="709"/>
        <w:rPr>
          <w:lang w:val="fr-FR"/>
        </w:rPr>
      </w:pPr>
      <w:r w:rsidRPr="009C528D">
        <w:rPr>
          <w:lang w:val="fr-FR"/>
        </w:rPr>
        <w:t>f3)</w:t>
      </w:r>
      <w:r w:rsidRPr="009C528D">
        <w:rPr>
          <w:lang w:val="fr-FR"/>
        </w:rPr>
        <w:tab/>
        <w:t>SUB_TA + SUB_TA + SUB_TE + SUB_TE</w:t>
      </w:r>
    </w:p>
    <w:p w:rsidR="00CF395A" w:rsidRPr="009C528D" w:rsidRDefault="00CF395A" w:rsidP="00CF395A">
      <w:pPr>
        <w:pStyle w:val="B1"/>
        <w:tabs>
          <w:tab w:val="left" w:pos="709"/>
        </w:tabs>
        <w:ind w:left="709" w:hanging="709"/>
        <w:rPr>
          <w:lang w:val="fr-FR"/>
        </w:rPr>
      </w:pPr>
      <w:r w:rsidRPr="009C528D">
        <w:rPr>
          <w:lang w:val="fr-FR"/>
        </w:rPr>
        <w:t>f4)</w:t>
      </w:r>
      <w:r w:rsidRPr="009C528D">
        <w:rPr>
          <w:lang w:val="fr-FR"/>
        </w:rPr>
        <w:tab/>
        <w:t>SUB_TA + SUB_TE + SUB_TE + SUB_TE</w:t>
      </w:r>
    </w:p>
    <w:p w:rsidR="00CF395A" w:rsidRPr="009C528D" w:rsidRDefault="00CF395A" w:rsidP="00CF395A">
      <w:pPr>
        <w:pStyle w:val="B1"/>
        <w:tabs>
          <w:tab w:val="left" w:pos="709"/>
        </w:tabs>
        <w:ind w:left="709" w:hanging="709"/>
        <w:rPr>
          <w:lang w:val="fr-FR"/>
        </w:rPr>
      </w:pPr>
      <w:r w:rsidRPr="009C528D">
        <w:rPr>
          <w:lang w:val="fr-FR"/>
        </w:rPr>
        <w:t>f5)</w:t>
      </w:r>
      <w:r w:rsidRPr="009C528D">
        <w:rPr>
          <w:lang w:val="fr-FR"/>
        </w:rPr>
        <w:tab/>
        <w:t>SUB_TE + SUB_TE + SUB_TE + SUB_TE</w:t>
      </w:r>
    </w:p>
    <w:p w:rsidR="00CF395A" w:rsidRPr="009C528D" w:rsidRDefault="00CF395A" w:rsidP="00CF395A">
      <w:pPr>
        <w:pStyle w:val="FP"/>
        <w:rPr>
          <w:lang w:val="nl-NL"/>
        </w:rPr>
      </w:pPr>
    </w:p>
    <w:p w:rsidR="00CF395A" w:rsidRPr="009C528D" w:rsidRDefault="00CF395A" w:rsidP="00CF395A">
      <w:pPr>
        <w:pStyle w:val="NO"/>
        <w:rPr>
          <w:ins w:id="396" w:author="EAB" w:date="2015-10-02T20:46:00Z"/>
        </w:rPr>
      </w:pPr>
      <w:r w:rsidRPr="009C528D">
        <w:t xml:space="preserve">NOTE 0: </w:t>
      </w:r>
      <w:r w:rsidRPr="009C528D">
        <w:tab/>
        <w:t>CCCH = PCH+ RACH + AGCH + NCH.</w:t>
      </w:r>
    </w:p>
    <w:p w:rsidR="00DE4CD9" w:rsidRPr="009C528D" w:rsidRDefault="00DE4CD9" w:rsidP="00CF395A">
      <w:pPr>
        <w:pStyle w:val="NO"/>
      </w:pPr>
      <w:ins w:id="397" w:author="EAB" w:date="2015-10-02T20:46:00Z">
        <w:r w:rsidRPr="009C528D">
          <w:tab/>
          <w:t>EC-CCCH = EC-PCH+EC-RACH+EC-AGCH.</w:t>
        </w:r>
      </w:ins>
    </w:p>
    <w:p w:rsidR="00CF395A" w:rsidRPr="009C528D" w:rsidRDefault="00CF395A" w:rsidP="00CF395A">
      <w:pPr>
        <w:pStyle w:val="NO"/>
        <w:ind w:firstLine="0"/>
      </w:pPr>
      <w:r w:rsidRPr="009C528D">
        <w:t>PCCCH = PPCH+PRACH+PAGCH</w:t>
      </w:r>
    </w:p>
    <w:p w:rsidR="00CF395A" w:rsidRPr="009C528D" w:rsidRDefault="00CF395A" w:rsidP="00CF395A">
      <w:pPr>
        <w:pStyle w:val="NO"/>
        <w:ind w:hanging="1"/>
      </w:pPr>
      <w:r w:rsidRPr="009C528D">
        <w:tab/>
        <w:t>CPCCCH = CPPCH + CPRACH + CPAGCH</w:t>
      </w:r>
    </w:p>
    <w:p w:rsidR="00CF395A" w:rsidRPr="009C528D" w:rsidRDefault="00CF395A" w:rsidP="00CF395A">
      <w:pPr>
        <w:pStyle w:val="NO"/>
      </w:pPr>
      <w:r w:rsidRPr="009C528D">
        <w:t>NOTE 1:</w:t>
      </w:r>
      <w:r w:rsidRPr="009C528D">
        <w:tab/>
        <w:t>Where the SMSCB is supported, the CBCH replaces SDCCH number 2 in cases v) and vii) above.</w:t>
      </w:r>
    </w:p>
    <w:p w:rsidR="00CF395A" w:rsidRPr="009C528D" w:rsidRDefault="00CF395A" w:rsidP="00CF395A">
      <w:pPr>
        <w:pStyle w:val="NO"/>
      </w:pPr>
      <w:r w:rsidRPr="009C528D">
        <w:t>NOTE 2:</w:t>
      </w:r>
      <w:r w:rsidRPr="009C528D">
        <w:tab/>
        <w:t>A combined CCCH/SDCCH allocation (case v) above) may only be used when no other CCCH channel is allocated.</w:t>
      </w:r>
    </w:p>
    <w:p w:rsidR="00CF395A" w:rsidRPr="009C528D" w:rsidRDefault="00CF395A" w:rsidP="00CF395A">
      <w:pPr>
        <w:pStyle w:val="NO"/>
      </w:pPr>
      <w:r w:rsidRPr="009C528D">
        <w:t>NOTE 3:</w:t>
      </w:r>
      <w:r w:rsidRPr="009C528D">
        <w:tab/>
        <w:t>Combinations viii), ix), x), xix), xx), xxi), xxix), xxx), xxxi) and xxxii) are used without EPC in multislot configurations as defined in subclause 6.4.2.</w:t>
      </w:r>
    </w:p>
    <w:p w:rsidR="00CF395A" w:rsidRPr="009C528D" w:rsidRDefault="00CF395A" w:rsidP="00CF395A">
      <w:pPr>
        <w:pStyle w:val="NO"/>
      </w:pPr>
      <w:r w:rsidRPr="009C528D">
        <w:t>NOTE 4:</w:t>
      </w:r>
      <w:r w:rsidRPr="009C528D">
        <w:tab/>
        <w:t>Combinations xiv), xv), xvi) and xvii) shall be used in CTS; combinations xiv), xvi) and xvii) shall be mutually exclusive; combinations xiv) and xv) shall also be mutually exclusive.</w:t>
      </w:r>
    </w:p>
    <w:p w:rsidR="00CF395A" w:rsidRPr="009C528D" w:rsidRDefault="00CF395A" w:rsidP="00CF395A">
      <w:pPr>
        <w:pStyle w:val="NO"/>
      </w:pPr>
      <w:r w:rsidRPr="009C528D">
        <w:t>NOTE 5:</w:t>
      </w:r>
      <w:r w:rsidRPr="009C528D">
        <w:tab/>
        <w:t>Combinations xxii) and xxiii) shall be used for COMPACT on serving time groups.</w:t>
      </w:r>
    </w:p>
    <w:p w:rsidR="00CF395A" w:rsidRPr="009C528D" w:rsidRDefault="00CF395A" w:rsidP="00CF395A">
      <w:pPr>
        <w:pStyle w:val="NO"/>
      </w:pPr>
      <w:r w:rsidRPr="009C528D">
        <w:t>NOTE 6:</w:t>
      </w:r>
      <w:r w:rsidRPr="009C528D">
        <w:tab/>
        <w:t>Combinations i), ii), xiii), xxv), xxiv) or any of a1) to a12) shall be used for single timeslot operation in DTM.</w:t>
      </w:r>
    </w:p>
    <w:p w:rsidR="00CF395A" w:rsidRPr="009C528D" w:rsidRDefault="00CF395A" w:rsidP="00CF395A">
      <w:pPr>
        <w:pStyle w:val="NO"/>
      </w:pPr>
      <w:r w:rsidRPr="009C528D">
        <w:t>NOTE 7:</w:t>
      </w:r>
      <w:r w:rsidRPr="009C528D">
        <w:tab/>
        <w:t>A unidirectional TCH combination i), viii), ix) or x) may be combined with the corresponding E-TCH combination xviii), xix), xx) or xxi) respectively in the other direction.</w:t>
      </w:r>
    </w:p>
    <w:p w:rsidR="00CF395A" w:rsidRPr="009C528D" w:rsidRDefault="00CF395A" w:rsidP="00CF395A">
      <w:pPr>
        <w:pStyle w:val="NO"/>
      </w:pPr>
      <w:r w:rsidRPr="009C528D">
        <w:t>NOTE 8:</w:t>
      </w:r>
      <w:r w:rsidRPr="009C528D">
        <w:tab/>
        <w:t>Combinations xxvi), xxvii), xxviii) , xxxii), xxxiii) and xxxiv) are used with EPC in multislot configurations as defined in subclause 6.4.2.</w:t>
      </w:r>
    </w:p>
    <w:p w:rsidR="00CF395A" w:rsidRPr="009C528D" w:rsidRDefault="00CF395A" w:rsidP="00CF395A">
      <w:pPr>
        <w:pStyle w:val="NO"/>
      </w:pPr>
      <w:r w:rsidRPr="009C528D">
        <w:t>NOTE 9:</w:t>
      </w:r>
      <w:r w:rsidRPr="009C528D">
        <w:tab/>
        <w:t xml:space="preserve">The basic physical channel onto which channels can be combined according to combinations i), ii), viii), ix), x), xviii), xix), xx), xxi), xxiv), xxv), xxvi), xxvii), xxviii), xxix), xxx), xxxi), xxxii), xxxiii) and xxxiv) is referred to as dedicated basic physical subchannel full rate (DBPSCH/F) in </w:t>
      </w:r>
      <w:r w:rsidRPr="009C528D">
        <w:rPr>
          <w:i/>
          <w:iCs/>
        </w:rPr>
        <w:t>Iu mode</w:t>
      </w:r>
      <w:r w:rsidRPr="009C528D">
        <w:t>.</w:t>
      </w:r>
    </w:p>
    <w:p w:rsidR="00CF395A" w:rsidRPr="009C528D" w:rsidRDefault="00CF395A" w:rsidP="00CF395A">
      <w:pPr>
        <w:pStyle w:val="NO"/>
      </w:pPr>
      <w:r w:rsidRPr="009C528D">
        <w:t>NOTE 10:</w:t>
      </w:r>
      <w:r w:rsidRPr="009C528D">
        <w:tab/>
        <w:t xml:space="preserve">The basic physical channel onto which channels can be combined according to combinations xi), xii) and xiii) is referred to as shared basic physical subchannel full rate (SBPSCH/F) in </w:t>
      </w:r>
      <w:r w:rsidRPr="009C528D">
        <w:rPr>
          <w:i/>
          <w:iCs/>
        </w:rPr>
        <w:t>Iu mode</w:t>
      </w:r>
      <w:r w:rsidRPr="009C528D">
        <w:t>.</w:t>
      </w:r>
    </w:p>
    <w:p w:rsidR="00CF395A" w:rsidRPr="009C528D" w:rsidRDefault="00CF395A" w:rsidP="00CF395A">
      <w:pPr>
        <w:pStyle w:val="NO"/>
      </w:pPr>
      <w:r w:rsidRPr="009C528D">
        <w:t>NOTE 11:</w:t>
      </w:r>
      <w:r w:rsidRPr="009C528D">
        <w:tab/>
        <w:t xml:space="preserve">The part of the basic physical channel onto which channels can be combined according to combinations SUB_TA, SUB_T, SUB_PA, SUB_TE, SUB_OTA, SUB_OT, SUB_OTE is referred to as dedicated basic physical subchannel half rate (DBPSCH/H) in </w:t>
      </w:r>
      <w:r w:rsidRPr="009C528D">
        <w:rPr>
          <w:i/>
          <w:iCs/>
        </w:rPr>
        <w:t>Iu mode</w:t>
      </w:r>
      <w:r w:rsidRPr="009C528D">
        <w:t>.</w:t>
      </w:r>
    </w:p>
    <w:p w:rsidR="00CF395A" w:rsidRPr="009C528D" w:rsidRDefault="00CF395A" w:rsidP="00CF395A">
      <w:pPr>
        <w:pStyle w:val="NO"/>
      </w:pPr>
      <w:r w:rsidRPr="009C528D">
        <w:t>NOTE 12:</w:t>
      </w:r>
      <w:r w:rsidRPr="009C528D">
        <w:tab/>
        <w:t xml:space="preserve">The part of the basic physical channel onto which channels can be combined according to combination SUB_PA is referred to as shared basic physical subchannel half rate (SBPSCH/H) in </w:t>
      </w:r>
      <w:r w:rsidRPr="009C528D">
        <w:rPr>
          <w:i/>
          <w:iCs/>
        </w:rPr>
        <w:t>Iu mode</w:t>
      </w:r>
      <w:r w:rsidRPr="009C528D">
        <w:t>.</w:t>
      </w:r>
    </w:p>
    <w:p w:rsidR="00CF395A" w:rsidRPr="009C528D" w:rsidRDefault="00CF395A" w:rsidP="00CF395A">
      <w:pPr>
        <w:pStyle w:val="NO"/>
      </w:pPr>
      <w:r w:rsidRPr="009C528D">
        <w:t>NOTE 13:</w:t>
      </w:r>
      <w:r w:rsidRPr="009C528D">
        <w:tab/>
        <w:t xml:space="preserve">The parts of the basic physical channel onto which SDCCH and SACCH can be combined according to combination v) are referred to as dedicated basic physical subchannels for SDCCH/4 and SACCH/C4 (DBPSCH/S4) in </w:t>
      </w:r>
      <w:r w:rsidRPr="009C528D">
        <w:rPr>
          <w:i/>
          <w:iCs/>
        </w:rPr>
        <w:t>Iu mode</w:t>
      </w:r>
      <w:r w:rsidRPr="009C528D">
        <w:t>.</w:t>
      </w:r>
    </w:p>
    <w:p w:rsidR="00CF395A" w:rsidRPr="009C528D" w:rsidRDefault="00CF395A" w:rsidP="00CF395A">
      <w:pPr>
        <w:pStyle w:val="NO"/>
      </w:pPr>
      <w:r w:rsidRPr="009C528D">
        <w:t>NOTE 14:</w:t>
      </w:r>
      <w:r w:rsidRPr="009C528D">
        <w:tab/>
        <w:t xml:space="preserve">The parts of the basic physical channel onto which SDCCH and SACCH can be combined according to combination vii) are referred to as dedicated basic physical subchannels for SDCCH/8 and SACCH/C8 (DBPSCH/S8) in </w:t>
      </w:r>
      <w:r w:rsidRPr="009C528D">
        <w:rPr>
          <w:i/>
          <w:iCs/>
        </w:rPr>
        <w:t>Iu mode</w:t>
      </w:r>
      <w:r w:rsidRPr="009C528D">
        <w:t>.</w:t>
      </w:r>
    </w:p>
    <w:p w:rsidR="00CF395A" w:rsidRPr="009C528D" w:rsidRDefault="00CF395A" w:rsidP="00CF395A">
      <w:pPr>
        <w:pStyle w:val="NO"/>
      </w:pPr>
      <w:r w:rsidRPr="009C528D">
        <w:t>NOTE 15:</w:t>
      </w:r>
      <w:r w:rsidRPr="009C528D">
        <w:tab/>
        <w:t>Combinations xxxv) and xxxvi) are used only for MBMS.</w:t>
      </w:r>
    </w:p>
    <w:p w:rsidR="00CF395A" w:rsidRPr="009C528D" w:rsidRDefault="00CF395A" w:rsidP="00CF395A">
      <w:pPr>
        <w:pStyle w:val="NO"/>
      </w:pPr>
      <w:r w:rsidRPr="009C528D">
        <w:t xml:space="preserve">NOTE 16: In </w:t>
      </w:r>
      <w:smartTag w:uri="urn:schemas-microsoft-com:office:smarttags" w:element="PersonName">
        <w:r w:rsidRPr="009C528D">
          <w:t>RT</w:t>
        </w:r>
      </w:smartTag>
      <w:r w:rsidRPr="009C528D">
        <w:t>TI configuration only combination xiii) shall be used.</w:t>
      </w:r>
    </w:p>
    <w:p w:rsidR="00963DD5" w:rsidRPr="009C528D" w:rsidRDefault="00963DD5" w:rsidP="00963DD5">
      <w:pPr>
        <w:pStyle w:val="EW"/>
        <w:rPr>
          <w:lang w:eastAsia="ko-KR"/>
        </w:rPr>
      </w:pPr>
    </w:p>
    <w:p w:rsidR="00963DD5" w:rsidRPr="009C528D" w:rsidRDefault="00963DD5" w:rsidP="00963DD5">
      <w:pPr>
        <w:rPr>
          <w:noProof/>
        </w:rPr>
        <w:sectPr w:rsidR="00963DD5" w:rsidRPr="009C528D">
          <w:headerReference w:type="even" r:id="rId15"/>
          <w:footnotePr>
            <w:numRestart w:val="eachSect"/>
          </w:footnotePr>
          <w:pgSz w:w="11907" w:h="16840" w:code="9"/>
          <w:pgMar w:top="1418" w:right="1134" w:bottom="1134" w:left="1134" w:header="680" w:footer="567" w:gutter="0"/>
          <w:cols w:space="720"/>
        </w:sect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629"/>
      </w:tblGrid>
      <w:tr w:rsidR="00963DD5" w:rsidRPr="009C528D" w:rsidTr="00C8582E">
        <w:trPr>
          <w:jc w:val="center"/>
        </w:trPr>
        <w:tc>
          <w:tcPr>
            <w:tcW w:w="9855" w:type="dxa"/>
            <w:shd w:val="clear" w:color="auto" w:fill="1F497D"/>
            <w:tcMar>
              <w:top w:w="57" w:type="dxa"/>
            </w:tcMar>
            <w:vAlign w:val="center"/>
          </w:tcPr>
          <w:p w:rsidR="00963DD5" w:rsidRPr="009C528D" w:rsidRDefault="00A924E9" w:rsidP="00A924E9">
            <w:pPr>
              <w:jc w:val="center"/>
              <w:rPr>
                <w:rFonts w:ascii="Cambria" w:eastAsia="宋体" w:hAnsi="Cambria"/>
                <w:b/>
                <w:color w:val="FFFFFF"/>
                <w:sz w:val="32"/>
              </w:rPr>
            </w:pPr>
            <w:r w:rsidRPr="009C528D">
              <w:rPr>
                <w:rFonts w:ascii="Cambria" w:eastAsia="宋体" w:hAnsi="Cambria"/>
                <w:b/>
                <w:color w:val="FFFFFF"/>
                <w:sz w:val="24"/>
              </w:rPr>
              <w:t>5</w:t>
            </w:r>
            <w:r w:rsidRPr="009C528D">
              <w:rPr>
                <w:rFonts w:ascii="Cambria" w:eastAsia="宋体" w:hAnsi="Cambria"/>
                <w:b/>
                <w:color w:val="FFFFFF"/>
                <w:sz w:val="24"/>
                <w:vertAlign w:val="superscript"/>
              </w:rPr>
              <w:t>th</w:t>
            </w:r>
            <w:r w:rsidRPr="009C528D">
              <w:rPr>
                <w:rFonts w:ascii="Cambria" w:eastAsia="宋体" w:hAnsi="Cambria"/>
                <w:b/>
                <w:color w:val="FFFFFF"/>
                <w:sz w:val="24"/>
              </w:rPr>
              <w:t xml:space="preserve"> </w:t>
            </w:r>
            <w:r w:rsidR="00963DD5" w:rsidRPr="009C528D">
              <w:rPr>
                <w:rFonts w:ascii="Cambria" w:eastAsia="宋体" w:hAnsi="Cambria"/>
                <w:b/>
                <w:color w:val="FFFFFF"/>
                <w:sz w:val="24"/>
              </w:rPr>
              <w:t>modification</w:t>
            </w:r>
          </w:p>
        </w:tc>
      </w:tr>
    </w:tbl>
    <w:p w:rsidR="00963DD5" w:rsidRPr="009C528D" w:rsidRDefault="00963DD5" w:rsidP="00963DD5">
      <w:pPr>
        <w:pStyle w:val="EW"/>
        <w:rPr>
          <w:lang w:eastAsia="ko-KR"/>
        </w:rPr>
      </w:pPr>
    </w:p>
    <w:p w:rsidR="004575A7" w:rsidRPr="009C528D" w:rsidRDefault="004575A7" w:rsidP="004575A7">
      <w:pPr>
        <w:pStyle w:val="Heading2"/>
      </w:pPr>
      <w:bookmarkStart w:id="398" w:name="_Toc405305979"/>
      <w:r w:rsidRPr="009C528D">
        <w:t>6.5</w:t>
      </w:r>
      <w:r w:rsidRPr="009C528D">
        <w:tab/>
        <w:t>Operation of channels and channel combinations</w:t>
      </w:r>
      <w:bookmarkEnd w:id="398"/>
    </w:p>
    <w:p w:rsidR="004575A7" w:rsidRPr="009C528D" w:rsidRDefault="004575A7" w:rsidP="004575A7">
      <w:pPr>
        <w:pStyle w:val="Heading3"/>
      </w:pPr>
      <w:bookmarkStart w:id="399" w:name="_Toc405305980"/>
      <w:r w:rsidRPr="009C528D">
        <w:t>6.5.1</w:t>
      </w:r>
      <w:r w:rsidRPr="009C528D">
        <w:tab/>
        <w:t>General</w:t>
      </w:r>
      <w:bookmarkEnd w:id="399"/>
    </w:p>
    <w:p w:rsidR="004575A7" w:rsidRPr="009C528D" w:rsidRDefault="004575A7" w:rsidP="004575A7">
      <w:pPr>
        <w:pStyle w:val="B1"/>
        <w:ind w:left="800" w:hanging="516"/>
      </w:pPr>
      <w:r w:rsidRPr="009C528D">
        <w:t>i)</w:t>
      </w:r>
      <w:r w:rsidRPr="009C528D">
        <w:tab/>
        <w:t>A base transceiver station must transmit a burst in every timeslot of every TDMA frame in the downlink of radio frequency channel C0 of the cell allocation (to allow mobiles to make power measurements of the radio frequency channels supporting the BCCH, see 3GPP TS 45.008). In order to achieve this requirement a dummy burst is defined in subclause 5.2.6 which shall be transmitted by the base transceiver station on all timeslots of all TDMA frames of radio frequency channel C0 for which no other channel requires a burst to be transmitted.</w:t>
      </w:r>
    </w:p>
    <w:p w:rsidR="004575A7" w:rsidRPr="009C528D" w:rsidRDefault="004575A7" w:rsidP="004575A7">
      <w:pPr>
        <w:pStyle w:val="B1"/>
        <w:ind w:left="800" w:hanging="516"/>
      </w:pPr>
      <w:r w:rsidRPr="009C528D">
        <w:t>ii)</w:t>
      </w:r>
      <w:r w:rsidRPr="009C528D">
        <w:tab/>
        <w:t>Timeslot number 0 of radio frequency channel C0 of the cell allocation must support either channel combinations iv) or v) in subclause 6.4.1. No other timeslot or allocated channel from the cell allocation is allowed to support channel combinations iv) or v) in subclause 6.4.1.</w:t>
      </w:r>
    </w:p>
    <w:p w:rsidR="004575A7" w:rsidRPr="009C528D" w:rsidRDefault="004575A7" w:rsidP="004575A7">
      <w:pPr>
        <w:pStyle w:val="B1"/>
        <w:ind w:left="800" w:hanging="516"/>
      </w:pPr>
      <w:r w:rsidRPr="009C528D">
        <w:t>iii)</w:t>
      </w:r>
      <w:r w:rsidRPr="009C528D">
        <w:tab/>
        <w:t>The parameter BS_CC_CHANS in the BCCH defines the number of basic physical channels supporting common control channels (CCCHs). All shall use timeslots on radio frequency channel C0 of the cell allocation. The first CCCH shall use timeslot number 0, the second timeslot number 2, the third timeslot number 4 and the fourth timeslot number 6. Each CCCH carries its own CCCH_GROUP of mobiles in idle mode. Mobiles in a specific CCCH_GROUP will listen for paging messages and make random accesses only on the specific CCCH to which the CCCH_GROUP belongs. The method by which a mobile determines the CCCH_GROUP to which it belongs is defined in subclause 6.5.2.</w:t>
      </w:r>
    </w:p>
    <w:p w:rsidR="004575A7" w:rsidRPr="009C528D" w:rsidRDefault="004575A7" w:rsidP="004575A7">
      <w:pPr>
        <w:pStyle w:val="B1"/>
        <w:ind w:left="800" w:hanging="516"/>
      </w:pPr>
      <w:r w:rsidRPr="009C528D">
        <w:t>iv)</w:t>
      </w:r>
      <w:r w:rsidRPr="009C528D">
        <w:tab/>
        <w:t>The parameter BS_CCCH_SDCCH_COMB in the BCCH (see subclause 3.3.2) defines whether the common control channels defined are combined with SDCCH/4(0.3) + SACCH/C4(0.3) onto the same basic physical channel. If they are combined then the number of available random access channel blocks (access grant channel blocks and paging channel blocks; see following), are reduced as defined in table 5 of clause 7.</w:t>
      </w:r>
    </w:p>
    <w:p w:rsidR="004575A7" w:rsidRPr="009C528D" w:rsidRDefault="004575A7" w:rsidP="004575A7">
      <w:pPr>
        <w:pStyle w:val="B2"/>
      </w:pPr>
      <w:r w:rsidRPr="009C528D">
        <w:t>v)</w:t>
      </w:r>
      <w:r w:rsidRPr="009C528D">
        <w:tab/>
        <w:t xml:space="preserve">The PCH, AGCH, NCH and BCCH Ext may share the same TDMA frame mapping (considered modulo 51) when combined onto a basic physical channel. The channels are shared on a block by block basis, and </w:t>
      </w:r>
      <w:smartTag w:uri="urn:schemas-microsoft-com:office:smarttags" w:element="PersonName">
        <w:r w:rsidRPr="009C528D">
          <w:t>info</w:t>
        </w:r>
      </w:smartTag>
      <w:r w:rsidRPr="009C528D">
        <w:t>rmation within each block, when de</w:t>
      </w:r>
      <w:r w:rsidRPr="009C528D">
        <w:noBreakHyphen/>
        <w:t xml:space="preserve">interleaved and decoded allows a mobile to determine whether the block contains paging messages, notification message, system </w:t>
      </w:r>
      <w:smartTag w:uri="urn:schemas-microsoft-com:office:smarttags" w:element="PersonName">
        <w:r w:rsidRPr="009C528D">
          <w:t>info</w:t>
        </w:r>
      </w:smartTag>
      <w:r w:rsidRPr="009C528D">
        <w:t xml:space="preserve">rmation messages or access grants. However, to ensure a mobile satisfactory access to the system a variable number of the available blocks in each 51-multiframe can be reserved for access grants and system </w:t>
      </w:r>
      <w:smartTag w:uri="urn:schemas-microsoft-com:office:smarttags" w:element="PersonName">
        <w:r w:rsidRPr="009C528D">
          <w:t>info</w:t>
        </w:r>
      </w:smartTag>
      <w:r w:rsidRPr="009C528D">
        <w:t>rmation messages, only. The number of blocks not used for paging (BS_AG_BLKS_RES) starting from, and including block number 0 is broadcast in the BCCH (see subclause 3.3.2). As above the number of paging blocks per 51-multiframe considered to be "available" shall be reduced by the number of blocks reserved for access grant messages.</w:t>
      </w:r>
      <w:r w:rsidRPr="009C528D">
        <w:tab/>
        <w:t>If system information messages are sent on BCCH Ext, BS_AG_BLKS_RES shall be set to a value greater than zero.</w:t>
      </w:r>
    </w:p>
    <w:p w:rsidR="004575A7" w:rsidRPr="009C528D" w:rsidRDefault="004575A7" w:rsidP="004575A7">
      <w:pPr>
        <w:pStyle w:val="B2"/>
      </w:pPr>
      <w:r w:rsidRPr="009C528D">
        <w:tab/>
        <w:t>Table 5 of clause 7 defines the access grant blocks and paging blocks available per 51-multiframe.</w:t>
      </w:r>
    </w:p>
    <w:p w:rsidR="004575A7" w:rsidRPr="009C528D" w:rsidRDefault="004575A7" w:rsidP="004575A7">
      <w:pPr>
        <w:pStyle w:val="B1"/>
        <w:ind w:left="800" w:hanging="516"/>
      </w:pPr>
      <w:r w:rsidRPr="009C528D">
        <w:t>vi)</w:t>
      </w:r>
      <w:r w:rsidRPr="009C528D">
        <w:tab/>
        <w:t>Another parameter in the BCCH, BS_PA_MFRMS indicates the number of 51-multiframes between transmissions of paging messages to mobiles in idle mode of the same paging group. The "available" paging blocks per CCCH are then those "available" per 51-multiframe on that CCCH (determined by the two above parameters) multiplied by BS_PA_MFRMS. Mobiles are normally only required to monitor every Nth block of their paging channel, where N equals the number of "available" blocks in total (determined by the above BCCH parameters) on the paging channel of the specific CCCH which their CCCH_GROUP is required to monitor. Other paging modes (e.g. page reorganize or paging overload conditions described in 3GPP TS 44.018) may require the mobile to monitor paging blocks more frequently than this. All the mobiles listening to a particular paging block are defined as being in the same PAGING_GROUP. The method by which a particular mobile determines to which particular PAGING_GROUP it belongs and hence which particular block of the available blocks on the paging channel is to be monitored is defined in subclause 6.5.2.</w:t>
      </w:r>
    </w:p>
    <w:p w:rsidR="004575A7" w:rsidRPr="009C528D" w:rsidRDefault="004575A7" w:rsidP="004575A7">
      <w:pPr>
        <w:pStyle w:val="B1"/>
        <w:ind w:left="800" w:hanging="516"/>
      </w:pPr>
      <w:r w:rsidRPr="009C528D">
        <w:t>vii)</w:t>
      </w:r>
      <w:r w:rsidRPr="009C528D">
        <w:tab/>
        <w:t>An MS which has its membership of at least one voice group or voice broadcast call group set to the active state shall, in addition to monitoring the paging blocks as described above, monitor the notification channel, NCH. This logical channel is always mapped onto contiguous blocks reserved for access grants, in a position and number as given by the parameter NCP, defined in 3GPP TS 44.018, broadcast on the BCCH. The channel may be present when a cell supports voice group or voice broadcast calls. The coding of the various structural parameters described above in this subclause is not changed. Information within a block, when deinterleaved and decoded, allows the MS to determine whether the block contains access grant messages or notification messages.</w:t>
      </w:r>
    </w:p>
    <w:p w:rsidR="004575A7" w:rsidRPr="009C528D" w:rsidRDefault="004575A7" w:rsidP="004575A7">
      <w:pPr>
        <w:pStyle w:val="B1"/>
        <w:ind w:left="800" w:hanging="516"/>
      </w:pPr>
      <w:r w:rsidRPr="009C528D">
        <w:t>viii)</w:t>
      </w:r>
      <w:r w:rsidRPr="009C528D">
        <w:tab/>
        <w:t xml:space="preserve">In presence of PCCCH, the parameter BS_PCC_CHANS in the PBCCH defines the number of physical channels for packet data (PDCH) carrying PCCCH. The (P)BCCH shall in addition indicate the physical description of those channels. Each PCCCH carries its own PCCCH_GROUP of MSs in GPRS attached mode. MS in a specific PCCCH_GROUP will listen for paging messages and make random accesses only on the specific PCCCH to which the PCCCH_GROUP belongs. The method by which an MS determines the PCCCH_GROUP to which it belongs is defined in subclause 6.5.6. </w:t>
      </w:r>
    </w:p>
    <w:p w:rsidR="004575A7" w:rsidRPr="009C528D" w:rsidRDefault="004575A7" w:rsidP="004575A7">
      <w:pPr>
        <w:pStyle w:val="B1"/>
        <w:ind w:left="800" w:hanging="516"/>
      </w:pPr>
      <w:r w:rsidRPr="009C528D">
        <w:t>ix)</w:t>
      </w:r>
      <w:r w:rsidRPr="009C528D">
        <w:tab/>
        <w:t>In CTS, the CTSBCH (CTSBCH-SB and CTSBCH-FB) shall always be transmitted by the CTS-FP according to the rules defined in Clause 6 and table 8</w:t>
      </w:r>
      <w:r w:rsidRPr="009C528D">
        <w:rPr>
          <w:rFonts w:hint="eastAsia"/>
          <w:lang w:eastAsia="ko-KR"/>
        </w:rPr>
        <w:t xml:space="preserve"> of clause 7</w:t>
      </w:r>
      <w:r w:rsidRPr="009C528D">
        <w:t>.</w:t>
      </w:r>
    </w:p>
    <w:p w:rsidR="004575A7" w:rsidRPr="009C528D" w:rsidRDefault="004575A7" w:rsidP="004575A7">
      <w:pPr>
        <w:pStyle w:val="B2"/>
      </w:pPr>
      <w:r w:rsidRPr="009C528D">
        <w:tab/>
        <w:t xml:space="preserve">In CTS idle mode, a CTS-MS shall be assigned a CTS_PAGING_GROUP, as specified in subclause 6.5.7. Several CTS-MS can be assigned the same CTS_PAGING_GROUP. The CTS-MS shall determine the specific 52-multiframe where a paging block may be sent to it according to the rule defined in subclause 6.5.7, and shall listen to the CTSBCH of the previous 52-multiframe. In this 52-multiframe, the CTS-MS shall decode the CTSBCH-SB </w:t>
      </w:r>
      <w:smartTag w:uri="urn:schemas-microsoft-com:office:smarttags" w:element="PersonName">
        <w:r w:rsidRPr="009C528D">
          <w:t>info</w:t>
        </w:r>
      </w:smartTag>
      <w:r w:rsidRPr="009C528D">
        <w:t>rmation bits : if the flag indicating the presence of a CTSPCH in the next 52-multiframe is properly set (see 3GPP TS 44.056), the CTS-MS shall listen to the next CTSPCH and read the paging block. With this method, it is not necessary to maintain on the physical channel the CTSPCH : the CTSPCH shall only be transmitted when a paging message shall be addressed to one or several CTS-MS in a CTS paging group.</w:t>
      </w:r>
    </w:p>
    <w:p w:rsidR="004575A7" w:rsidRPr="009C528D" w:rsidRDefault="004575A7" w:rsidP="004575A7">
      <w:pPr>
        <w:pStyle w:val="B2"/>
      </w:pPr>
      <w:r w:rsidRPr="009C528D">
        <w:tab/>
        <w:t>When using the CTSARCH, the CTS-MS shall send two bursts on the CTSARCH: these two bursts shall be sent on two successive frames and shall fulfil the mapping defined in table 8</w:t>
      </w:r>
      <w:r w:rsidRPr="009C528D">
        <w:rPr>
          <w:rFonts w:hint="eastAsia"/>
          <w:lang w:eastAsia="ko-KR"/>
        </w:rPr>
        <w:t xml:space="preserve"> of clause 7</w:t>
      </w:r>
      <w:r w:rsidRPr="009C528D">
        <w:t>, with the requirement of the first burst being sent in a TDMA frame with even FN. They shall contain the same access request message, which is specified in 3GPP TS 44.056. The first sent burst can be used by the CTS-FP to assess the path loss between the CTS-MS and itself, in order to effectively decode the second burst.</w:t>
      </w:r>
    </w:p>
    <w:p w:rsidR="004575A7" w:rsidRPr="009C528D" w:rsidRDefault="004575A7" w:rsidP="004575A7">
      <w:pPr>
        <w:pStyle w:val="B1"/>
        <w:ind w:left="800" w:hanging="516"/>
      </w:pPr>
      <w:r w:rsidRPr="009C528D">
        <w:t>x)</w:t>
      </w:r>
      <w:r w:rsidRPr="009C528D">
        <w:tab/>
        <w:t>For COMPACT, the base transceiver station shall transmit a burst in a PDCH allocated to carry CPBCCH, in all TDMA Frames where CPBCCH, CFCCH, CSCH is allocated or where CPPCH can appear. In TDMA Frames where CPPCH can appear on the physical channel where CPBCCH is allocated, the base transceiver station shall transmit a dummy block in case no block is required to be transmitted.</w:t>
      </w:r>
    </w:p>
    <w:p w:rsidR="004575A7" w:rsidRPr="009C528D" w:rsidRDefault="004575A7" w:rsidP="004575A7">
      <w:pPr>
        <w:pStyle w:val="B1"/>
        <w:ind w:left="800" w:hanging="516"/>
      </w:pPr>
      <w:r w:rsidRPr="009C528D">
        <w:t>xi)</w:t>
      </w:r>
      <w:r w:rsidRPr="009C528D">
        <w:tab/>
        <w:t>For COMPACT, a base station does not transmit a burst in every timeslot of every TDMA frame in the downlink of the COMPACT control carrier (i.e., discontinuous transmission is used).</w:t>
      </w:r>
    </w:p>
    <w:p w:rsidR="004575A7" w:rsidRPr="009C528D" w:rsidRDefault="004575A7" w:rsidP="004575A7">
      <w:pPr>
        <w:pStyle w:val="B1"/>
        <w:ind w:left="800" w:hanging="516"/>
      </w:pPr>
      <w:r w:rsidRPr="009C528D">
        <w:t>xii)</w:t>
      </w:r>
      <w:r w:rsidRPr="009C528D">
        <w:tab/>
        <w:t>For COMPACT, inter base station time synchronization is required. Timeslot number (TN) = i (i = 0 to 7) and frame number (FN) with FN mod 208 =0  shall occur at the same time in all cells.</w:t>
      </w:r>
    </w:p>
    <w:p w:rsidR="004575A7" w:rsidRPr="009C528D" w:rsidRDefault="004575A7" w:rsidP="004575A7">
      <w:pPr>
        <w:pStyle w:val="B1"/>
        <w:ind w:left="800" w:hanging="516"/>
      </w:pPr>
      <w:r w:rsidRPr="009C528D">
        <w:t>xiii)</w:t>
      </w:r>
      <w:r w:rsidRPr="009C528D">
        <w:tab/>
        <w:t>For the primary COMPACT carrier, timeslot numbers (TN) 1, 3, 5, and 7 shall support channel combination xxii) in subclause 6.4.1. TNs 0, 2, 4, and 6 shall support channel combination xiii).</w:t>
      </w:r>
    </w:p>
    <w:p w:rsidR="004575A7" w:rsidRPr="009C528D" w:rsidRDefault="004575A7" w:rsidP="004575A7">
      <w:pPr>
        <w:pStyle w:val="B1"/>
        <w:ind w:left="800" w:hanging="516"/>
      </w:pPr>
      <w:r w:rsidRPr="009C528D">
        <w:t>xiv)</w:t>
      </w:r>
      <w:r w:rsidRPr="009C528D">
        <w:tab/>
        <w:t>For the secondary COMPACT carrier(s) carrying CPCCCH, timeslot numbers (TN) 1, 3, 5, and 7 shall support channel combination xxiii) in subclause 6.4.1. TNs 0, 2, 4, and 6 shall support channel combination xiii). CPCCCHs on secondary COMPACT carrier(s) shall be allocated on same time group as for primary COMPACT carrier.</w:t>
      </w:r>
    </w:p>
    <w:p w:rsidR="004575A7" w:rsidRPr="009C528D" w:rsidRDefault="004575A7" w:rsidP="004575A7">
      <w:pPr>
        <w:pStyle w:val="B1"/>
        <w:ind w:left="800" w:hanging="516"/>
      </w:pPr>
      <w:r w:rsidRPr="009C528D">
        <w:t>xv)</w:t>
      </w:r>
      <w:r w:rsidRPr="009C528D">
        <w:tab/>
        <w:t>For the secondary COMPACT carrier(s) not carrying CPCCCH, timeslot numbers (TN) 0 through 7 shall support channel combination xiii) in subclause 6.4.1.</w:t>
      </w:r>
    </w:p>
    <w:p w:rsidR="004575A7" w:rsidRPr="009C528D" w:rsidRDefault="004575A7" w:rsidP="004575A7">
      <w:pPr>
        <w:pStyle w:val="B1"/>
        <w:ind w:left="800" w:hanging="516"/>
      </w:pPr>
      <w:r w:rsidRPr="009C528D">
        <w:t>xvi)</w:t>
      </w:r>
      <w:r w:rsidRPr="009C528D">
        <w:tab/>
        <w:t>For COMPACT, BS_PAG_BLKS_RES shall be less than or equal to 8 and less than or equal to 10-BS_PBCCH_BLKS.</w:t>
      </w:r>
    </w:p>
    <w:p w:rsidR="004575A7" w:rsidRPr="009C528D" w:rsidRDefault="004575A7" w:rsidP="004575A7">
      <w:pPr>
        <w:pStyle w:val="B1"/>
        <w:ind w:left="800" w:hanging="516"/>
      </w:pPr>
      <w:r w:rsidRPr="009C528D">
        <w:t>xvii)</w:t>
      </w:r>
      <w:r w:rsidRPr="009C528D">
        <w:tab/>
        <w:t>For COMPACT, CFCCH, CSCH, CPBCCH, and CPCCCH are rotated as described in subclause 6.3.2.1. PDTCH, PACCH, and PTCCH do not rotate.</w:t>
      </w:r>
    </w:p>
    <w:p w:rsidR="004575A7" w:rsidRPr="009C528D" w:rsidRDefault="004575A7" w:rsidP="004575A7">
      <w:pPr>
        <w:pStyle w:val="B1"/>
        <w:ind w:left="800" w:hanging="516"/>
      </w:pPr>
      <w:r w:rsidRPr="009C528D">
        <w:t>xviii)</w:t>
      </w:r>
      <w:r w:rsidRPr="009C528D">
        <w:tab/>
        <w:t>For COMPACT, the parameters NIB_CCCH_0, NIB_CCCH_1, NIB_CCCH_2, and NIB_CCCH_3 shall not be broadcast for a serving time group.</w:t>
      </w:r>
    </w:p>
    <w:p w:rsidR="004575A7" w:rsidRPr="009C528D" w:rsidRDefault="004575A7" w:rsidP="004575A7">
      <w:pPr>
        <w:pStyle w:val="B1"/>
        <w:ind w:left="800" w:hanging="516"/>
      </w:pPr>
      <w:r w:rsidRPr="009C528D">
        <w:t>xix)</w:t>
      </w:r>
      <w:r w:rsidRPr="009C528D">
        <w:tab/>
        <w:t>For the COMPACT, NIB_CCCH_0, NIB_CCCH_1, NIB_CCCH_2, and NIB_CCCH_3 blocks shall be idle for non-serving time groups and rotate in accordance with the non-serving time groups.</w:t>
      </w:r>
    </w:p>
    <w:p w:rsidR="004575A7" w:rsidRPr="009C528D" w:rsidRDefault="004575A7" w:rsidP="004575A7">
      <w:pPr>
        <w:pStyle w:val="B2"/>
      </w:pPr>
      <w:r w:rsidRPr="009C528D">
        <w:tab/>
        <w:t>The downlink position of the NIB_CCCH idle blocks is based on the ordered list as defined in subclause 6.3.2.1. The MS shall ignore these downlink idle blocks and shall interpret this action as not having detected an assigned USF value on an assigned PDCH.</w:t>
      </w:r>
    </w:p>
    <w:p w:rsidR="004575A7" w:rsidRPr="009C528D" w:rsidRDefault="004575A7" w:rsidP="004575A7">
      <w:pPr>
        <w:pStyle w:val="B1"/>
        <w:ind w:left="800" w:hanging="516"/>
      </w:pPr>
      <w:r w:rsidRPr="009C528D">
        <w:t>xx)</w:t>
      </w:r>
      <w:r w:rsidRPr="009C528D">
        <w:tab/>
        <w:t>For COMPACT large cells, NIB_CCCH_0, NIB_CCCH_1, NIB_CCCH_2, and NIB_CCCH_3 blocks shall be idle on timeslots immediately preceding and succeeding non-serving time groups and rotate in accordance with the non-serving time groups. The MS shall ignore these downlink idle blocks and shall interpret this action as not having detected an assigned USF value on an assigned PDCH.</w:t>
      </w:r>
    </w:p>
    <w:p w:rsidR="004575A7" w:rsidRPr="009C528D" w:rsidRDefault="004575A7" w:rsidP="004575A7">
      <w:pPr>
        <w:pStyle w:val="B2"/>
      </w:pPr>
      <w:r w:rsidRPr="009C528D">
        <w:tab/>
        <w:t>The downlink position of the NIB_CCCH idle blocks is based on the ordered list as defined in subclause 6.3.2.1.</w:t>
      </w:r>
    </w:p>
    <w:p w:rsidR="004575A7" w:rsidRPr="009C528D" w:rsidRDefault="004575A7" w:rsidP="004575A7">
      <w:pPr>
        <w:pStyle w:val="B1"/>
        <w:ind w:left="800" w:hanging="516"/>
      </w:pPr>
      <w:r w:rsidRPr="009C528D">
        <w:t>xxi)</w:t>
      </w:r>
      <w:r w:rsidRPr="009C528D">
        <w:tab/>
        <w:t>For COMPACT, the MS attempts uplink random access on its designated serving time group (TG) by monitoring for USF=FREE in every downlink block.</w:t>
      </w:r>
    </w:p>
    <w:p w:rsidR="004575A7" w:rsidRPr="009C528D" w:rsidRDefault="004575A7" w:rsidP="004575A7">
      <w:pPr>
        <w:pStyle w:val="B2"/>
      </w:pPr>
      <w:r w:rsidRPr="009C528D">
        <w:tab/>
        <w:t>For dynamic allocation, while in the uplink transfer state, the MS monitors all of the downlink non-idle blocks of its assigned PDCH for uplink assignments. The MS shall ignore downlink idle blocks and shall interpret this action as not having detected an assigned USF value on an assigned PDCH.</w:t>
      </w:r>
    </w:p>
    <w:p w:rsidR="004575A7" w:rsidRPr="009C528D" w:rsidRDefault="004575A7" w:rsidP="004575A7">
      <w:pPr>
        <w:pStyle w:val="B2"/>
      </w:pPr>
      <w:r w:rsidRPr="009C528D">
        <w:tab/>
        <w:t>USF should be set equal to FREE for downlink non-idle blocks B0 on timeslot numbers (TN) 1, 3, 5, and 7.</w:t>
      </w:r>
    </w:p>
    <w:p w:rsidR="004575A7" w:rsidRPr="009C528D" w:rsidRDefault="004575A7" w:rsidP="004575A7">
      <w:pPr>
        <w:pStyle w:val="B1"/>
        <w:ind w:left="851" w:hanging="567"/>
        <w:rPr>
          <w:color w:val="000000"/>
          <w:lang w:eastAsia="ko-KR"/>
        </w:rPr>
      </w:pPr>
      <w:r w:rsidRPr="009C528D">
        <w:t>xxii)</w:t>
      </w:r>
      <w:r w:rsidRPr="009C528D">
        <w:tab/>
        <w:t xml:space="preserve">While in broadcast/multicast receive mode (see 3GPP TS 45.008), the MS shall continue to monitor system </w:t>
      </w:r>
      <w:smartTag w:uri="urn:schemas-microsoft-com:office:smarttags" w:element="PersonName">
        <w:r w:rsidRPr="009C528D">
          <w:t>info</w:t>
        </w:r>
      </w:smartTag>
      <w:r w:rsidRPr="009C528D">
        <w:t xml:space="preserve">rmation either on the BCCH or, if present, on the PBCCH </w:t>
      </w:r>
      <w:r w:rsidRPr="009C528D">
        <w:rPr>
          <w:color w:val="000000"/>
        </w:rPr>
        <w:t xml:space="preserve">unless the network has indicated that system </w:t>
      </w:r>
      <w:smartTag w:uri="urn:schemas-microsoft-com:office:smarttags" w:element="PersonName">
        <w:r w:rsidRPr="009C528D">
          <w:rPr>
            <w:color w:val="000000"/>
          </w:rPr>
          <w:t>info</w:t>
        </w:r>
      </w:smartTag>
      <w:r w:rsidRPr="009C528D">
        <w:rPr>
          <w:color w:val="000000"/>
        </w:rPr>
        <w:t>rmation and paging messages are sent on the PACCH for the MBMS radio bearer the MS listens to</w:t>
      </w:r>
      <w:r w:rsidRPr="009C528D">
        <w:t xml:space="preserve">. </w:t>
      </w:r>
      <w:r w:rsidRPr="009C528D">
        <w:rPr>
          <w:color w:val="000000"/>
        </w:rPr>
        <w:t xml:space="preserve">If the network has not indicated that system </w:t>
      </w:r>
      <w:smartTag w:uri="urn:schemas-microsoft-com:office:smarttags" w:element="PersonName">
        <w:r w:rsidRPr="009C528D">
          <w:rPr>
            <w:color w:val="000000"/>
          </w:rPr>
          <w:t>info</w:t>
        </w:r>
      </w:smartTag>
      <w:r w:rsidRPr="009C528D">
        <w:rPr>
          <w:color w:val="000000"/>
        </w:rPr>
        <w:t>rmation and paging messages are sent on the PACCH, or if the MS does not have an MS_ID,</w:t>
      </w:r>
      <w:r w:rsidRPr="009C528D">
        <w:t xml:space="preserve"> the MS shall additionally read paging messages either from the CCCH or, if the PBCCH is present, from the PCCCH. The MS shall then monitor the same paging group as in packet idle mode, i.e. shall determine the paging blocks to monitor using the methods described in subclause 6.5.2 or subclause 6.5.6.</w:t>
      </w:r>
      <w:r w:rsidRPr="009C528D">
        <w:rPr>
          <w:lang w:eastAsia="ko-KR"/>
        </w:rPr>
        <w:t xml:space="preserve"> If t</w:t>
      </w:r>
      <w:r w:rsidRPr="009C528D">
        <w:rPr>
          <w:color w:val="000000"/>
          <w:lang w:eastAsia="ko-KR"/>
        </w:rPr>
        <w:t>he location of the MBMS radio bearer with respect to the control channels does not allow the mobile station to satisfy this requirement, the mobile station shall not read those radio blocks of the MBMS radio bearer that would prevent the monitoring of its paging group on the paging channel(s).</w:t>
      </w:r>
    </w:p>
    <w:p w:rsidR="004575A7" w:rsidRPr="009C528D" w:rsidRDefault="004575A7" w:rsidP="004575A7">
      <w:pPr>
        <w:pStyle w:val="B1"/>
        <w:ind w:left="851" w:hanging="567"/>
      </w:pPr>
      <w:r w:rsidRPr="009C528D">
        <w:rPr>
          <w:noProof/>
        </w:rPr>
        <w:t>xxiii)</w:t>
      </w:r>
      <w:r w:rsidRPr="009C528D">
        <w:rPr>
          <w:noProof/>
        </w:rPr>
        <w:tab/>
        <w:t xml:space="preserve">For a mobile in DLMC configuration, fallback to reception of a single carrier, irrespective of the number of assigned carriers,  is performed with regular periodicity. The periodicity is based on </w:t>
      </w:r>
      <w:r w:rsidRPr="009C528D">
        <w:t xml:space="preserve">BS_PA_MFRMS, which indicates the number of 52-multiframes between two fallback periods. A mobile belongs to a particular single carrier fallback group which identifies a specific basic radio block period, or in case of RTTI mode two consecutive reduced radio block periods, within the set of “available” single carrier fallback blocks, during which it performs single carrier fallback. The single carrier fallback applies to all assigned PDCHs (or PDCH pairs, in case of RTTI mode) on the carrier where single carrier fallback is performed. </w:t>
      </w:r>
    </w:p>
    <w:p w:rsidR="004575A7" w:rsidRPr="009C528D" w:rsidRDefault="004575A7" w:rsidP="004575A7">
      <w:pPr>
        <w:pStyle w:val="B1"/>
        <w:ind w:left="851" w:hanging="1"/>
        <w:rPr>
          <w:ins w:id="400" w:author="EAB" w:date="2015-10-02T21:05:00Z"/>
        </w:rPr>
      </w:pPr>
      <w:r w:rsidRPr="009C528D">
        <w:t>The method by which a particular mobile determines to which single carrier fallback group it belongs is defined in subclause 6.5.8. Single carrier fallback is performed on the carrier where the PTCCH is assigned. In case no PTCCH is assigned the single carrier fallback is performed on the carrier with the lowest number (see 3GPP TS 44.060 for numbering of carriers). Irrespective of which carrier is used, the single carrier fallback applies to all assigned PDCHs (in BTTI configuration)/PDCH-pairs (in RTTI configuration) on that carrier. In case of inter-band reception, the single carrier fallback only applies in one frequency band.</w:t>
      </w:r>
    </w:p>
    <w:p w:rsidR="00A9189B" w:rsidRPr="009C528D" w:rsidRDefault="00A9189B" w:rsidP="004F49E6">
      <w:pPr>
        <w:pStyle w:val="B1"/>
        <w:ind w:left="800" w:hanging="516"/>
        <w:rPr>
          <w:ins w:id="401" w:author="EAB" w:date="2015-10-02T21:05:00Z"/>
        </w:rPr>
      </w:pPr>
      <w:ins w:id="402" w:author="EAB" w:date="2015-10-02T21:05:00Z">
        <w:r w:rsidRPr="009C528D">
          <w:t>xxiv)</w:t>
        </w:r>
        <w:r w:rsidRPr="009C528D">
          <w:tab/>
        </w:r>
      </w:ins>
      <w:ins w:id="403" w:author="R3" w:date="2015-11-18T23:31:00Z">
        <w:r w:rsidR="00D1078E" w:rsidRPr="00D1078E">
          <w:rPr>
            <w:highlight w:val="green"/>
          </w:rPr>
          <w:t>For EC-EGPRS</w:t>
        </w:r>
      </w:ins>
      <w:ins w:id="404" w:author="R3" w:date="2015-11-18T23:32:00Z">
        <w:r w:rsidR="00843797">
          <w:t>,</w:t>
        </w:r>
      </w:ins>
      <w:ins w:id="405" w:author="R3" w:date="2015-11-18T23:31:00Z">
        <w:r w:rsidR="00D1078E">
          <w:t xml:space="preserve"> t</w:t>
        </w:r>
      </w:ins>
      <w:ins w:id="406" w:author="EAB" w:date="2015-10-02T21:05:00Z">
        <w:r w:rsidR="00C43D14" w:rsidRPr="009C528D">
          <w:t xml:space="preserve">imeslot number </w:t>
        </w:r>
      </w:ins>
      <w:ins w:id="407" w:author="EAB" w:date="2015-10-02T21:10:00Z">
        <w:r w:rsidR="00C43D14" w:rsidRPr="009C528D">
          <w:t>1</w:t>
        </w:r>
      </w:ins>
      <w:ins w:id="408" w:author="EAB" w:date="2015-10-02T21:05:00Z">
        <w:r w:rsidRPr="009C528D">
          <w:t xml:space="preserve"> of radio frequency channel C0 of the cell allocation must support channel combination </w:t>
        </w:r>
      </w:ins>
      <w:ins w:id="409" w:author="EAB" w:date="2015-10-02T21:11:00Z">
        <w:r w:rsidR="00B0458F" w:rsidRPr="009C528D">
          <w:t>xxx</w:t>
        </w:r>
      </w:ins>
      <w:ins w:id="410" w:author="EAB" w:date="2015-10-02T21:05:00Z">
        <w:r w:rsidRPr="009C528D">
          <w:t>v</w:t>
        </w:r>
      </w:ins>
      <w:ins w:id="411" w:author="EAB" w:date="2015-10-02T21:11:00Z">
        <w:r w:rsidR="00B0458F" w:rsidRPr="009C528D">
          <w:t>ii</w:t>
        </w:r>
      </w:ins>
      <w:ins w:id="412" w:author="EAB" w:date="2015-10-02T21:05:00Z">
        <w:r w:rsidRPr="009C528D">
          <w:t xml:space="preserve">) in subclause 6.4.1. No other timeslot or allocated channel from the cell allocation is allowed to support channel combination </w:t>
        </w:r>
      </w:ins>
      <w:ins w:id="413" w:author="EAB" w:date="2015-10-02T21:11:00Z">
        <w:r w:rsidR="003A7D38" w:rsidRPr="009C528D">
          <w:t>xxx</w:t>
        </w:r>
      </w:ins>
      <w:ins w:id="414" w:author="EAB" w:date="2015-10-02T21:05:00Z">
        <w:r w:rsidRPr="009C528D">
          <w:t>v</w:t>
        </w:r>
      </w:ins>
      <w:ins w:id="415" w:author="EAB" w:date="2015-10-02T21:12:00Z">
        <w:r w:rsidR="003A7D38" w:rsidRPr="009C528D">
          <w:t>ii</w:t>
        </w:r>
      </w:ins>
      <w:ins w:id="416" w:author="EAB" w:date="2015-10-02T21:05:00Z">
        <w:r w:rsidRPr="009C528D">
          <w:t>).</w:t>
        </w:r>
      </w:ins>
    </w:p>
    <w:p w:rsidR="00A9189B" w:rsidRPr="009C528D" w:rsidRDefault="00A9189B" w:rsidP="00A9189B">
      <w:pPr>
        <w:pStyle w:val="B1"/>
        <w:ind w:left="800" w:hanging="516"/>
        <w:rPr>
          <w:ins w:id="417" w:author="EAB" w:date="2015-10-02T21:05:00Z"/>
        </w:rPr>
      </w:pPr>
      <w:ins w:id="418" w:author="EAB" w:date="2015-10-02T21:06:00Z">
        <w:r w:rsidRPr="009C528D">
          <w:t>xxv</w:t>
        </w:r>
      </w:ins>
      <w:ins w:id="419" w:author="EAB" w:date="2015-10-02T21:05:00Z">
        <w:r w:rsidRPr="009C528D">
          <w:t>)</w:t>
        </w:r>
        <w:r w:rsidRPr="009C528D">
          <w:tab/>
        </w:r>
      </w:ins>
      <w:ins w:id="420" w:author="R3" w:date="2015-11-18T23:31:00Z">
        <w:r w:rsidR="00D1078E" w:rsidRPr="00D1078E">
          <w:rPr>
            <w:highlight w:val="green"/>
          </w:rPr>
          <w:t>For EC-EGPRS</w:t>
        </w:r>
      </w:ins>
      <w:ins w:id="421" w:author="R3" w:date="2015-11-18T23:32:00Z">
        <w:r w:rsidR="00843797">
          <w:t>,</w:t>
        </w:r>
      </w:ins>
      <w:ins w:id="422" w:author="R3" w:date="2015-11-18T23:31:00Z">
        <w:r w:rsidR="00D1078E">
          <w:t xml:space="preserve"> t</w:t>
        </w:r>
      </w:ins>
      <w:ins w:id="423" w:author="EAB" w:date="2015-10-02T21:05:00Z">
        <w:r w:rsidRPr="009C528D">
          <w:t xml:space="preserve">he parameter </w:t>
        </w:r>
      </w:ins>
      <w:ins w:id="424" w:author="R2" w:date="2015-11-09T15:39:00Z">
        <w:r w:rsidR="00714C3E" w:rsidRPr="009C528D">
          <w:t>EC_</w:t>
        </w:r>
      </w:ins>
      <w:ins w:id="425" w:author="EAB" w:date="2015-10-02T21:05:00Z">
        <w:r w:rsidRPr="009C528D">
          <w:t xml:space="preserve">BS_CC_CHANS in the </w:t>
        </w:r>
      </w:ins>
      <w:ins w:id="426" w:author="EAB" w:date="2015-10-02T21:12:00Z">
        <w:r w:rsidR="006337EF" w:rsidRPr="009C528D">
          <w:t>EC-</w:t>
        </w:r>
      </w:ins>
      <w:ins w:id="427" w:author="EAB" w:date="2015-10-02T21:05:00Z">
        <w:r w:rsidRPr="009C528D">
          <w:t xml:space="preserve">BCCH defines the number of basic physical channels supporting </w:t>
        </w:r>
      </w:ins>
      <w:ins w:id="428" w:author="EAB" w:date="2015-10-02T21:12:00Z">
        <w:r w:rsidR="00136BEF" w:rsidRPr="009C528D">
          <w:t xml:space="preserve">extended coverage </w:t>
        </w:r>
      </w:ins>
      <w:ins w:id="429" w:author="EAB" w:date="2015-10-02T21:05:00Z">
        <w:r w:rsidRPr="009C528D">
          <w:t>common control channels (</w:t>
        </w:r>
      </w:ins>
      <w:ins w:id="430" w:author="EAB" w:date="2015-10-02T21:12:00Z">
        <w:r w:rsidR="00136BEF" w:rsidRPr="009C528D">
          <w:t>EC-</w:t>
        </w:r>
      </w:ins>
      <w:ins w:id="431" w:author="EAB" w:date="2015-10-02T21:05:00Z">
        <w:r w:rsidRPr="009C528D">
          <w:t xml:space="preserve">CCCHs). All shall use timeslots on radio frequency channel C0 of the cell allocation. The first </w:t>
        </w:r>
      </w:ins>
      <w:ins w:id="432" w:author="EAB" w:date="2015-10-02T21:13:00Z">
        <w:r w:rsidR="00C613AB" w:rsidRPr="009C528D">
          <w:t>EC-</w:t>
        </w:r>
      </w:ins>
      <w:ins w:id="433" w:author="EAB" w:date="2015-10-02T21:05:00Z">
        <w:r w:rsidRPr="009C528D">
          <w:t xml:space="preserve">CCCH shall use timeslot number </w:t>
        </w:r>
      </w:ins>
      <w:ins w:id="434" w:author="EAB" w:date="2015-10-02T21:13:00Z">
        <w:r w:rsidR="00C613AB" w:rsidRPr="009C528D">
          <w:t>1</w:t>
        </w:r>
      </w:ins>
      <w:ins w:id="435" w:author="EAB" w:date="2015-10-02T21:05:00Z">
        <w:r w:rsidRPr="009C528D">
          <w:t xml:space="preserve">, the second timeslot number </w:t>
        </w:r>
      </w:ins>
      <w:ins w:id="436" w:author="EAB" w:date="2015-10-02T21:13:00Z">
        <w:r w:rsidR="00C613AB" w:rsidRPr="009C528D">
          <w:t>3</w:t>
        </w:r>
      </w:ins>
      <w:ins w:id="437" w:author="EAB" w:date="2015-10-02T21:05:00Z">
        <w:r w:rsidRPr="009C528D">
          <w:t xml:space="preserve">, the third timeslot number </w:t>
        </w:r>
      </w:ins>
      <w:ins w:id="438" w:author="EAB" w:date="2015-10-02T21:13:00Z">
        <w:r w:rsidR="00C613AB" w:rsidRPr="009C528D">
          <w:t>5</w:t>
        </w:r>
      </w:ins>
      <w:ins w:id="439" w:author="EAB" w:date="2015-10-02T21:05:00Z">
        <w:r w:rsidRPr="009C528D">
          <w:t xml:space="preserve"> and the fourth timeslot number </w:t>
        </w:r>
      </w:ins>
      <w:ins w:id="440" w:author="EAB" w:date="2015-10-02T21:13:00Z">
        <w:r w:rsidR="00C613AB" w:rsidRPr="009C528D">
          <w:t>7</w:t>
        </w:r>
      </w:ins>
      <w:ins w:id="441" w:author="EAB" w:date="2015-10-02T21:05:00Z">
        <w:r w:rsidRPr="009C528D">
          <w:t xml:space="preserve">. Each </w:t>
        </w:r>
      </w:ins>
      <w:ins w:id="442" w:author="EAB" w:date="2015-10-02T21:13:00Z">
        <w:r w:rsidR="00896533" w:rsidRPr="009C528D">
          <w:t>EC-</w:t>
        </w:r>
      </w:ins>
      <w:ins w:id="443" w:author="EAB" w:date="2015-10-02T21:05:00Z">
        <w:r w:rsidRPr="009C528D">
          <w:t xml:space="preserve">CCCH carries its own </w:t>
        </w:r>
      </w:ins>
      <w:ins w:id="444" w:author="R2" w:date="2015-11-10T21:42:00Z">
        <w:r w:rsidR="001900AC" w:rsidRPr="003D6E53">
          <w:rPr>
            <w:highlight w:val="green"/>
          </w:rPr>
          <w:t>EC_</w:t>
        </w:r>
      </w:ins>
      <w:ins w:id="445" w:author="EAB" w:date="2015-10-02T21:05:00Z">
        <w:r w:rsidRPr="009C528D">
          <w:t xml:space="preserve">CCCH_GROUP of mobiles in idle mode. Mobiles in a specific </w:t>
        </w:r>
      </w:ins>
      <w:ins w:id="446" w:author="R3" w:date="2015-11-18T23:36:00Z">
        <w:r w:rsidR="003D6E53" w:rsidRPr="003D6E53">
          <w:rPr>
            <w:highlight w:val="green"/>
          </w:rPr>
          <w:t>EC_</w:t>
        </w:r>
      </w:ins>
      <w:ins w:id="447" w:author="EAB" w:date="2015-10-02T21:05:00Z">
        <w:r w:rsidRPr="009C528D">
          <w:t xml:space="preserve">CCCH_GROUP will listen for paging messages and make random accesses only on the specific </w:t>
        </w:r>
      </w:ins>
      <w:ins w:id="448" w:author="EAB" w:date="2015-10-02T21:13:00Z">
        <w:r w:rsidR="00A32FE2" w:rsidRPr="009C528D">
          <w:t>EC-</w:t>
        </w:r>
      </w:ins>
      <w:ins w:id="449" w:author="EAB" w:date="2015-10-02T21:05:00Z">
        <w:r w:rsidRPr="009C528D">
          <w:t xml:space="preserve">CCCH to which the </w:t>
        </w:r>
      </w:ins>
      <w:ins w:id="450" w:author="R3" w:date="2015-11-18T23:36:00Z">
        <w:r w:rsidR="003D6E53" w:rsidRPr="003D6E53">
          <w:rPr>
            <w:highlight w:val="green"/>
          </w:rPr>
          <w:t>EC_</w:t>
        </w:r>
      </w:ins>
      <w:ins w:id="451" w:author="EAB" w:date="2015-10-02T21:05:00Z">
        <w:r w:rsidRPr="009C528D">
          <w:t xml:space="preserve">CCCH_GROUP belongs. The method by which a mobile determines the </w:t>
        </w:r>
      </w:ins>
      <w:ins w:id="452" w:author="R3" w:date="2015-11-18T23:36:00Z">
        <w:r w:rsidR="003D6E53" w:rsidRPr="003D6E53">
          <w:rPr>
            <w:highlight w:val="green"/>
          </w:rPr>
          <w:t>EC_</w:t>
        </w:r>
      </w:ins>
      <w:ins w:id="453" w:author="EAB" w:date="2015-10-02T21:05:00Z">
        <w:r w:rsidRPr="009C528D">
          <w:t>CCCH_GROUP to which it belongs is defined in subclause 6.5.</w:t>
        </w:r>
      </w:ins>
      <w:ins w:id="454" w:author="EAB" w:date="2015-10-06T22:06:00Z">
        <w:r w:rsidR="00560E7F" w:rsidRPr="009C528D">
          <w:t>2a</w:t>
        </w:r>
      </w:ins>
      <w:ins w:id="455" w:author="EAB" w:date="2015-10-02T21:05:00Z">
        <w:r w:rsidRPr="009C528D">
          <w:t>.</w:t>
        </w:r>
      </w:ins>
    </w:p>
    <w:p w:rsidR="00A9189B" w:rsidRPr="009C528D" w:rsidRDefault="00A9189B" w:rsidP="00591973">
      <w:pPr>
        <w:pStyle w:val="B1"/>
        <w:ind w:left="800" w:hanging="516"/>
        <w:rPr>
          <w:ins w:id="456" w:author="EAB" w:date="2015-10-02T21:08:00Z"/>
        </w:rPr>
      </w:pPr>
      <w:ins w:id="457" w:author="EAB" w:date="2015-10-02T21:06:00Z">
        <w:r w:rsidRPr="009C528D">
          <w:t>xxvi</w:t>
        </w:r>
      </w:ins>
      <w:ins w:id="458" w:author="EAB" w:date="2015-10-02T21:05:00Z">
        <w:r w:rsidRPr="009C528D">
          <w:t>)</w:t>
        </w:r>
        <w:r w:rsidRPr="009C528D">
          <w:tab/>
        </w:r>
      </w:ins>
      <w:ins w:id="459" w:author="R3" w:date="2015-11-18T23:32:00Z">
        <w:r w:rsidR="00D1078E" w:rsidRPr="00D1078E">
          <w:rPr>
            <w:highlight w:val="green"/>
          </w:rPr>
          <w:t>For EC-EGPRS</w:t>
        </w:r>
        <w:r w:rsidR="00843797">
          <w:t>,</w:t>
        </w:r>
        <w:r w:rsidR="00D1078E">
          <w:t xml:space="preserve"> t</w:t>
        </w:r>
      </w:ins>
      <w:ins w:id="460" w:author="EAB" w:date="2015-10-02T21:05:00Z">
        <w:r w:rsidRPr="009C528D">
          <w:t xml:space="preserve">he </w:t>
        </w:r>
      </w:ins>
      <w:ins w:id="461" w:author="EAB" w:date="2015-10-02T21:14:00Z">
        <w:r w:rsidR="004C5E3B" w:rsidRPr="009C528D">
          <w:t>EC-</w:t>
        </w:r>
      </w:ins>
      <w:ins w:id="462" w:author="EAB" w:date="2015-10-02T21:05:00Z">
        <w:r w:rsidRPr="009C528D">
          <w:t xml:space="preserve">AGCH, and </w:t>
        </w:r>
      </w:ins>
      <w:ins w:id="463" w:author="EAB" w:date="2015-10-02T21:14:00Z">
        <w:r w:rsidR="004C5E3B" w:rsidRPr="009C528D">
          <w:t>EC-</w:t>
        </w:r>
      </w:ins>
      <w:ins w:id="464" w:author="EAB" w:date="2015-10-02T21:05:00Z">
        <w:r w:rsidRPr="009C528D">
          <w:t>BCCH Ext may share the same TDMA frame mapping (considered modulo 51) when combined onto a basic physical channel.</w:t>
        </w:r>
      </w:ins>
    </w:p>
    <w:p w:rsidR="00A9189B" w:rsidRPr="009C528D" w:rsidRDefault="00A9189B" w:rsidP="00591973">
      <w:pPr>
        <w:pStyle w:val="B1"/>
        <w:ind w:left="800" w:hanging="516"/>
        <w:rPr>
          <w:ins w:id="465" w:author="EAB" w:date="2015-10-02T21:08:00Z"/>
        </w:rPr>
      </w:pPr>
      <w:ins w:id="466" w:author="EAB" w:date="2015-10-02T21:08:00Z">
        <w:r w:rsidRPr="009C528D">
          <w:tab/>
        </w:r>
      </w:ins>
      <w:ins w:id="467" w:author="EAB" w:date="2015-10-02T21:05:00Z">
        <w:r w:rsidRPr="009C528D">
          <w:t>Table </w:t>
        </w:r>
      </w:ins>
      <w:ins w:id="468" w:author="EAB" w:date="2015-10-06T22:06:00Z">
        <w:r w:rsidR="0083079F" w:rsidRPr="009C528D">
          <w:t>6a</w:t>
        </w:r>
      </w:ins>
      <w:ins w:id="469" w:author="EAB" w:date="2015-10-02T21:05:00Z">
        <w:r w:rsidRPr="009C528D">
          <w:t xml:space="preserve"> of clause 7 defines the access grant blocks and paging blocks available per 51-multiframe.</w:t>
        </w:r>
      </w:ins>
      <w:ins w:id="470" w:author="R2" w:date="2015-11-09T15:42:00Z">
        <w:r w:rsidR="00EF3352" w:rsidRPr="009C528D">
          <w:t xml:space="preserve"> Irrespective of the use of EC-BCCH Ext, the same number of paging blocks are available per 51-multiframe.</w:t>
        </w:r>
      </w:ins>
    </w:p>
    <w:p w:rsidR="00A9189B" w:rsidRPr="009C528D" w:rsidRDefault="00A9189B" w:rsidP="00591973">
      <w:pPr>
        <w:pStyle w:val="B1"/>
        <w:ind w:left="800" w:hanging="516"/>
      </w:pPr>
      <w:ins w:id="471" w:author="EAB" w:date="2015-10-02T21:08:00Z">
        <w:r w:rsidRPr="009C528D">
          <w:t>xx</w:t>
        </w:r>
      </w:ins>
      <w:ins w:id="472" w:author="EAB r1" w:date="2015-10-13T00:17:00Z">
        <w:r w:rsidR="00F41D1B" w:rsidRPr="009C528D">
          <w:t>vii</w:t>
        </w:r>
      </w:ins>
      <w:ins w:id="473" w:author="EAB" w:date="2015-10-02T21:08:00Z">
        <w:r w:rsidRPr="009C528D">
          <w:t>)</w:t>
        </w:r>
        <w:r w:rsidRPr="009C528D">
          <w:tab/>
        </w:r>
      </w:ins>
      <w:ins w:id="474" w:author="R3" w:date="2015-11-18T23:32:00Z">
        <w:r w:rsidR="00D1078E" w:rsidRPr="00D1078E">
          <w:rPr>
            <w:highlight w:val="green"/>
          </w:rPr>
          <w:t>For EC-EGPRS</w:t>
        </w:r>
        <w:r w:rsidR="00843797">
          <w:t>,</w:t>
        </w:r>
        <w:r w:rsidR="00D1078E">
          <w:t xml:space="preserve"> t</w:t>
        </w:r>
      </w:ins>
      <w:ins w:id="475" w:author="R2" w:date="2015-11-10T21:47:00Z">
        <w:r w:rsidR="00DD57E2" w:rsidRPr="009C528D">
          <w:t>he "available" paging blocks per eDRX cycle o</w:t>
        </w:r>
        <w:r w:rsidR="00FB35B7" w:rsidRPr="009C528D">
          <w:t xml:space="preserve">n an EC-CCCH is coverage class </w:t>
        </w:r>
        <w:r w:rsidR="00DD57E2" w:rsidRPr="009C528D">
          <w:t xml:space="preserve">specific. </w:t>
        </w:r>
      </w:ins>
      <w:ins w:id="476" w:author="R2" w:date="2015-11-10T21:48:00Z">
        <w:r w:rsidR="00FB35B7" w:rsidRPr="009C528D">
          <w:t xml:space="preserve">It is determined by </w:t>
        </w:r>
      </w:ins>
      <w:ins w:id="477" w:author="R2" w:date="2015-11-10T21:47:00Z">
        <w:r w:rsidR="00DD57E2" w:rsidRPr="009C528D">
          <w:t>BS_ePA_MFRMS, see Table 6.5.6a.1</w:t>
        </w:r>
        <w:r w:rsidR="00FB35B7" w:rsidRPr="009C528D">
          <w:t>,</w:t>
        </w:r>
      </w:ins>
      <w:ins w:id="478" w:author="R2" w:date="2015-11-10T21:48:00Z">
        <w:r w:rsidR="00FB35B7" w:rsidRPr="009C528D">
          <w:t xml:space="preserve"> and the downlink Coverage Class of the MS, see subclause 6.5.2b</w:t>
        </w:r>
      </w:ins>
      <w:ins w:id="479" w:author="R2" w:date="2015-11-10T21:47:00Z">
        <w:r w:rsidR="00DD57E2" w:rsidRPr="009C528D">
          <w:t>. A Mobile station selects one of the "available" paging  blocks per eDRX cycle as its PAGING_GROUP</w:t>
        </w:r>
      </w:ins>
      <w:ins w:id="480" w:author="R2" w:date="2015-11-10T21:48:00Z">
        <w:r w:rsidR="00446661" w:rsidRPr="009C528D">
          <w:t xml:space="preserve"> based on IMSI</w:t>
        </w:r>
      </w:ins>
      <w:ins w:id="481" w:author="R2" w:date="2015-11-10T21:47:00Z">
        <w:r w:rsidR="00DD57E2" w:rsidRPr="009C528D">
          <w:t xml:space="preserve">. All </w:t>
        </w:r>
      </w:ins>
      <w:ins w:id="482" w:author="R2" w:date="2015-11-10T21:49:00Z">
        <w:r w:rsidR="00A925A9" w:rsidRPr="009C528D">
          <w:t>MSs</w:t>
        </w:r>
      </w:ins>
      <w:ins w:id="483" w:author="R2" w:date="2015-11-10T21:47:00Z">
        <w:r w:rsidR="00DD57E2" w:rsidRPr="009C528D">
          <w:t xml:space="preserve"> </w:t>
        </w:r>
      </w:ins>
      <w:ins w:id="484" w:author="R2" w:date="2015-11-10T21:49:00Z">
        <w:r w:rsidR="00A925A9" w:rsidRPr="009C528D">
          <w:t>belonging to the same Coverage Class, using the same eDRX cycle and that has selected the same paging block</w:t>
        </w:r>
      </w:ins>
      <w:ins w:id="485" w:author="R2" w:date="2015-11-10T21:47:00Z">
        <w:r w:rsidR="00DD57E2" w:rsidRPr="009C528D">
          <w:t xml:space="preserve"> are defined as being in the same PAGING_GROUP. The method by which a particular mobile determines to which particular PAGING_GROUP it belongs and hence which particular block of the “available” paging blocks on the paging channel is to be monitored is defined in subclause 6.5.2</w:t>
        </w:r>
      </w:ins>
      <w:ins w:id="486" w:author="R3" w:date="2015-11-18T23:24:00Z">
        <w:r w:rsidR="00F54075" w:rsidRPr="00F54075">
          <w:rPr>
            <w:highlight w:val="green"/>
          </w:rPr>
          <w:t>b</w:t>
        </w:r>
      </w:ins>
      <w:ins w:id="487" w:author="R2" w:date="2015-11-10T21:47:00Z">
        <w:r w:rsidR="00DD57E2" w:rsidRPr="009C528D">
          <w:t>.</w:t>
        </w:r>
      </w:ins>
    </w:p>
    <w:p w:rsidR="004575A7" w:rsidRPr="009C528D" w:rsidRDefault="004575A7" w:rsidP="004575A7">
      <w:pPr>
        <w:pStyle w:val="FP"/>
      </w:pPr>
    </w:p>
    <w:p w:rsidR="004575A7" w:rsidRPr="009C528D" w:rsidRDefault="004575A7" w:rsidP="004575A7">
      <w:pPr>
        <w:pStyle w:val="Heading3"/>
      </w:pPr>
      <w:bookmarkStart w:id="488" w:name="_Toc405305981"/>
      <w:r w:rsidRPr="009C528D">
        <w:t>6.5.2</w:t>
      </w:r>
      <w:r w:rsidRPr="009C528D">
        <w:tab/>
        <w:t>Determination of CCCH_GROUP and PAGING_GROUP for MS in idle mode</w:t>
      </w:r>
      <w:bookmarkEnd w:id="488"/>
    </w:p>
    <w:p w:rsidR="004575A7" w:rsidRPr="009C528D" w:rsidRDefault="004575A7" w:rsidP="004575A7">
      <w:pPr>
        <w:pStyle w:val="B2"/>
      </w:pPr>
      <w:r w:rsidRPr="009C528D">
        <w:t>CCCH_GROUP (0 .. BS_CC_CHANS</w:t>
      </w:r>
      <w:r w:rsidRPr="009C528D">
        <w:noBreakHyphen/>
        <w:t>1) = ((IMSI mod 1000) mod (BS_CC_CHANS x N)) div N</w:t>
      </w:r>
    </w:p>
    <w:p w:rsidR="004575A7" w:rsidRPr="009C528D" w:rsidRDefault="004575A7" w:rsidP="004575A7">
      <w:pPr>
        <w:pStyle w:val="B2"/>
        <w:rPr>
          <w:lang w:val="da-DK"/>
        </w:rPr>
      </w:pPr>
      <w:r w:rsidRPr="009C528D">
        <w:t xml:space="preserve">PAGING_GROUP (0 .. </w:t>
      </w:r>
      <w:r w:rsidRPr="009C528D">
        <w:rPr>
          <w:lang w:val="da-DK"/>
        </w:rPr>
        <w:t>N</w:t>
      </w:r>
      <w:r w:rsidRPr="009C528D">
        <w:rPr>
          <w:lang w:val="da-DK"/>
        </w:rPr>
        <w:noBreakHyphen/>
        <w:t>1) = ((IMSI mod 1000) mod (BS_CC_CHANS x N)) mod N</w:t>
      </w:r>
    </w:p>
    <w:p w:rsidR="004575A7" w:rsidRPr="009C528D" w:rsidRDefault="004575A7" w:rsidP="004575A7">
      <w:pPr>
        <w:pStyle w:val="B2"/>
      </w:pPr>
      <w:r w:rsidRPr="009C528D">
        <w:t>where</w:t>
      </w:r>
    </w:p>
    <w:p w:rsidR="004575A7" w:rsidRPr="009C528D" w:rsidRDefault="004575A7" w:rsidP="004575A7">
      <w:pPr>
        <w:pStyle w:val="B2"/>
      </w:pPr>
      <w:r w:rsidRPr="009C528D">
        <w:tab/>
        <w:t>N = number of paging blocks "available" on one CCCH = (number of paging blocks "available" in a 51-multiframe on one CCCH) x BS_PA_MFRMS.</w:t>
      </w:r>
    </w:p>
    <w:p w:rsidR="004575A7" w:rsidRPr="009C528D" w:rsidRDefault="004575A7" w:rsidP="004575A7">
      <w:pPr>
        <w:pStyle w:val="B3"/>
      </w:pPr>
      <w:r w:rsidRPr="009C528D">
        <w:t>IMSI = International Mobile Subscriber Identity, as defined in 3GPP TS 23.003.</w:t>
      </w:r>
    </w:p>
    <w:p w:rsidR="004575A7" w:rsidRPr="009C528D" w:rsidRDefault="004575A7" w:rsidP="004575A7">
      <w:pPr>
        <w:pStyle w:val="B3"/>
        <w:rPr>
          <w:lang w:val="en-US"/>
        </w:rPr>
      </w:pPr>
      <w:r w:rsidRPr="009C528D">
        <w:rPr>
          <w:lang w:val="en-US"/>
        </w:rPr>
        <w:t>mod = Modulo.</w:t>
      </w:r>
    </w:p>
    <w:p w:rsidR="004575A7" w:rsidRPr="009C528D" w:rsidRDefault="004575A7" w:rsidP="004575A7">
      <w:pPr>
        <w:pStyle w:val="B3"/>
        <w:rPr>
          <w:lang w:val="en-US"/>
        </w:rPr>
      </w:pPr>
      <w:r w:rsidRPr="009C528D">
        <w:rPr>
          <w:lang w:val="en-US"/>
        </w:rPr>
        <w:t>div = Integer division.</w:t>
      </w:r>
    </w:p>
    <w:p w:rsidR="000039F3" w:rsidRPr="009C528D" w:rsidRDefault="000039F3" w:rsidP="000039F3">
      <w:pPr>
        <w:pStyle w:val="Heading3"/>
      </w:pPr>
      <w:bookmarkStart w:id="489" w:name="_Toc405305982"/>
      <w:ins w:id="490" w:author="R2" w:date="2015-11-09T15:49:00Z">
        <w:r w:rsidRPr="009C528D">
          <w:t>6.5.2b</w:t>
        </w:r>
        <w:r w:rsidRPr="009C528D">
          <w:tab/>
          <w:t xml:space="preserve">Determination of </w:t>
        </w:r>
      </w:ins>
      <w:ins w:id="491" w:author="R3" w:date="2015-11-18T23:37:00Z">
        <w:r w:rsidR="00FC2E08" w:rsidRPr="00FC2E08">
          <w:rPr>
            <w:highlight w:val="green"/>
          </w:rPr>
          <w:t>EC_</w:t>
        </w:r>
      </w:ins>
      <w:ins w:id="492" w:author="R2" w:date="2015-11-09T15:49:00Z">
        <w:r w:rsidRPr="009C528D">
          <w:t>CCCH_GROUP and PAGING_GROUP for MS in idle mode when using extended DRX cycles</w:t>
        </w:r>
      </w:ins>
      <w:ins w:id="493" w:author="R2" w:date="2015-11-09T15:53:00Z">
        <w:r w:rsidR="001841D4" w:rsidRPr="009C528D">
          <w:t xml:space="preserve"> for EC-EGPRS</w:t>
        </w:r>
      </w:ins>
    </w:p>
    <w:p w:rsidR="00BD2FFA" w:rsidRPr="009C528D" w:rsidRDefault="00FC2E08" w:rsidP="00BD2FFA">
      <w:pPr>
        <w:pStyle w:val="B2"/>
        <w:ind w:left="540" w:firstLine="0"/>
        <w:rPr>
          <w:ins w:id="494" w:author="R2" w:date="2015-11-09T16:47:00Z"/>
        </w:rPr>
      </w:pPr>
      <w:ins w:id="495" w:author="R3" w:date="2015-11-18T23:37:00Z">
        <w:r w:rsidRPr="00FC2E08">
          <w:rPr>
            <w:highlight w:val="green"/>
          </w:rPr>
          <w:t>EC_</w:t>
        </w:r>
      </w:ins>
      <w:ins w:id="496" w:author="R2" w:date="2015-11-09T15:54:00Z">
        <w:r w:rsidR="00BD2FFA" w:rsidRPr="009C528D">
          <w:t>CCCH_GROUP (0 … EC_BS_CC_CHANS</w:t>
        </w:r>
        <w:r w:rsidR="00BD2FFA" w:rsidRPr="009C528D">
          <w:noBreakHyphen/>
          <w:t>1) of the mobile station = mod (IMSI, EC_BS_CC_CHANS) where EC_BS_CC_CHANS ranges from 1 to 4.</w:t>
        </w:r>
      </w:ins>
    </w:p>
    <w:p w:rsidR="0057444B" w:rsidRPr="009C528D" w:rsidRDefault="0057444B" w:rsidP="0057444B">
      <w:pPr>
        <w:rPr>
          <w:ins w:id="497" w:author="R2" w:date="2015-11-09T15:54:00Z"/>
        </w:rPr>
      </w:pPr>
      <w:ins w:id="498" w:author="R2" w:date="2015-11-09T16:47:00Z">
        <w:r w:rsidRPr="009C528D">
          <w:t>The paging group for EC-EGPRS when using eDRX is determined by the eDRX value negotiated between the MS and the network, see Table 6.5.6a.1, and downlink coverage class 1, irrespective of the downlink coverage class used by the MS</w:t>
        </w:r>
      </w:ins>
      <w:ins w:id="499" w:author="R2" w:date="2015-11-09T17:45:00Z">
        <w:r w:rsidR="00DB2CC4" w:rsidRPr="009C528D">
          <w:t xml:space="preserve"> according to:</w:t>
        </w:r>
      </w:ins>
    </w:p>
    <w:p w:rsidR="00BD2FFA" w:rsidRPr="009C528D" w:rsidRDefault="00BD2FFA" w:rsidP="00BD2FFA">
      <w:pPr>
        <w:pStyle w:val="B2"/>
        <w:ind w:left="567" w:firstLine="0"/>
        <w:rPr>
          <w:ins w:id="500" w:author="R2" w:date="2015-11-09T15:54:00Z"/>
        </w:rPr>
      </w:pPr>
      <w:ins w:id="501" w:author="R2" w:date="2015-11-09T15:54:00Z">
        <w:r w:rsidRPr="009C528D">
          <w:t>PAGING_GROUP</w:t>
        </w:r>
      </w:ins>
      <w:ins w:id="502" w:author="R2" w:date="2015-11-09T16:49:00Z">
        <w:r w:rsidR="004678AC" w:rsidRPr="009C528D">
          <w:t>_CC1</w:t>
        </w:r>
      </w:ins>
      <w:ins w:id="503" w:author="R2" w:date="2015-11-09T15:54:00Z">
        <w:r w:rsidRPr="009C528D">
          <w:t xml:space="preserve">(0 .. </w:t>
        </w:r>
        <w:r w:rsidRPr="009C528D">
          <w:rPr>
            <w:lang w:val="da-DK"/>
          </w:rPr>
          <w:t>N</w:t>
        </w:r>
        <w:r w:rsidRPr="009C528D">
          <w:rPr>
            <w:lang w:val="da-DK"/>
          </w:rPr>
          <w:noBreakHyphen/>
          <w:t xml:space="preserve">1) </w:t>
        </w:r>
        <w:r w:rsidRPr="009C528D">
          <w:t xml:space="preserve"> = mod (IMSI, N) </w:t>
        </w:r>
      </w:ins>
    </w:p>
    <w:p w:rsidR="00BD2FFA" w:rsidRPr="009C528D" w:rsidRDefault="00BD2FFA" w:rsidP="00BD2FFA">
      <w:pPr>
        <w:pStyle w:val="B2"/>
        <w:ind w:left="567" w:firstLine="0"/>
        <w:rPr>
          <w:ins w:id="504" w:author="R2" w:date="2015-11-09T15:54:00Z"/>
        </w:rPr>
      </w:pPr>
      <w:ins w:id="505" w:author="R2" w:date="2015-11-09T15:54:00Z">
        <w:r w:rsidRPr="009C528D">
          <w:t>where</w:t>
        </w:r>
      </w:ins>
    </w:p>
    <w:p w:rsidR="00717830" w:rsidRPr="009C528D" w:rsidRDefault="00BD2FFA" w:rsidP="000F063F">
      <w:pPr>
        <w:pStyle w:val="B3"/>
        <w:rPr>
          <w:ins w:id="506" w:author="R2" w:date="2015-11-09T16:49:00Z"/>
        </w:rPr>
      </w:pPr>
      <w:ins w:id="507" w:author="R2" w:date="2015-11-09T15:54:00Z">
        <w:r w:rsidRPr="009C528D">
          <w:t xml:space="preserve">N = number of paging groups </w:t>
        </w:r>
      </w:ins>
      <w:ins w:id="508" w:author="R2" w:date="2015-11-09T16:47:00Z">
        <w:r w:rsidR="004678AC" w:rsidRPr="009C528D">
          <w:t>for coverage class 1 (</w:t>
        </w:r>
      </w:ins>
      <w:ins w:id="509" w:author="R2" w:date="2015-11-09T16:48:00Z">
        <w:r w:rsidR="004678AC" w:rsidRPr="009C528D">
          <w:t>CC1</w:t>
        </w:r>
      </w:ins>
      <w:ins w:id="510" w:author="R2" w:date="2015-11-09T16:47:00Z">
        <w:r w:rsidR="004678AC" w:rsidRPr="009C528D">
          <w:t xml:space="preserve">) </w:t>
        </w:r>
      </w:ins>
      <w:ins w:id="511" w:author="R2" w:date="2015-11-09T15:54:00Z">
        <w:r w:rsidRPr="009C528D">
          <w:t xml:space="preserve">on one </w:t>
        </w:r>
        <w:r w:rsidR="0090762C" w:rsidRPr="009C528D">
          <w:t>EC-</w:t>
        </w:r>
        <w:r w:rsidRPr="009C528D">
          <w:t>CCCH within a given eDRX cycle</w:t>
        </w:r>
      </w:ins>
      <w:ins w:id="512" w:author="R2" w:date="2015-11-09T16:48:00Z">
        <w:r w:rsidR="004678AC" w:rsidRPr="009C528D">
          <w:t xml:space="preserve"> = BS_ePA_MFRMS*16 (see Table </w:t>
        </w:r>
      </w:ins>
      <w:ins w:id="513" w:author="R2" w:date="2015-11-09T16:49:00Z">
        <w:r w:rsidR="004678AC" w:rsidRPr="009C528D">
          <w:t>6.5.6a-1</w:t>
        </w:r>
      </w:ins>
      <w:ins w:id="514" w:author="R2" w:date="2015-11-09T16:48:00Z">
        <w:r w:rsidR="004678AC" w:rsidRPr="009C528D">
          <w:t>)</w:t>
        </w:r>
      </w:ins>
      <w:ins w:id="515" w:author="R2" w:date="2015-11-09T16:01:00Z">
        <w:r w:rsidR="00717830" w:rsidRPr="009C528D">
          <w:t>.</w:t>
        </w:r>
      </w:ins>
    </w:p>
    <w:p w:rsidR="004678AC" w:rsidRPr="009C528D" w:rsidRDefault="007A6FD2" w:rsidP="004678AC">
      <w:pPr>
        <w:rPr>
          <w:ins w:id="516" w:author="R2" w:date="2015-11-09T16:58:00Z"/>
        </w:rPr>
      </w:pPr>
      <w:ins w:id="517" w:author="R2" w:date="2015-11-09T16:50:00Z">
        <w:r w:rsidRPr="009C528D">
          <w:t xml:space="preserve">The paging group for a MS belonging to another </w:t>
        </w:r>
      </w:ins>
      <w:ins w:id="518" w:author="R2" w:date="2015-11-09T16:52:00Z">
        <w:r w:rsidRPr="009C528D">
          <w:t xml:space="preserve">downlink </w:t>
        </w:r>
      </w:ins>
      <w:ins w:id="519" w:author="R2" w:date="2015-11-09T16:50:00Z">
        <w:r w:rsidRPr="009C528D">
          <w:t xml:space="preserve">coverage class than CC1 (i.e. CC2, CC3 or CC4) </w:t>
        </w:r>
      </w:ins>
      <w:ins w:id="520" w:author="R2" w:date="2015-11-09T16:51:00Z">
        <w:r w:rsidRPr="009C528D">
          <w:t xml:space="preserve">shall be derived assuming that </w:t>
        </w:r>
      </w:ins>
      <w:ins w:id="521" w:author="R2" w:date="2015-11-09T17:45:00Z">
        <w:r w:rsidR="00286943" w:rsidRPr="009C528D">
          <w:t>PAGING_GROUP_</w:t>
        </w:r>
      </w:ins>
      <w:ins w:id="522" w:author="R2" w:date="2015-11-09T16:52:00Z">
        <w:r w:rsidRPr="009C528D">
          <w:t xml:space="preserve">CC1 is contained within the </w:t>
        </w:r>
      </w:ins>
      <w:ins w:id="523" w:author="R2" w:date="2015-11-09T17:49:00Z">
        <w:r w:rsidR="00091EAA" w:rsidRPr="009C528D">
          <w:t>PAGING_GROUP</w:t>
        </w:r>
      </w:ins>
      <w:ins w:id="524" w:author="R2" w:date="2015-11-09T16:52:00Z">
        <w:r w:rsidRPr="009C528D">
          <w:t xml:space="preserve"> for the downlink coverage class of the MS.</w:t>
        </w:r>
      </w:ins>
      <w:ins w:id="525" w:author="R2" w:date="2015-11-09T16:58:00Z">
        <w:r w:rsidR="00651A1D" w:rsidRPr="009C528D">
          <w:t xml:space="preserve"> This is ensured by </w:t>
        </w:r>
      </w:ins>
      <w:ins w:id="526" w:author="R2" w:date="2015-11-09T17:51:00Z">
        <w:r w:rsidR="004718D6" w:rsidRPr="009C528D">
          <w:t>dividing</w:t>
        </w:r>
      </w:ins>
      <w:ins w:id="527" w:author="R2" w:date="2015-11-09T17:01:00Z">
        <w:r w:rsidR="00715775" w:rsidRPr="009C528D">
          <w:t xml:space="preserve"> </w:t>
        </w:r>
      </w:ins>
      <w:ins w:id="528" w:author="R2" w:date="2015-11-09T17:02:00Z">
        <w:r w:rsidR="00715775" w:rsidRPr="009C528D">
          <w:t xml:space="preserve">PAGING_GROUP_CC1 by </w:t>
        </w:r>
      </w:ins>
      <w:ins w:id="529" w:author="R2" w:date="2015-11-09T17:01:00Z">
        <w:r w:rsidR="00715775" w:rsidRPr="009C528D">
          <w:t>CC_</w:t>
        </w:r>
      </w:ins>
      <w:ins w:id="530" w:author="R2" w:date="2015-11-09T17:51:00Z">
        <w:r w:rsidR="00B417F5" w:rsidRPr="009C528D">
          <w:t>DIV</w:t>
        </w:r>
      </w:ins>
      <w:ins w:id="531" w:author="R2" w:date="2015-11-09T17:45:00Z">
        <w:r w:rsidR="00FA2733" w:rsidRPr="009C528D">
          <w:t xml:space="preserve"> as listed in Table 6.5.2-1</w:t>
        </w:r>
      </w:ins>
      <w:ins w:id="532" w:author="R2" w:date="2015-11-09T17:02:00Z">
        <w:r w:rsidR="00715775" w:rsidRPr="009C528D">
          <w:t>.</w:t>
        </w:r>
      </w:ins>
    </w:p>
    <w:p w:rsidR="00651A1D" w:rsidRPr="009C528D" w:rsidRDefault="00651A1D" w:rsidP="00651A1D">
      <w:pPr>
        <w:pStyle w:val="TH"/>
        <w:rPr>
          <w:ins w:id="533" w:author="R2" w:date="2015-11-09T16:59:00Z"/>
        </w:rPr>
      </w:pPr>
      <w:ins w:id="534" w:author="R2" w:date="2015-11-09T16:58:00Z">
        <w:r w:rsidRPr="009C528D">
          <w:t xml:space="preserve">Table 6.5.2-1. </w:t>
        </w:r>
      </w:ins>
      <w:ins w:id="535" w:author="R2" w:date="2015-11-09T17:45:00Z">
        <w:r w:rsidR="00FA2733" w:rsidRPr="009C528D">
          <w:t>CC_</w:t>
        </w:r>
      </w:ins>
      <w:ins w:id="536" w:author="R2" w:date="2015-11-09T17:51:00Z">
        <w:r w:rsidR="00B417F5" w:rsidRPr="009C528D">
          <w:t>DIV</w:t>
        </w:r>
      </w:ins>
      <w:ins w:id="537" w:author="R2" w:date="2015-11-09T17:45:00Z">
        <w:r w:rsidR="00FA2733" w:rsidRPr="009C528D">
          <w:t>.</w:t>
        </w:r>
      </w:ins>
    </w:p>
    <w:tbl>
      <w:tblPr>
        <w:tblStyle w:val="TableGrid"/>
        <w:tblW w:w="0" w:type="auto"/>
        <w:jc w:val="center"/>
        <w:tblLook w:val="04A0" w:firstRow="1" w:lastRow="0" w:firstColumn="1" w:lastColumn="0" w:noHBand="0" w:noVBand="1"/>
      </w:tblPr>
      <w:tblGrid>
        <w:gridCol w:w="677"/>
        <w:gridCol w:w="677"/>
        <w:gridCol w:w="677"/>
        <w:gridCol w:w="677"/>
      </w:tblGrid>
      <w:tr w:rsidR="005A2CF2" w:rsidRPr="009C528D" w:rsidTr="005A2CF2">
        <w:trPr>
          <w:jc w:val="center"/>
          <w:ins w:id="538" w:author="R2" w:date="2015-11-09T16:59:00Z"/>
        </w:trPr>
        <w:tc>
          <w:tcPr>
            <w:tcW w:w="677" w:type="dxa"/>
          </w:tcPr>
          <w:p w:rsidR="005A2CF2" w:rsidRPr="009C528D" w:rsidRDefault="005A2CF2" w:rsidP="005A2CF2">
            <w:pPr>
              <w:pStyle w:val="TAH"/>
              <w:rPr>
                <w:ins w:id="539" w:author="R2" w:date="2015-11-09T16:59:00Z"/>
              </w:rPr>
            </w:pPr>
            <w:ins w:id="540" w:author="R2" w:date="2015-11-09T16:59:00Z">
              <w:r w:rsidRPr="009C528D">
                <w:t>CC1</w:t>
              </w:r>
            </w:ins>
          </w:p>
        </w:tc>
        <w:tc>
          <w:tcPr>
            <w:tcW w:w="677" w:type="dxa"/>
          </w:tcPr>
          <w:p w:rsidR="005A2CF2" w:rsidRPr="009C528D" w:rsidRDefault="005A2CF2" w:rsidP="005A2CF2">
            <w:pPr>
              <w:pStyle w:val="TAH"/>
              <w:rPr>
                <w:ins w:id="541" w:author="R2" w:date="2015-11-09T16:59:00Z"/>
              </w:rPr>
            </w:pPr>
            <w:ins w:id="542" w:author="R2" w:date="2015-11-09T16:59:00Z">
              <w:r w:rsidRPr="009C528D">
                <w:t>CC2</w:t>
              </w:r>
            </w:ins>
          </w:p>
        </w:tc>
        <w:tc>
          <w:tcPr>
            <w:tcW w:w="677" w:type="dxa"/>
          </w:tcPr>
          <w:p w:rsidR="005A2CF2" w:rsidRPr="009C528D" w:rsidRDefault="005A2CF2" w:rsidP="005A2CF2">
            <w:pPr>
              <w:pStyle w:val="TAH"/>
              <w:rPr>
                <w:ins w:id="543" w:author="R2" w:date="2015-11-09T16:59:00Z"/>
              </w:rPr>
            </w:pPr>
            <w:ins w:id="544" w:author="R2" w:date="2015-11-09T16:59:00Z">
              <w:r w:rsidRPr="009C528D">
                <w:t>CC3</w:t>
              </w:r>
            </w:ins>
          </w:p>
        </w:tc>
        <w:tc>
          <w:tcPr>
            <w:tcW w:w="677" w:type="dxa"/>
          </w:tcPr>
          <w:p w:rsidR="005A2CF2" w:rsidRPr="009C528D" w:rsidRDefault="005A2CF2" w:rsidP="005A2CF2">
            <w:pPr>
              <w:pStyle w:val="TAH"/>
              <w:rPr>
                <w:ins w:id="545" w:author="R2" w:date="2015-11-09T16:59:00Z"/>
              </w:rPr>
            </w:pPr>
            <w:ins w:id="546" w:author="R2" w:date="2015-11-09T16:59:00Z">
              <w:r w:rsidRPr="009C528D">
                <w:t>CC4</w:t>
              </w:r>
            </w:ins>
          </w:p>
        </w:tc>
      </w:tr>
      <w:tr w:rsidR="005A2CF2" w:rsidRPr="009C528D" w:rsidTr="005A2CF2">
        <w:trPr>
          <w:jc w:val="center"/>
          <w:ins w:id="547" w:author="R2" w:date="2015-11-09T16:59:00Z"/>
        </w:trPr>
        <w:tc>
          <w:tcPr>
            <w:tcW w:w="677" w:type="dxa"/>
          </w:tcPr>
          <w:p w:rsidR="005A2CF2" w:rsidRPr="009C528D" w:rsidRDefault="001431D9" w:rsidP="005A2CF2">
            <w:pPr>
              <w:pStyle w:val="TAC"/>
              <w:rPr>
                <w:ins w:id="548" w:author="R2" w:date="2015-11-09T16:59:00Z"/>
              </w:rPr>
            </w:pPr>
            <w:ins w:id="549" w:author="R2" w:date="2015-11-09T17:00:00Z">
              <w:r w:rsidRPr="009C528D">
                <w:t>1</w:t>
              </w:r>
            </w:ins>
          </w:p>
        </w:tc>
        <w:tc>
          <w:tcPr>
            <w:tcW w:w="677" w:type="dxa"/>
          </w:tcPr>
          <w:p w:rsidR="005A2CF2" w:rsidRPr="009C528D" w:rsidRDefault="001431D9" w:rsidP="005A2CF2">
            <w:pPr>
              <w:pStyle w:val="TAC"/>
              <w:rPr>
                <w:ins w:id="550" w:author="R2" w:date="2015-11-09T16:59:00Z"/>
              </w:rPr>
            </w:pPr>
            <w:ins w:id="551" w:author="R2" w:date="2015-11-09T17:00:00Z">
              <w:r w:rsidRPr="009C528D">
                <w:t>4</w:t>
              </w:r>
            </w:ins>
          </w:p>
        </w:tc>
        <w:tc>
          <w:tcPr>
            <w:tcW w:w="677" w:type="dxa"/>
          </w:tcPr>
          <w:p w:rsidR="005A2CF2" w:rsidRPr="009C528D" w:rsidRDefault="00DE0A85" w:rsidP="005A2CF2">
            <w:pPr>
              <w:pStyle w:val="TAC"/>
              <w:rPr>
                <w:ins w:id="552" w:author="R2" w:date="2015-11-09T16:59:00Z"/>
              </w:rPr>
            </w:pPr>
            <w:ins w:id="553" w:author="R2" w:date="2015-11-09T17:00:00Z">
              <w:r w:rsidRPr="009C528D">
                <w:t>8</w:t>
              </w:r>
            </w:ins>
          </w:p>
        </w:tc>
        <w:tc>
          <w:tcPr>
            <w:tcW w:w="677" w:type="dxa"/>
          </w:tcPr>
          <w:p w:rsidR="005A2CF2" w:rsidRPr="009C528D" w:rsidRDefault="009C4D4D" w:rsidP="005A2CF2">
            <w:pPr>
              <w:pStyle w:val="TAC"/>
              <w:rPr>
                <w:ins w:id="554" w:author="R2" w:date="2015-11-09T16:59:00Z"/>
              </w:rPr>
            </w:pPr>
            <w:ins w:id="555" w:author="R2" w:date="2015-11-09T18:53:00Z">
              <w:r w:rsidRPr="009C528D">
                <w:t>32</w:t>
              </w:r>
            </w:ins>
          </w:p>
        </w:tc>
      </w:tr>
    </w:tbl>
    <w:p w:rsidR="00091EAA" w:rsidRPr="009C528D" w:rsidRDefault="00091EAA" w:rsidP="000F063F">
      <w:pPr>
        <w:pStyle w:val="B2"/>
        <w:rPr>
          <w:ins w:id="556" w:author="R2" w:date="2015-11-09T17:49:00Z"/>
        </w:rPr>
      </w:pPr>
    </w:p>
    <w:p w:rsidR="000F7C18" w:rsidRPr="009C528D" w:rsidRDefault="000F7C18" w:rsidP="000F063F">
      <w:pPr>
        <w:pStyle w:val="B2"/>
        <w:rPr>
          <w:ins w:id="557" w:author="R2" w:date="2015-11-09T18:53:00Z"/>
        </w:rPr>
      </w:pPr>
      <w:ins w:id="558" w:author="R2" w:date="2015-11-09T18:53:00Z">
        <w:r w:rsidRPr="009C528D">
          <w:t>For CC1, CC2 and CC3</w:t>
        </w:r>
      </w:ins>
      <w:ins w:id="559" w:author="R2" w:date="2015-11-09T18:58:00Z">
        <w:r w:rsidR="0025409A" w:rsidRPr="009C528D">
          <w:t>:</w:t>
        </w:r>
      </w:ins>
    </w:p>
    <w:p w:rsidR="005A2CF2" w:rsidRPr="009C528D" w:rsidRDefault="00091EAA" w:rsidP="000F063F">
      <w:pPr>
        <w:pStyle w:val="B3"/>
        <w:rPr>
          <w:ins w:id="560" w:author="R2" w:date="2015-11-09T18:52:00Z"/>
        </w:rPr>
      </w:pPr>
      <w:ins w:id="561" w:author="R2" w:date="2015-11-09T17:49:00Z">
        <w:r w:rsidRPr="009C528D">
          <w:t xml:space="preserve">PAGING_GROUP (0 .. </w:t>
        </w:r>
        <w:r w:rsidR="0078694C" w:rsidRPr="009C528D">
          <w:rPr>
            <w:lang w:val="da-DK"/>
          </w:rPr>
          <w:t>M</w:t>
        </w:r>
        <w:r w:rsidRPr="009C528D">
          <w:rPr>
            <w:lang w:val="da-DK"/>
          </w:rPr>
          <w:noBreakHyphen/>
          <w:t xml:space="preserve">1) </w:t>
        </w:r>
        <w:r w:rsidRPr="009C528D">
          <w:t xml:space="preserve"> = </w:t>
        </w:r>
      </w:ins>
      <w:ins w:id="562" w:author="R2" w:date="2015-11-09T17:50:00Z">
        <w:r w:rsidR="0078694C" w:rsidRPr="009C528D">
          <w:t xml:space="preserve">PAGING_GROUP_CC1 </w:t>
        </w:r>
      </w:ins>
      <w:ins w:id="563" w:author="R2" w:date="2015-11-09T17:51:00Z">
        <w:r w:rsidR="00C65626" w:rsidRPr="009C528D">
          <w:t xml:space="preserve">div </w:t>
        </w:r>
      </w:ins>
      <w:ins w:id="564" w:author="R2" w:date="2015-11-09T17:50:00Z">
        <w:r w:rsidR="0078694C" w:rsidRPr="009C528D">
          <w:t>CC_</w:t>
        </w:r>
      </w:ins>
      <w:ins w:id="565" w:author="R2" w:date="2015-11-09T17:51:00Z">
        <w:r w:rsidR="004718D6" w:rsidRPr="009C528D">
          <w:t>DIV</w:t>
        </w:r>
      </w:ins>
    </w:p>
    <w:p w:rsidR="000F7C18" w:rsidRPr="009C528D" w:rsidRDefault="000F7C18" w:rsidP="000F063F">
      <w:pPr>
        <w:pStyle w:val="B2"/>
        <w:rPr>
          <w:ins w:id="566" w:author="R2" w:date="2015-11-09T18:53:00Z"/>
        </w:rPr>
      </w:pPr>
      <w:ins w:id="567" w:author="R2" w:date="2015-11-09T18:53:00Z">
        <w:r w:rsidRPr="009C528D">
          <w:t>For CC4</w:t>
        </w:r>
      </w:ins>
      <w:ins w:id="568" w:author="R2" w:date="2015-11-09T18:58:00Z">
        <w:r w:rsidR="0025409A" w:rsidRPr="009C528D">
          <w:t>:</w:t>
        </w:r>
      </w:ins>
    </w:p>
    <w:p w:rsidR="000F7C18" w:rsidRPr="009C528D" w:rsidRDefault="000F7C18" w:rsidP="000F063F">
      <w:pPr>
        <w:pStyle w:val="B3"/>
        <w:rPr>
          <w:ins w:id="569" w:author="R2" w:date="2015-11-09T18:53:00Z"/>
        </w:rPr>
      </w:pPr>
      <w:ins w:id="570" w:author="R2" w:date="2015-11-09T18:53:00Z">
        <w:r w:rsidRPr="009C528D">
          <w:t xml:space="preserve">PAGING_GROUP (0 .. </w:t>
        </w:r>
        <w:r w:rsidRPr="009C528D">
          <w:rPr>
            <w:lang w:val="da-DK"/>
          </w:rPr>
          <w:t>M</w:t>
        </w:r>
        <w:r w:rsidRPr="009C528D">
          <w:rPr>
            <w:lang w:val="da-DK"/>
          </w:rPr>
          <w:noBreakHyphen/>
          <w:t xml:space="preserve">1) </w:t>
        </w:r>
        <w:r w:rsidRPr="009C528D">
          <w:t xml:space="preserve"> = </w:t>
        </w:r>
      </w:ins>
      <w:ins w:id="571" w:author="R2" w:date="2015-11-09T18:54:00Z">
        <w:r w:rsidR="009C4D4D" w:rsidRPr="009C528D">
          <w:t>(</w:t>
        </w:r>
      </w:ins>
      <w:ins w:id="572" w:author="R2" w:date="2015-11-09T18:53:00Z">
        <w:r w:rsidRPr="009C528D">
          <w:t xml:space="preserve">PAGING_GROUP_CC1 div </w:t>
        </w:r>
      </w:ins>
      <w:ins w:id="573" w:author="R2" w:date="2015-11-09T18:58:00Z">
        <w:r w:rsidR="00774FCC" w:rsidRPr="009C528D">
          <w:t>8</w:t>
        </w:r>
      </w:ins>
      <w:ins w:id="574" w:author="R2" w:date="2015-11-09T18:54:00Z">
        <w:r w:rsidR="009C4D4D" w:rsidRPr="009C528D">
          <w:t xml:space="preserve">) mod 2 + 2*(PAGING_GROUP_CC1 div </w:t>
        </w:r>
      </w:ins>
      <w:ins w:id="575" w:author="R2" w:date="2015-11-09T18:58:00Z">
        <w:r w:rsidR="00774FCC" w:rsidRPr="009C528D">
          <w:t>64</w:t>
        </w:r>
      </w:ins>
      <w:ins w:id="576" w:author="R2" w:date="2015-11-09T18:54:00Z">
        <w:r w:rsidR="009C4D4D" w:rsidRPr="009C528D">
          <w:t>)</w:t>
        </w:r>
      </w:ins>
    </w:p>
    <w:p w:rsidR="009C15A3" w:rsidRPr="009C528D" w:rsidRDefault="009C15A3" w:rsidP="000F063F">
      <w:pPr>
        <w:pStyle w:val="B2"/>
        <w:rPr>
          <w:ins w:id="577" w:author="R2" w:date="2015-11-09T17:51:00Z"/>
        </w:rPr>
      </w:pPr>
      <w:ins w:id="578" w:author="R2" w:date="2015-11-09T17:52:00Z">
        <w:r w:rsidRPr="009C528D">
          <w:t>w</w:t>
        </w:r>
      </w:ins>
      <w:ins w:id="579" w:author="R2" w:date="2015-11-09T17:51:00Z">
        <w:r w:rsidRPr="009C528D">
          <w:t>here</w:t>
        </w:r>
      </w:ins>
    </w:p>
    <w:p w:rsidR="009C15A3" w:rsidRPr="009C528D" w:rsidRDefault="009C15A3" w:rsidP="000F063F">
      <w:pPr>
        <w:pStyle w:val="B3"/>
        <w:rPr>
          <w:ins w:id="580" w:author="R2" w:date="2015-11-09T16:58:00Z"/>
        </w:rPr>
      </w:pPr>
      <w:ins w:id="581" w:author="R2" w:date="2015-11-09T17:52:00Z">
        <w:r w:rsidRPr="009C528D">
          <w:t>M = N div CC_DIV</w:t>
        </w:r>
      </w:ins>
    </w:p>
    <w:p w:rsidR="007508CD" w:rsidRPr="009C528D" w:rsidRDefault="00BD2FFA" w:rsidP="009A55F3">
      <w:pPr>
        <w:rPr>
          <w:ins w:id="582" w:author="R2" w:date="2015-11-09T16:53:00Z"/>
        </w:rPr>
      </w:pPr>
      <w:ins w:id="583" w:author="R2" w:date="2015-11-09T15:54:00Z">
        <w:r w:rsidRPr="009C528D">
          <w:t>For example, a MS that uses eDRX</w:t>
        </w:r>
      </w:ins>
      <w:ins w:id="584" w:author="R2" w:date="2015-11-09T16:53:00Z">
        <w:r w:rsidR="00EC1FEA" w:rsidRPr="009C528D">
          <w:t>,</w:t>
        </w:r>
      </w:ins>
      <w:ins w:id="585" w:author="R2" w:date="2015-11-09T15:54:00Z">
        <w:r w:rsidRPr="009C528D">
          <w:t xml:space="preserve"> where eDRX cycle value = “0000” </w:t>
        </w:r>
      </w:ins>
      <w:ins w:id="586" w:author="R2" w:date="2015-11-09T16:54:00Z">
        <w:r w:rsidR="007508CD" w:rsidRPr="009C528D">
          <w:t xml:space="preserve">(BS_ePA_MFRMS=8) </w:t>
        </w:r>
      </w:ins>
      <w:ins w:id="587" w:author="R2" w:date="2015-11-09T15:54:00Z">
        <w:r w:rsidRPr="009C528D">
          <w:t>has been negotiated between the MS and the network (see Table 6.5.6a.1)</w:t>
        </w:r>
      </w:ins>
      <w:ins w:id="588" w:author="R2" w:date="2015-11-09T16:30:00Z">
        <w:r w:rsidR="009A55F3" w:rsidRPr="009C528D">
          <w:t xml:space="preserve">, </w:t>
        </w:r>
      </w:ins>
      <w:ins w:id="589" w:author="R2" w:date="2015-11-09T18:59:00Z">
        <w:r w:rsidR="0065467C" w:rsidRPr="009C528D">
          <w:t xml:space="preserve">and </w:t>
        </w:r>
      </w:ins>
      <w:ins w:id="590" w:author="R2" w:date="2015-11-09T16:30:00Z">
        <w:r w:rsidR="009A55F3" w:rsidRPr="009C528D">
          <w:t>that belongs to CC3</w:t>
        </w:r>
      </w:ins>
      <w:ins w:id="591" w:author="R2" w:date="2015-11-09T17:53:00Z">
        <w:r w:rsidR="00665303" w:rsidRPr="009C528D">
          <w:t>,</w:t>
        </w:r>
      </w:ins>
      <w:ins w:id="592" w:author="R2" w:date="2015-11-09T15:54:00Z">
        <w:r w:rsidRPr="009C528D">
          <w:t xml:space="preserve"> will</w:t>
        </w:r>
      </w:ins>
      <w:ins w:id="593" w:author="R2" w:date="2015-11-09T16:30:00Z">
        <w:r w:rsidR="009A55F3" w:rsidRPr="009C528D">
          <w:t xml:space="preserve"> </w:t>
        </w:r>
      </w:ins>
      <w:ins w:id="594" w:author="R2" w:date="2015-11-09T16:55:00Z">
        <w:r w:rsidR="005A1135" w:rsidRPr="009C528D">
          <w:t xml:space="preserve">first </w:t>
        </w:r>
      </w:ins>
      <w:ins w:id="595" w:author="R2" w:date="2015-11-09T16:53:00Z">
        <w:r w:rsidR="007508CD" w:rsidRPr="009C528D">
          <w:t xml:space="preserve">derive PAGING_GROUP_CC1 </w:t>
        </w:r>
      </w:ins>
      <w:ins w:id="596" w:author="R2" w:date="2015-11-09T16:55:00Z">
        <w:r w:rsidR="007508CD" w:rsidRPr="009C528D">
          <w:t>according to</w:t>
        </w:r>
      </w:ins>
      <w:ins w:id="597" w:author="R2" w:date="2015-11-09T16:53:00Z">
        <w:r w:rsidR="007508CD" w:rsidRPr="009C528D">
          <w:t xml:space="preserve"> </w:t>
        </w:r>
      </w:ins>
      <w:ins w:id="598" w:author="R2" w:date="2015-11-09T16:55:00Z">
        <w:r w:rsidR="007508CD" w:rsidRPr="009C528D">
          <w:t>mod (IMSI, 16*8).</w:t>
        </w:r>
        <w:r w:rsidR="00DE1240" w:rsidRPr="009C528D">
          <w:t xml:space="preserve"> A</w:t>
        </w:r>
      </w:ins>
      <w:ins w:id="599" w:author="R2" w:date="2015-11-09T16:56:00Z">
        <w:r w:rsidR="00DE1240" w:rsidRPr="009C528D">
          <w:t xml:space="preserve">s a second step the PAGING_GROUP for </w:t>
        </w:r>
      </w:ins>
      <w:ins w:id="600" w:author="R2" w:date="2015-11-09T16:57:00Z">
        <w:r w:rsidR="00EA1A27" w:rsidRPr="009C528D">
          <w:t xml:space="preserve">the applicable </w:t>
        </w:r>
        <w:r w:rsidR="00DE1240" w:rsidRPr="009C528D">
          <w:t xml:space="preserve">downlink </w:t>
        </w:r>
        <w:r w:rsidR="00EA1A27" w:rsidRPr="009C528D">
          <w:t>cove</w:t>
        </w:r>
      </w:ins>
      <w:ins w:id="601" w:author="R2" w:date="2015-11-10T21:50:00Z">
        <w:r w:rsidR="00DE7FD0" w:rsidRPr="009C528D">
          <w:t>r</w:t>
        </w:r>
      </w:ins>
      <w:ins w:id="602" w:author="R2" w:date="2015-11-09T16:57:00Z">
        <w:r w:rsidR="00EA1A27" w:rsidRPr="009C528D">
          <w:t>age class (CC3)</w:t>
        </w:r>
        <w:r w:rsidR="00DE1240" w:rsidRPr="009C528D">
          <w:t xml:space="preserve"> </w:t>
        </w:r>
      </w:ins>
      <w:ins w:id="603" w:author="R2" w:date="2015-11-09T17:53:00Z">
        <w:r w:rsidR="00234534" w:rsidRPr="009C528D">
          <w:t>is</w:t>
        </w:r>
      </w:ins>
      <w:ins w:id="604" w:author="R2" w:date="2015-11-09T16:56:00Z">
        <w:r w:rsidR="00DE1240" w:rsidRPr="009C528D">
          <w:t xml:space="preserve"> derived as </w:t>
        </w:r>
      </w:ins>
      <w:ins w:id="605" w:author="R2" w:date="2015-11-09T19:00:00Z">
        <w:r w:rsidR="0065467C" w:rsidRPr="009C528D">
          <w:t>(mod (IMSI, 16*8) div 8) mod 2 + 2*( mod (IMSI, 16*8) div 64)</w:t>
        </w:r>
      </w:ins>
      <w:ins w:id="606" w:author="R2" w:date="2015-11-09T17:53:00Z">
        <w:r w:rsidR="003E3300" w:rsidRPr="009C528D">
          <w:t>.</w:t>
        </w:r>
      </w:ins>
    </w:p>
    <w:p w:rsidR="004575A7" w:rsidRPr="009C528D" w:rsidRDefault="004575A7" w:rsidP="004575A7">
      <w:pPr>
        <w:pStyle w:val="Heading3"/>
      </w:pPr>
      <w:r w:rsidRPr="009C528D">
        <w:t>6.5.3</w:t>
      </w:r>
      <w:r w:rsidRPr="009C528D">
        <w:tab/>
        <w:t>Determination of specific paging multiframe and paging block index</w:t>
      </w:r>
      <w:bookmarkEnd w:id="489"/>
    </w:p>
    <w:p w:rsidR="004575A7" w:rsidRPr="009C528D" w:rsidRDefault="004575A7" w:rsidP="004575A7">
      <w:pPr>
        <w:keepNext/>
      </w:pPr>
      <w:r w:rsidRPr="009C528D">
        <w:t>The required 51-multiframe occurs when:</w:t>
      </w:r>
    </w:p>
    <w:p w:rsidR="004575A7" w:rsidRPr="009C528D" w:rsidRDefault="004575A7" w:rsidP="004575A7">
      <w:pPr>
        <w:pStyle w:val="B2"/>
      </w:pPr>
      <w:r w:rsidRPr="009C528D">
        <w:t>PAGING_GROUP div (N div BS_PA_MFRMS) = (FN div 51) mod (BS_PA_MFRMS)</w:t>
      </w:r>
    </w:p>
    <w:p w:rsidR="004575A7" w:rsidRPr="009C528D" w:rsidRDefault="004575A7" w:rsidP="004575A7">
      <w:r w:rsidRPr="009C528D">
        <w:t>The index to the required paging block of the "available" blocks in the 51-multiframe:</w:t>
      </w:r>
    </w:p>
    <w:p w:rsidR="004575A7" w:rsidRPr="009C528D" w:rsidRDefault="004575A7" w:rsidP="004575A7">
      <w:pPr>
        <w:pStyle w:val="B2"/>
      </w:pPr>
      <w:r w:rsidRPr="009C528D">
        <w:t>Paging block index = PAGING_GROUP mod (N div BS_PA_MFRMS)</w:t>
      </w:r>
    </w:p>
    <w:p w:rsidR="004575A7" w:rsidRPr="009C528D" w:rsidRDefault="004575A7" w:rsidP="004575A7">
      <w:r w:rsidRPr="009C528D">
        <w:t>where the index is then used with the look</w:t>
      </w:r>
      <w:r w:rsidRPr="009C528D">
        <w:noBreakHyphen/>
        <w:t>up table 5 of clause 7 to determine the actual paging channel interleaved block to be monitored.</w:t>
      </w:r>
    </w:p>
    <w:p w:rsidR="004575A7" w:rsidRPr="009C528D" w:rsidRDefault="004575A7" w:rsidP="004575A7">
      <w:r w:rsidRPr="009C528D">
        <w:t>In GPRS non-DRX mode, the MS shall listen to all blocks of the CCCH channel.</w:t>
      </w:r>
    </w:p>
    <w:p w:rsidR="007C1167" w:rsidRPr="009C528D" w:rsidRDefault="007C1167" w:rsidP="007C1167">
      <w:pPr>
        <w:pStyle w:val="Heading3"/>
        <w:rPr>
          <w:ins w:id="607" w:author="R2" w:date="2015-11-09T16:33:00Z"/>
        </w:rPr>
      </w:pPr>
      <w:ins w:id="608" w:author="R2" w:date="2015-11-09T16:33:00Z">
        <w:r w:rsidRPr="009C528D">
          <w:t xml:space="preserve">6.5.3a </w:t>
        </w:r>
        <w:r w:rsidR="00206DA8" w:rsidRPr="009C528D">
          <w:tab/>
        </w:r>
        <w:r w:rsidRPr="009C528D">
          <w:t>Determination of specific paging multiframe and paging block index for EC-EGPRS</w:t>
        </w:r>
      </w:ins>
    </w:p>
    <w:p w:rsidR="00075FB8" w:rsidRPr="009C528D" w:rsidRDefault="00075FB8" w:rsidP="00075FB8">
      <w:pPr>
        <w:keepNext/>
        <w:rPr>
          <w:ins w:id="609" w:author="R2" w:date="2015-11-09T16:42:00Z"/>
        </w:rPr>
      </w:pPr>
      <w:ins w:id="610" w:author="R2" w:date="2015-11-09T16:42:00Z">
        <w:r w:rsidRPr="009C528D">
          <w:t xml:space="preserve">The 51-multiframe </w:t>
        </w:r>
      </w:ins>
      <w:ins w:id="611" w:author="R2" w:date="2015-11-09T19:06:00Z">
        <w:r w:rsidR="00B47952" w:rsidRPr="009C528D">
          <w:t xml:space="preserve">where the paging block is mapped </w:t>
        </w:r>
      </w:ins>
      <w:ins w:id="612" w:author="R2" w:date="2015-11-09T19:01:00Z">
        <w:r w:rsidR="00903C18" w:rsidRPr="009C528D">
          <w:t xml:space="preserve">for CC1, CC2 and CC3 </w:t>
        </w:r>
      </w:ins>
      <w:ins w:id="613" w:author="R2" w:date="2015-11-09T16:42:00Z">
        <w:r w:rsidRPr="009C528D">
          <w:t>occurs when:</w:t>
        </w:r>
      </w:ins>
    </w:p>
    <w:p w:rsidR="00075FB8" w:rsidRPr="009C528D" w:rsidRDefault="00075FB8" w:rsidP="00075FB8">
      <w:pPr>
        <w:pStyle w:val="B2"/>
        <w:rPr>
          <w:ins w:id="614" w:author="R2" w:date="2015-11-09T16:42:00Z"/>
        </w:rPr>
      </w:pPr>
      <w:ins w:id="615" w:author="R2" w:date="2015-11-09T16:42:00Z">
        <w:r w:rsidRPr="009C528D">
          <w:t>PAGING_GROUP div (</w:t>
        </w:r>
      </w:ins>
      <w:ins w:id="616" w:author="R2" w:date="2015-11-09T18:44:00Z">
        <w:r w:rsidR="000F7C18" w:rsidRPr="009C528D">
          <w:t>M</w:t>
        </w:r>
      </w:ins>
      <w:ins w:id="617" w:author="R2" w:date="2015-11-09T16:42:00Z">
        <w:r w:rsidRPr="009C528D">
          <w:t xml:space="preserve"> div BS_</w:t>
        </w:r>
        <w:r w:rsidR="00955D3F" w:rsidRPr="009C528D">
          <w:t>e</w:t>
        </w:r>
        <w:r w:rsidRPr="009C528D">
          <w:t>PA_MFRMS) = (FN div 51) mod (BS_</w:t>
        </w:r>
      </w:ins>
      <w:ins w:id="618" w:author="R2" w:date="2015-11-09T16:43:00Z">
        <w:r w:rsidR="00955D3F" w:rsidRPr="009C528D">
          <w:t>e</w:t>
        </w:r>
      </w:ins>
      <w:ins w:id="619" w:author="R2" w:date="2015-11-09T16:42:00Z">
        <w:r w:rsidRPr="009C528D">
          <w:t>PA_MFRMS)</w:t>
        </w:r>
      </w:ins>
    </w:p>
    <w:p w:rsidR="00075FB8" w:rsidRPr="009C528D" w:rsidRDefault="00075FB8" w:rsidP="00075FB8">
      <w:pPr>
        <w:rPr>
          <w:ins w:id="620" w:author="R2" w:date="2015-11-09T16:42:00Z"/>
        </w:rPr>
      </w:pPr>
      <w:ins w:id="621" w:author="R2" w:date="2015-11-09T16:42:00Z">
        <w:r w:rsidRPr="009C528D">
          <w:t>The index to the required paging block of the "available" blocks in the 51-multiframe:</w:t>
        </w:r>
      </w:ins>
    </w:p>
    <w:p w:rsidR="00075FB8" w:rsidRPr="009C528D" w:rsidRDefault="00075FB8" w:rsidP="00075FB8">
      <w:pPr>
        <w:pStyle w:val="B2"/>
        <w:rPr>
          <w:ins w:id="622" w:author="R2" w:date="2015-11-09T16:42:00Z"/>
        </w:rPr>
      </w:pPr>
      <w:ins w:id="623" w:author="R2" w:date="2015-11-09T16:42:00Z">
        <w:r w:rsidRPr="009C528D">
          <w:t>Paging block index = PAGING_GROUP mod (</w:t>
        </w:r>
      </w:ins>
      <w:ins w:id="624" w:author="R2" w:date="2015-11-09T19:02:00Z">
        <w:r w:rsidR="001038C5" w:rsidRPr="009C528D">
          <w:t>M</w:t>
        </w:r>
      </w:ins>
      <w:ins w:id="625" w:author="R2" w:date="2015-11-09T16:42:00Z">
        <w:r w:rsidRPr="009C528D">
          <w:t xml:space="preserve"> div BS_</w:t>
        </w:r>
      </w:ins>
      <w:ins w:id="626" w:author="R2" w:date="2015-11-09T19:02:00Z">
        <w:r w:rsidR="001038C5" w:rsidRPr="009C528D">
          <w:t>e</w:t>
        </w:r>
      </w:ins>
      <w:ins w:id="627" w:author="R2" w:date="2015-11-09T16:42:00Z">
        <w:r w:rsidRPr="009C528D">
          <w:t>PA_MFRMS)</w:t>
        </w:r>
      </w:ins>
    </w:p>
    <w:p w:rsidR="00075FB8" w:rsidRPr="009C528D" w:rsidRDefault="00075FB8" w:rsidP="00075FB8">
      <w:pPr>
        <w:rPr>
          <w:ins w:id="628" w:author="R2" w:date="2015-11-09T19:05:00Z"/>
        </w:rPr>
      </w:pPr>
      <w:ins w:id="629" w:author="R2" w:date="2015-11-09T16:42:00Z">
        <w:r w:rsidRPr="009C528D">
          <w:t>where the index is then used with the look</w:t>
        </w:r>
        <w:r w:rsidRPr="009C528D">
          <w:noBreakHyphen/>
          <w:t>up table </w:t>
        </w:r>
      </w:ins>
      <w:ins w:id="630" w:author="R2" w:date="2015-11-09T19:04:00Z">
        <w:r w:rsidR="00F06037" w:rsidRPr="009C528D">
          <w:t>6a</w:t>
        </w:r>
      </w:ins>
      <w:ins w:id="631" w:author="R2" w:date="2015-11-09T16:42:00Z">
        <w:r w:rsidRPr="009C528D">
          <w:t xml:space="preserve"> of clause 7 to determine the actual paging channel interleaved block to be monitored.</w:t>
        </w:r>
      </w:ins>
    </w:p>
    <w:p w:rsidR="00B47952" w:rsidRPr="009C528D" w:rsidRDefault="00B47952" w:rsidP="00B47952">
      <w:pPr>
        <w:keepNext/>
        <w:rPr>
          <w:ins w:id="632" w:author="R2" w:date="2015-11-09T19:05:00Z"/>
        </w:rPr>
      </w:pPr>
      <w:ins w:id="633" w:author="R2" w:date="2015-11-09T19:06:00Z">
        <w:r w:rsidRPr="009C528D">
          <w:t xml:space="preserve">The </w:t>
        </w:r>
      </w:ins>
      <w:ins w:id="634" w:author="R2" w:date="2015-11-09T19:08:00Z">
        <w:r w:rsidR="00EB52FC" w:rsidRPr="009C528D">
          <w:t xml:space="preserve">four </w:t>
        </w:r>
      </w:ins>
      <w:ins w:id="635" w:author="R2" w:date="2015-11-09T19:06:00Z">
        <w:r w:rsidRPr="009C528D">
          <w:t>51-multiframe</w:t>
        </w:r>
      </w:ins>
      <w:ins w:id="636" w:author="R2" w:date="2015-11-09T19:08:00Z">
        <w:r w:rsidR="00EB52FC" w:rsidRPr="009C528D">
          <w:t>s</w:t>
        </w:r>
      </w:ins>
      <w:ins w:id="637" w:author="R2" w:date="2015-11-09T19:06:00Z">
        <w:r w:rsidRPr="009C528D">
          <w:t xml:space="preserve"> where the paging block is mapped for CC4</w:t>
        </w:r>
      </w:ins>
      <w:ins w:id="638" w:author="R2" w:date="2015-11-09T19:05:00Z">
        <w:r w:rsidRPr="009C528D">
          <w:t xml:space="preserve"> occurs when:</w:t>
        </w:r>
      </w:ins>
    </w:p>
    <w:p w:rsidR="00B47952" w:rsidRPr="009C528D" w:rsidRDefault="00B47952" w:rsidP="00B47952">
      <w:pPr>
        <w:pStyle w:val="B2"/>
        <w:rPr>
          <w:ins w:id="639" w:author="R2" w:date="2015-11-09T19:05:00Z"/>
        </w:rPr>
      </w:pPr>
      <w:ins w:id="640" w:author="R2" w:date="2015-11-09T19:05:00Z">
        <w:r w:rsidRPr="009C528D">
          <w:t xml:space="preserve">PAGING_GROUP div </w:t>
        </w:r>
      </w:ins>
      <w:ins w:id="641" w:author="R2" w:date="2015-11-09T19:14:00Z">
        <w:r w:rsidR="00301931" w:rsidRPr="009C528D">
          <w:t>2</w:t>
        </w:r>
      </w:ins>
      <w:ins w:id="642" w:author="R2" w:date="2015-11-09T19:05:00Z">
        <w:r w:rsidRPr="009C528D">
          <w:t xml:space="preserve"> = (FN div </w:t>
        </w:r>
      </w:ins>
      <w:ins w:id="643" w:author="R2" w:date="2015-11-09T19:08:00Z">
        <w:r w:rsidR="00EB52FC" w:rsidRPr="009C528D">
          <w:t>204</w:t>
        </w:r>
      </w:ins>
      <w:ins w:id="644" w:author="R2" w:date="2015-11-09T19:05:00Z">
        <w:r w:rsidRPr="009C528D">
          <w:t>) mod (BS_ePA_MFRMS)</w:t>
        </w:r>
      </w:ins>
    </w:p>
    <w:p w:rsidR="00B47952" w:rsidRPr="009C528D" w:rsidRDefault="00B47952" w:rsidP="00B47952">
      <w:pPr>
        <w:rPr>
          <w:ins w:id="645" w:author="R2" w:date="2015-11-09T19:05:00Z"/>
        </w:rPr>
      </w:pPr>
      <w:ins w:id="646" w:author="R2" w:date="2015-11-09T19:05:00Z">
        <w:r w:rsidRPr="009C528D">
          <w:t>The index to the required paging block of the "available" blocks in the 51-multiframe:</w:t>
        </w:r>
      </w:ins>
    </w:p>
    <w:p w:rsidR="00B47952" w:rsidRPr="009C528D" w:rsidRDefault="00B47952" w:rsidP="00B47952">
      <w:pPr>
        <w:pStyle w:val="B2"/>
        <w:rPr>
          <w:ins w:id="647" w:author="R2" w:date="2015-11-09T19:05:00Z"/>
        </w:rPr>
      </w:pPr>
      <w:ins w:id="648" w:author="R2" w:date="2015-11-09T19:05:00Z">
        <w:r w:rsidRPr="009C528D">
          <w:t xml:space="preserve">Paging block index = PAGING_GROUP mod </w:t>
        </w:r>
      </w:ins>
      <w:ins w:id="649" w:author="R2" w:date="2015-11-09T19:18:00Z">
        <w:r w:rsidR="00374211" w:rsidRPr="009C528D">
          <w:t>2</w:t>
        </w:r>
      </w:ins>
    </w:p>
    <w:p w:rsidR="007C1167" w:rsidRPr="009C528D" w:rsidRDefault="00B47952" w:rsidP="00337C05">
      <w:pPr>
        <w:rPr>
          <w:ins w:id="650" w:author="R2" w:date="2015-11-09T16:33:00Z"/>
        </w:rPr>
      </w:pPr>
      <w:ins w:id="651" w:author="R2" w:date="2015-11-09T19:05:00Z">
        <w:r w:rsidRPr="009C528D">
          <w:t>where the index is then used with the look</w:t>
        </w:r>
        <w:r w:rsidRPr="009C528D">
          <w:noBreakHyphen/>
          <w:t>up table 6a of clause 7 to determine the actual paging channel interleaved block to be monitored.</w:t>
        </w:r>
      </w:ins>
    </w:p>
    <w:p w:rsidR="004575A7" w:rsidRPr="009C528D" w:rsidRDefault="004575A7" w:rsidP="004575A7">
      <w:pPr>
        <w:pStyle w:val="Heading3"/>
      </w:pPr>
      <w:bookmarkStart w:id="652" w:name="_Toc405305983"/>
      <w:r w:rsidRPr="009C528D">
        <w:t>6.5.4</w:t>
      </w:r>
      <w:r w:rsidRPr="009C528D">
        <w:tab/>
        <w:t>Short Message Service Cell Broadcast (SMSCB)</w:t>
      </w:r>
      <w:bookmarkEnd w:id="652"/>
    </w:p>
    <w:p w:rsidR="004575A7" w:rsidRPr="009C528D" w:rsidRDefault="004575A7" w:rsidP="004575A7">
      <w:r w:rsidRPr="009C528D">
        <w:t>When a short message service cell broadcast (SMSCB) message is to be sent, the message shall be sent on one of the two cell broadcast channels (CBCH): the basic and the extended cell broadcast channel in four consecutive multiframes using the block defined in table 3 of clause 7. The multiframes used for the basic cell broadcast channel shall be those in which TB = 0,1,2 and 3. The multiframes used for the extended cell broadcast channel shall be those in which TB = 4, 5, 6 and 7 where:</w:t>
      </w:r>
    </w:p>
    <w:p w:rsidR="004575A7" w:rsidRPr="009C528D" w:rsidRDefault="004575A7" w:rsidP="004575A7">
      <w:pPr>
        <w:pStyle w:val="B2"/>
      </w:pPr>
      <w:r w:rsidRPr="009C528D">
        <w:t>TB = (FN DIV 51)mod(8)</w:t>
      </w:r>
    </w:p>
    <w:p w:rsidR="004575A7" w:rsidRPr="009C528D" w:rsidRDefault="004575A7" w:rsidP="004575A7">
      <w:r w:rsidRPr="009C528D">
        <w:t>The SMSCB header shall be sent in the multiframe in which TB = 0 for the basic, and TB = 4 for the extended cell broadcast channel. When SMSCB is in use, this is indicated within the BCCH data (see 3GPP TS 44.018), and the parameter BS_AG_BLKS_RES shall be set to one or greater. When the CBCH is mapped onto a CCCH+SDCCH/4 channel, use of SMSCB does not place any constraint on the value of BS_AG_BLKS_RES.</w:t>
      </w:r>
    </w:p>
    <w:p w:rsidR="004575A7" w:rsidRPr="009C528D" w:rsidRDefault="004575A7" w:rsidP="004575A7">
      <w:pPr>
        <w:pStyle w:val="NO"/>
      </w:pPr>
      <w:r w:rsidRPr="009C528D">
        <w:t>NOTE 1:</w:t>
      </w:r>
      <w:r w:rsidRPr="009C528D">
        <w:tab/>
        <w:t>The MS reading of the extended CBCH is occasionally interrupted by MS idle mode procedures.</w:t>
      </w:r>
    </w:p>
    <w:p w:rsidR="004575A7" w:rsidRPr="009C528D" w:rsidRDefault="004575A7" w:rsidP="004575A7">
      <w:pPr>
        <w:pStyle w:val="NO"/>
      </w:pPr>
      <w:r w:rsidRPr="009C528D">
        <w:t>NOTE 2: For a certain network configuration the MS reading of the primary  CBCH is occasionally interrupted by MS idle mode procedures when the MS is GPRS attached and in packet idle mode.</w:t>
      </w:r>
    </w:p>
    <w:p w:rsidR="004575A7" w:rsidRPr="009C528D" w:rsidRDefault="004575A7" w:rsidP="004575A7">
      <w:pPr>
        <w:pStyle w:val="Heading3"/>
      </w:pPr>
      <w:bookmarkStart w:id="653" w:name="_Toc405305984"/>
      <w:r w:rsidRPr="009C528D">
        <w:t>6.5.5</w:t>
      </w:r>
      <w:r w:rsidRPr="009C528D">
        <w:tab/>
        <w:t>Voice group and voice broadcast call notifications</w:t>
      </w:r>
      <w:bookmarkEnd w:id="653"/>
    </w:p>
    <w:p w:rsidR="004575A7" w:rsidRPr="009C528D" w:rsidRDefault="004575A7" w:rsidP="004575A7">
      <w:r w:rsidRPr="009C528D">
        <w:t>When mobile stations are to be alerted on a voice group or voice broadcast call, notification messages shall be sent on the notification channel (NCH), using the blocks defined in subclause 6.5.1.</w:t>
      </w:r>
    </w:p>
    <w:p w:rsidR="004575A7" w:rsidRPr="009C528D" w:rsidRDefault="004575A7" w:rsidP="004575A7">
      <w:r w:rsidRPr="009C528D">
        <w:t>When the NCH is in use, the parameter BS_AG_BLKS_RES shall be set to a value not lower than the number of blocks used for the NCH, see subclause 6.5.1 vii).</w:t>
      </w:r>
    </w:p>
    <w:p w:rsidR="004575A7" w:rsidRPr="009C528D" w:rsidRDefault="004575A7" w:rsidP="004575A7">
      <w:pPr>
        <w:pStyle w:val="Heading3"/>
      </w:pPr>
      <w:bookmarkStart w:id="654" w:name="_Toc405305985"/>
      <w:r w:rsidRPr="009C528D">
        <w:t>6.5.6</w:t>
      </w:r>
      <w:r w:rsidRPr="009C528D">
        <w:tab/>
        <w:t>Determination of PCCCH_GROUP and PAGING_GROUP for MS in GPRS attached mode</w:t>
      </w:r>
      <w:bookmarkEnd w:id="654"/>
    </w:p>
    <w:p w:rsidR="004575A7" w:rsidRPr="009C528D" w:rsidRDefault="004575A7" w:rsidP="004575A7">
      <w:pPr>
        <w:rPr>
          <w:rFonts w:ascii="Times" w:hAnsi="Times"/>
          <w:color w:val="000000"/>
        </w:rPr>
      </w:pPr>
      <w:r w:rsidRPr="009C528D">
        <w:rPr>
          <w:rFonts w:ascii="Times" w:hAnsi="Times"/>
          <w:snapToGrid w:val="0"/>
          <w:color w:val="000000"/>
        </w:rPr>
        <w:t xml:space="preserve">If PCCCH is present, then it shall be used in the GPRS attached mode for paging and access. It shall also be used by an MS performing the GPRS attach procedure for access and monitoring of network response. </w:t>
      </w:r>
      <w:r w:rsidRPr="009C528D">
        <w:rPr>
          <w:rFonts w:ascii="Times" w:hAnsi="Times"/>
          <w:color w:val="000000"/>
        </w:rPr>
        <w:t>In absence of PCCCH, CCCH shall be used for paging and access. If the determination of the specific paging multiframe and paging block index as specified in this subclause is not supported on CCCH by both the MS and the BTS, the method defined in subclause 6.5.2 and 6.5.3 shall be used. This is negotiated at GPRS attach.</w:t>
      </w:r>
    </w:p>
    <w:p w:rsidR="004575A7" w:rsidRPr="009C528D" w:rsidRDefault="004575A7" w:rsidP="004575A7">
      <w:pPr>
        <w:pStyle w:val="B2"/>
      </w:pPr>
      <w:r w:rsidRPr="009C528D">
        <w:t>PCCCH_GROUP (0 .. KC</w:t>
      </w:r>
      <w:r w:rsidRPr="009C528D">
        <w:noBreakHyphen/>
        <w:t>1) = ((IMSI mod 1000) mod (KC* N)) div N</w:t>
      </w:r>
    </w:p>
    <w:p w:rsidR="004575A7" w:rsidRPr="009C528D" w:rsidRDefault="004575A7" w:rsidP="004575A7">
      <w:pPr>
        <w:ind w:left="3341" w:hanging="2794"/>
      </w:pPr>
      <w:r w:rsidRPr="009C528D">
        <w:t>PAGING_GROUP (0 ... M-1) = ( ( (IMSI mod1000) div(KC*N) ) * N +</w:t>
      </w:r>
    </w:p>
    <w:p w:rsidR="004575A7" w:rsidRPr="009C528D" w:rsidRDefault="004575A7" w:rsidP="004575A7">
      <w:pPr>
        <w:ind w:left="3341" w:hanging="2794"/>
      </w:pPr>
      <w:r w:rsidRPr="009C528D">
        <w:t xml:space="preserve">                                                        (IMSI mod 1000) mod N +</w:t>
      </w:r>
      <w:r w:rsidRPr="009C528D">
        <w:br/>
        <w:t>Max((m * M) div SPLIT_PG_CYCLE, m)) mod M</w:t>
      </w:r>
      <w:r w:rsidRPr="009C528D">
        <w:tab/>
      </w:r>
      <w:r w:rsidRPr="009C528D">
        <w:br/>
        <w:t>for m = 0, ... , Min(M, SPLIT_PG_CYCLE) -1</w:t>
      </w:r>
    </w:p>
    <w:p w:rsidR="004575A7" w:rsidRPr="009C528D" w:rsidRDefault="004575A7" w:rsidP="004575A7">
      <w:pPr>
        <w:pStyle w:val="B2"/>
        <w:ind w:left="1701"/>
      </w:pPr>
      <w:r w:rsidRPr="009C528D">
        <w:t>where</w:t>
      </w:r>
    </w:p>
    <w:p w:rsidR="004575A7" w:rsidRPr="009C528D" w:rsidRDefault="004575A7" w:rsidP="004575A7">
      <w:pPr>
        <w:ind w:left="2410" w:hanging="850"/>
      </w:pPr>
      <w:r w:rsidRPr="009C528D">
        <w:t>KC</w:t>
      </w:r>
      <w:r w:rsidRPr="009C528D">
        <w:tab/>
        <w:t xml:space="preserve">= number of (P)CCCH in the cell = </w:t>
      </w:r>
    </w:p>
    <w:p w:rsidR="004575A7" w:rsidRPr="009C528D" w:rsidRDefault="004575A7" w:rsidP="004575A7">
      <w:pPr>
        <w:ind w:left="2556"/>
      </w:pPr>
      <w:r w:rsidRPr="009C528D">
        <w:t>BS_PCC_CHANS for PCCCH</w:t>
      </w:r>
      <w:r w:rsidRPr="009C528D">
        <w:tab/>
      </w:r>
      <w:r w:rsidRPr="009C528D">
        <w:br/>
        <w:t>BS_CC_CHANS for CCCH</w:t>
      </w:r>
    </w:p>
    <w:p w:rsidR="004575A7" w:rsidRPr="009C528D" w:rsidRDefault="004575A7" w:rsidP="004575A7">
      <w:pPr>
        <w:ind w:left="1530"/>
      </w:pPr>
      <w:r w:rsidRPr="009C528D">
        <w:t xml:space="preserve">M = number of paging blocks "available" on one (P)CCCH = </w:t>
      </w:r>
      <w:r w:rsidRPr="009C528D">
        <w:tab/>
      </w:r>
      <w:r w:rsidRPr="009C528D">
        <w:br/>
        <w:t>(12 - BS_PAG_BLKS_RES - BS_PBCCH_BLKS) * 64 for PCCCH</w:t>
      </w:r>
      <w:r w:rsidRPr="009C528D">
        <w:tab/>
      </w:r>
      <w:r w:rsidRPr="009C528D">
        <w:br/>
        <w:t>(9 - BS_AG_BLKS_RES) * 64 for CCCH not combined</w:t>
      </w:r>
      <w:r w:rsidRPr="009C528D">
        <w:br/>
        <w:t>(3 - BS_AG_BLKS_RES) * 64 for CCCH + SDCCH combined</w:t>
      </w:r>
      <w:r w:rsidRPr="009C528D">
        <w:tab/>
      </w:r>
    </w:p>
    <w:p w:rsidR="004575A7" w:rsidRPr="009C528D" w:rsidRDefault="004575A7" w:rsidP="004575A7">
      <w:pPr>
        <w:ind w:left="1530"/>
      </w:pPr>
      <w:r w:rsidRPr="009C528D">
        <w:t>N=</w:t>
      </w:r>
    </w:p>
    <w:p w:rsidR="004575A7" w:rsidRPr="009C528D" w:rsidRDefault="004575A7" w:rsidP="004575A7">
      <w:pPr>
        <w:ind w:left="1530"/>
      </w:pPr>
      <w:r w:rsidRPr="009C528D">
        <w:t xml:space="preserve">1 for PCCCH </w:t>
      </w:r>
    </w:p>
    <w:p w:rsidR="004575A7" w:rsidRPr="009C528D" w:rsidRDefault="004575A7" w:rsidP="004575A7">
      <w:pPr>
        <w:ind w:left="1530"/>
      </w:pPr>
      <w:r w:rsidRPr="009C528D">
        <w:t>(9 - BS_AG_BLKS_RES)*BS_PA_MFRMS for CCCH not combined</w:t>
      </w:r>
      <w:r w:rsidRPr="009C528D">
        <w:tab/>
      </w:r>
      <w:r w:rsidRPr="009C528D">
        <w:br/>
        <w:t>(3 - BS_AG_BLKS_RES)*BS_PA_MFRMS for CCCH/SDCCH combined</w:t>
      </w:r>
    </w:p>
    <w:p w:rsidR="004575A7" w:rsidRPr="009C528D" w:rsidRDefault="004575A7" w:rsidP="004575A7">
      <w:pPr>
        <w:ind w:left="1560"/>
      </w:pPr>
      <w:r w:rsidRPr="009C528D">
        <w:t>SPLIT_PG_CYCLE is an MS specific parameter negotiated at GPRS attach (see 3GPP TS 44.060)</w:t>
      </w:r>
    </w:p>
    <w:p w:rsidR="004575A7" w:rsidRPr="009C528D" w:rsidRDefault="004575A7" w:rsidP="004575A7">
      <w:pPr>
        <w:pStyle w:val="B4"/>
        <w:ind w:left="2410" w:hanging="850"/>
      </w:pPr>
      <w:r w:rsidRPr="009C528D">
        <w:t>IMSI</w:t>
      </w:r>
      <w:r w:rsidRPr="009C528D">
        <w:tab/>
        <w:t>= International Mobile Subscriber Identity, as defined in 3GPP TS 23.003.</w:t>
      </w:r>
    </w:p>
    <w:p w:rsidR="004575A7" w:rsidRPr="009C528D" w:rsidRDefault="004575A7" w:rsidP="004575A7">
      <w:pPr>
        <w:pStyle w:val="B4"/>
        <w:tabs>
          <w:tab w:val="left" w:pos="1560"/>
        </w:tabs>
        <w:ind w:left="2410" w:hanging="850"/>
        <w:rPr>
          <w:lang w:val="en-US"/>
        </w:rPr>
      </w:pPr>
      <w:r w:rsidRPr="009C528D">
        <w:rPr>
          <w:lang w:val="en-US"/>
        </w:rPr>
        <w:t>mod</w:t>
      </w:r>
      <w:r w:rsidRPr="009C528D">
        <w:rPr>
          <w:lang w:val="en-US"/>
        </w:rPr>
        <w:tab/>
        <w:t>= Modulo.</w:t>
      </w:r>
    </w:p>
    <w:p w:rsidR="004575A7" w:rsidRPr="009C528D" w:rsidRDefault="004575A7" w:rsidP="004575A7">
      <w:pPr>
        <w:pStyle w:val="B4"/>
        <w:tabs>
          <w:tab w:val="left" w:pos="1560"/>
        </w:tabs>
        <w:ind w:left="2410" w:hanging="708"/>
        <w:rPr>
          <w:lang w:val="en-US"/>
        </w:rPr>
      </w:pPr>
      <w:r w:rsidRPr="009C528D">
        <w:rPr>
          <w:lang w:val="en-US"/>
        </w:rPr>
        <w:t>div</w:t>
      </w:r>
      <w:r w:rsidRPr="009C528D">
        <w:rPr>
          <w:lang w:val="en-US"/>
        </w:rPr>
        <w:tab/>
        <w:t>= Integer division.</w:t>
      </w:r>
    </w:p>
    <w:p w:rsidR="004575A7" w:rsidRPr="009C528D" w:rsidRDefault="004575A7" w:rsidP="004575A7">
      <w:r w:rsidRPr="009C528D">
        <w:t>The MS shall receive paging and perform access on a single (P)CCCH identified by the PCCCH_GROUP parameter (see subclause 6.5.1).</w:t>
      </w:r>
    </w:p>
    <w:p w:rsidR="004575A7" w:rsidRPr="009C528D" w:rsidRDefault="004575A7" w:rsidP="004575A7">
      <w:r w:rsidRPr="009C528D">
        <w:t xml:space="preserve">In non-DRX mode, depending whether there is or not PCCCH channel(s) in the cell, the MS shall listen : </w:t>
      </w:r>
    </w:p>
    <w:p w:rsidR="004575A7" w:rsidRPr="009C528D" w:rsidRDefault="004575A7" w:rsidP="004575A7">
      <w:pPr>
        <w:pStyle w:val="B1"/>
      </w:pPr>
      <w:r w:rsidRPr="009C528D">
        <w:t>-</w:t>
      </w:r>
      <w:r w:rsidRPr="009C528D">
        <w:tab/>
        <w:t>to all M blocks per multiframe where paging may appear on a PCCCH channel, or</w:t>
      </w:r>
    </w:p>
    <w:p w:rsidR="004575A7" w:rsidRPr="009C528D" w:rsidRDefault="004575A7" w:rsidP="004575A7">
      <w:pPr>
        <w:pStyle w:val="B1"/>
      </w:pPr>
      <w:r w:rsidRPr="009C528D">
        <w:t>-</w:t>
      </w:r>
      <w:r w:rsidRPr="009C528D">
        <w:tab/>
        <w:t>to all blocks on a CCCH channel.</w:t>
      </w:r>
    </w:p>
    <w:p w:rsidR="004575A7" w:rsidRPr="009C528D" w:rsidRDefault="004575A7" w:rsidP="004575A7">
      <w:pPr>
        <w:pStyle w:val="B2"/>
        <w:ind w:left="0" w:firstLine="0"/>
      </w:pPr>
      <w:r w:rsidRPr="009C528D">
        <w:t>In DRX mode, the MS shall listen to the blocks corresponding to its paging group as defined by the different PAGING_GROUP values.</w:t>
      </w:r>
    </w:p>
    <w:p w:rsidR="004575A7" w:rsidRPr="009C528D" w:rsidRDefault="004575A7" w:rsidP="004575A7">
      <w:r w:rsidRPr="009C528D">
        <w:t>The required multiframe occurs when:</w:t>
      </w:r>
    </w:p>
    <w:p w:rsidR="004575A7" w:rsidRPr="009C528D" w:rsidRDefault="004575A7" w:rsidP="004575A7">
      <w:pPr>
        <w:pStyle w:val="B2"/>
      </w:pPr>
      <w:r w:rsidRPr="009C528D">
        <w:tab/>
        <w:t>PAGING_GROUP div (M div 64) = (FN div MFL) mod 64</w:t>
      </w:r>
    </w:p>
    <w:p w:rsidR="004575A7" w:rsidRPr="009C528D" w:rsidRDefault="004575A7" w:rsidP="004575A7">
      <w:pPr>
        <w:ind w:left="3330" w:hanging="2790"/>
      </w:pPr>
      <w:r w:rsidRPr="009C528D">
        <w:t>where</w:t>
      </w:r>
    </w:p>
    <w:p w:rsidR="004575A7" w:rsidRPr="009C528D" w:rsidRDefault="004575A7" w:rsidP="004575A7">
      <w:pPr>
        <w:pStyle w:val="B2"/>
      </w:pPr>
      <w:r w:rsidRPr="009C528D">
        <w:tab/>
        <w:t>MFL = multiframe length = 51 for CCCH or 52 for PCCCH</w:t>
      </w:r>
    </w:p>
    <w:p w:rsidR="004575A7" w:rsidRPr="009C528D" w:rsidRDefault="004575A7" w:rsidP="004575A7">
      <w:r w:rsidRPr="009C528D">
        <w:t>The index to the required paging block of the "available" blocks in the multiframe:</w:t>
      </w:r>
    </w:p>
    <w:p w:rsidR="004575A7" w:rsidRPr="009C528D" w:rsidRDefault="004575A7" w:rsidP="004575A7">
      <w:pPr>
        <w:pStyle w:val="B2"/>
      </w:pPr>
      <w:r w:rsidRPr="009C528D">
        <w:tab/>
        <w:t>Paging block index = PAGING_GROUP mod (M div 64)</w:t>
      </w:r>
    </w:p>
    <w:p w:rsidR="004575A7" w:rsidRPr="009C528D" w:rsidRDefault="004575A7" w:rsidP="004575A7">
      <w:r w:rsidRPr="009C528D">
        <w:t>where the index is then used with look</w:t>
      </w:r>
      <w:r w:rsidRPr="009C528D">
        <w:noBreakHyphen/>
        <w:t>up tables of clause 7 to determine the actual PPCH block to be monitored. Table 5 is used for CCCH and table 7 for PCCCH.</w:t>
      </w:r>
    </w:p>
    <w:p w:rsidR="004575A7" w:rsidRPr="009C528D" w:rsidRDefault="004575A7" w:rsidP="004575A7">
      <w:r w:rsidRPr="009C528D">
        <w:t>For CCCH, if SPLIT_PG_CYCLE&gt;32 is negotiated, SPLIT_PG_CYCLE=32 shall be used, in order to provide the MS enough time for BSIC and System Information decoding.</w:t>
      </w:r>
    </w:p>
    <w:p w:rsidR="004575A7" w:rsidRPr="009C528D" w:rsidRDefault="004575A7" w:rsidP="004575A7">
      <w:pPr>
        <w:pStyle w:val="NO"/>
      </w:pPr>
      <w:r w:rsidRPr="009C528D">
        <w:t>NOTE:</w:t>
      </w:r>
      <w:r w:rsidRPr="009C528D">
        <w:tab/>
        <w:t>On BCCH, the operator should limit DRX_TIMER_MAX (see 3GPP TS 44.060) to 4 seconds of the same reason.</w:t>
      </w:r>
    </w:p>
    <w:p w:rsidR="004575A7" w:rsidRPr="009C528D" w:rsidRDefault="004575A7" w:rsidP="004575A7">
      <w:pPr>
        <w:pStyle w:val="Heading3"/>
      </w:pPr>
      <w:bookmarkStart w:id="655" w:name="_Toc405305986"/>
      <w:r w:rsidRPr="009C528D">
        <w:t>6.5.7</w:t>
      </w:r>
      <w:r w:rsidRPr="009C528D">
        <w:tab/>
        <w:t>Determination of CTS_PAGING_GROUP and specific paging 52-multiframe for MS in CTS mode</w:t>
      </w:r>
      <w:bookmarkEnd w:id="655"/>
    </w:p>
    <w:p w:rsidR="004575A7" w:rsidRPr="009C528D" w:rsidRDefault="004575A7" w:rsidP="004575A7">
      <w:r w:rsidRPr="009C528D">
        <w:t>CTS_PAGING_GROUP = (CTS-MSI mod N)</w:t>
      </w:r>
    </w:p>
    <w:p w:rsidR="004575A7" w:rsidRPr="009C528D" w:rsidRDefault="004575A7" w:rsidP="004575A7">
      <w:r w:rsidRPr="009C528D">
        <w:t>where:</w:t>
      </w:r>
    </w:p>
    <w:p w:rsidR="004575A7" w:rsidRPr="009C528D" w:rsidRDefault="004575A7" w:rsidP="004575A7">
      <w:pPr>
        <w:pStyle w:val="B1"/>
      </w:pPr>
      <w:r w:rsidRPr="009C528D">
        <w:t>CTS-MSI = CTS Mobile Subscriber Identity as defined in 3GPP TS 23.003</w:t>
      </w:r>
    </w:p>
    <w:p w:rsidR="004575A7" w:rsidRPr="009C528D" w:rsidRDefault="004575A7" w:rsidP="004575A7">
      <w:pPr>
        <w:pStyle w:val="B1"/>
      </w:pPr>
      <w:r w:rsidRPr="009C528D">
        <w:t>N = number of CTS paging groups defined in the CTS-FP and given to the CTS-MS during the attachment procedure (see 3GPP TS 44.056).</w:t>
      </w:r>
    </w:p>
    <w:p w:rsidR="004575A7" w:rsidRPr="009C528D" w:rsidRDefault="004575A7" w:rsidP="004575A7">
      <w:r w:rsidRPr="009C528D">
        <w:t>The required 52-multiframe where a paging message may be sent to the CTS-MS occurs when:</w:t>
      </w:r>
    </w:p>
    <w:p w:rsidR="004575A7" w:rsidRPr="009C528D" w:rsidRDefault="004575A7" w:rsidP="004575A7">
      <w:pPr>
        <w:pStyle w:val="B1"/>
      </w:pPr>
      <w:r w:rsidRPr="009C528D">
        <w:t>(FN div 52) mod N = CTS_PAGING_GROUP</w:t>
      </w:r>
    </w:p>
    <w:p w:rsidR="004575A7" w:rsidRPr="009C528D" w:rsidRDefault="004575A7" w:rsidP="004575A7">
      <w:pPr>
        <w:pStyle w:val="FP"/>
      </w:pPr>
    </w:p>
    <w:p w:rsidR="004575A7" w:rsidRPr="009C528D" w:rsidRDefault="004575A7" w:rsidP="004575A7">
      <w:pPr>
        <w:pStyle w:val="Heading3"/>
        <w:rPr>
          <w:noProof/>
        </w:rPr>
      </w:pPr>
      <w:bookmarkStart w:id="656" w:name="_Toc405305987"/>
      <w:r w:rsidRPr="009C528D">
        <w:rPr>
          <w:noProof/>
        </w:rPr>
        <w:t>6.5.8</w:t>
      </w:r>
      <w:r w:rsidRPr="009C528D">
        <w:rPr>
          <w:noProof/>
        </w:rPr>
        <w:tab/>
        <w:t>Determination of single carrier fallback group</w:t>
      </w:r>
      <w:bookmarkEnd w:id="656"/>
    </w:p>
    <w:p w:rsidR="004575A7" w:rsidRPr="009C528D" w:rsidRDefault="004575A7" w:rsidP="004575A7">
      <w:r w:rsidRPr="009C528D">
        <w:t>For a mobile in DLMC configuration the single carrier fallback group is determined by:</w:t>
      </w:r>
    </w:p>
    <w:p w:rsidR="004575A7" w:rsidRPr="009C528D" w:rsidRDefault="004575A7" w:rsidP="004575A7">
      <w:pPr>
        <w:pStyle w:val="B2"/>
      </w:pPr>
      <w:r w:rsidRPr="009C528D">
        <w:t>SINGLE_CARRIER_FALLBACK_GROUP (0 .. N</w:t>
      </w:r>
      <w:r w:rsidRPr="009C528D">
        <w:noBreakHyphen/>
        <w:t>1) = (TLLI mod 1000) mod N</w:t>
      </w:r>
    </w:p>
    <w:p w:rsidR="004575A7" w:rsidRPr="009C528D" w:rsidRDefault="004575A7" w:rsidP="004575A7">
      <w:r w:rsidRPr="009C528D">
        <w:t>The specific 52-multiframe during which an MS applies single carrier fallback occurs when:</w:t>
      </w:r>
    </w:p>
    <w:p w:rsidR="004575A7" w:rsidRPr="009C528D" w:rsidRDefault="004575A7" w:rsidP="004575A7">
      <w:pPr>
        <w:pStyle w:val="B2"/>
      </w:pPr>
      <w:r w:rsidRPr="009C528D">
        <w:t>SINGLE_CARRIER_FALLBACK_GROUP div (N div BS_PA_MFRMS) = (FN div 52) mod (BS_PA_MFRMS)</w:t>
      </w:r>
    </w:p>
    <w:p w:rsidR="004575A7" w:rsidRPr="009C528D" w:rsidRDefault="004575A7" w:rsidP="004575A7">
      <w:r w:rsidRPr="009C528D">
        <w:t>The required single carrier fallback block index is the specific basic radio block period (in case of RTTI configuration, the basic radio block period corresponds to two consecutive RTTI radio block periods) in the specific 52-multiframe during which an MS applies single carrier fallback and occurs when:</w:t>
      </w:r>
    </w:p>
    <w:p w:rsidR="004575A7" w:rsidRPr="009C528D" w:rsidRDefault="004575A7" w:rsidP="004575A7">
      <w:pPr>
        <w:pStyle w:val="B2"/>
      </w:pPr>
      <w:r w:rsidRPr="009C528D">
        <w:t>Single carrier fallback block index = SINGLE_CARRIER_FALLBACK_GROUP mod (N div BS_PA_MFRMS)</w:t>
      </w:r>
    </w:p>
    <w:p w:rsidR="004575A7" w:rsidRPr="009C528D" w:rsidRDefault="004575A7" w:rsidP="004575A7">
      <w:pPr>
        <w:pStyle w:val="B2"/>
      </w:pPr>
      <w:r w:rsidRPr="009C528D">
        <w:t>where</w:t>
      </w:r>
    </w:p>
    <w:p w:rsidR="004575A7" w:rsidRPr="009C528D" w:rsidRDefault="004575A7" w:rsidP="004575A7">
      <w:pPr>
        <w:pStyle w:val="B3"/>
      </w:pPr>
      <w:r w:rsidRPr="009C528D">
        <w:t>N = number of single carrier fallback blocks "available" on one PDTCH = (number of single carrier fallback blocks "available" in a 52-multiframe on one PDTCH) x BS_PA_MFRMS.</w:t>
      </w:r>
    </w:p>
    <w:p w:rsidR="004575A7" w:rsidRPr="009C528D" w:rsidRDefault="004575A7" w:rsidP="004575A7">
      <w:pPr>
        <w:pStyle w:val="B3"/>
      </w:pPr>
      <w:r w:rsidRPr="009C528D">
        <w:t>Number of single carrier fallback blocks "available" in a 52-multiframe on one PDTCH = 12.</w:t>
      </w:r>
    </w:p>
    <w:p w:rsidR="004575A7" w:rsidRPr="009C528D" w:rsidRDefault="004575A7" w:rsidP="004575A7">
      <w:pPr>
        <w:pStyle w:val="B3"/>
      </w:pPr>
      <w:r w:rsidRPr="009C528D">
        <w:t>TLLI = Temporary Logical Link Identity, as defined in 3GPP TS 23.003.</w:t>
      </w:r>
    </w:p>
    <w:p w:rsidR="004575A7" w:rsidRPr="009C528D" w:rsidRDefault="004575A7" w:rsidP="004575A7">
      <w:pPr>
        <w:pStyle w:val="B3"/>
        <w:rPr>
          <w:lang w:val="da-DK"/>
        </w:rPr>
      </w:pPr>
      <w:r w:rsidRPr="009C528D">
        <w:rPr>
          <w:lang w:val="da-DK"/>
        </w:rPr>
        <w:t>mod = Modulo.</w:t>
      </w:r>
    </w:p>
    <w:p w:rsidR="004575A7" w:rsidRPr="009C528D" w:rsidRDefault="004575A7" w:rsidP="004575A7">
      <w:pPr>
        <w:pStyle w:val="B3"/>
        <w:rPr>
          <w:lang w:val="da-DK"/>
        </w:rPr>
      </w:pPr>
      <w:r w:rsidRPr="009C528D">
        <w:rPr>
          <w:lang w:val="da-DK"/>
        </w:rPr>
        <w:t>div = Integer division.</w:t>
      </w:r>
    </w:p>
    <w:p w:rsidR="00963DD5" w:rsidRPr="009C528D" w:rsidRDefault="00963DD5" w:rsidP="00963DD5">
      <w:pPr>
        <w:pStyle w:val="EW"/>
        <w:rPr>
          <w:lang w:eastAsia="ko-KR"/>
        </w:rPr>
      </w:pPr>
    </w:p>
    <w:p w:rsidR="00963DD5" w:rsidRPr="009C528D" w:rsidRDefault="00963DD5" w:rsidP="00963DD5">
      <w:pPr>
        <w:rPr>
          <w:noProof/>
        </w:rPr>
        <w:sectPr w:rsidR="00963DD5" w:rsidRPr="009C528D">
          <w:headerReference w:type="even" r:id="rId16"/>
          <w:footnotePr>
            <w:numRestart w:val="eachSect"/>
          </w:footnotePr>
          <w:pgSz w:w="11907" w:h="16840" w:code="9"/>
          <w:pgMar w:top="1418" w:right="1134" w:bottom="1134" w:left="1134" w:header="680" w:footer="567" w:gutter="0"/>
          <w:cols w:space="720"/>
        </w:sect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5"/>
      </w:tblGrid>
      <w:tr w:rsidR="00963DD5" w:rsidRPr="009C528D" w:rsidTr="00C8582E">
        <w:trPr>
          <w:jc w:val="center"/>
        </w:trPr>
        <w:tc>
          <w:tcPr>
            <w:tcW w:w="9855" w:type="dxa"/>
            <w:shd w:val="clear" w:color="auto" w:fill="1F497D"/>
            <w:tcMar>
              <w:top w:w="57" w:type="dxa"/>
            </w:tcMar>
            <w:vAlign w:val="center"/>
          </w:tcPr>
          <w:p w:rsidR="00963DD5" w:rsidRPr="009C528D" w:rsidRDefault="00A924E9" w:rsidP="00A17BAC">
            <w:pPr>
              <w:jc w:val="center"/>
              <w:rPr>
                <w:rFonts w:ascii="Cambria" w:eastAsia="宋体" w:hAnsi="Cambria"/>
                <w:b/>
                <w:color w:val="FFFFFF"/>
                <w:sz w:val="32"/>
              </w:rPr>
            </w:pPr>
            <w:r w:rsidRPr="009C528D">
              <w:rPr>
                <w:rFonts w:ascii="Cambria" w:eastAsia="宋体" w:hAnsi="Cambria"/>
                <w:b/>
                <w:color w:val="FFFFFF"/>
                <w:sz w:val="24"/>
              </w:rPr>
              <w:t>6</w:t>
            </w:r>
            <w:r w:rsidR="00A17BAC" w:rsidRPr="009C528D">
              <w:rPr>
                <w:rFonts w:ascii="Cambria" w:eastAsia="宋体" w:hAnsi="Cambria"/>
                <w:b/>
                <w:color w:val="FFFFFF"/>
                <w:sz w:val="24"/>
                <w:vertAlign w:val="superscript"/>
              </w:rPr>
              <w:t>th</w:t>
            </w:r>
            <w:r w:rsidR="00A17BAC" w:rsidRPr="009C528D">
              <w:rPr>
                <w:rFonts w:ascii="Cambria" w:eastAsia="宋体" w:hAnsi="Cambria"/>
                <w:b/>
                <w:color w:val="FFFFFF"/>
                <w:sz w:val="24"/>
              </w:rPr>
              <w:t xml:space="preserve"> </w:t>
            </w:r>
            <w:r w:rsidR="00963DD5" w:rsidRPr="009C528D">
              <w:rPr>
                <w:rFonts w:ascii="Cambria" w:eastAsia="宋体" w:hAnsi="Cambria"/>
                <w:b/>
                <w:color w:val="FFFFFF"/>
                <w:sz w:val="24"/>
              </w:rPr>
              <w:t>modification</w:t>
            </w:r>
          </w:p>
        </w:tc>
      </w:tr>
    </w:tbl>
    <w:p w:rsidR="00963DD5" w:rsidRPr="009C528D" w:rsidRDefault="00963DD5" w:rsidP="00963DD5">
      <w:pPr>
        <w:pStyle w:val="EW"/>
        <w:rPr>
          <w:lang w:eastAsia="ko-KR"/>
        </w:rPr>
      </w:pPr>
    </w:p>
    <w:p w:rsidR="00963DD5" w:rsidRPr="009C528D" w:rsidRDefault="00963DD5" w:rsidP="00963DD5">
      <w:pPr>
        <w:pStyle w:val="EW"/>
        <w:rPr>
          <w:lang w:eastAsia="ko-KR"/>
        </w:rPr>
      </w:pPr>
    </w:p>
    <w:p w:rsidR="004575A7" w:rsidRPr="009C528D" w:rsidRDefault="004575A7" w:rsidP="004575A7">
      <w:pPr>
        <w:pStyle w:val="Heading1"/>
        <w:rPr>
          <w:color w:val="000000"/>
          <w:lang w:eastAsia="ko-KR"/>
        </w:rPr>
      </w:pPr>
      <w:bookmarkStart w:id="657" w:name="_Toc405305988"/>
      <w:r w:rsidRPr="009C528D">
        <w:rPr>
          <w:rFonts w:hint="eastAsia"/>
          <w:color w:val="000000"/>
          <w:lang w:eastAsia="ko-KR"/>
        </w:rPr>
        <w:t>7</w:t>
      </w:r>
      <w:r w:rsidRPr="009C528D">
        <w:rPr>
          <w:color w:val="000000"/>
        </w:rPr>
        <w:tab/>
        <w:t xml:space="preserve">Mapping </w:t>
      </w:r>
      <w:r w:rsidRPr="009C528D">
        <w:rPr>
          <w:rFonts w:hint="eastAsia"/>
          <w:color w:val="000000"/>
          <w:lang w:eastAsia="ko-KR"/>
        </w:rPr>
        <w:t>tables</w:t>
      </w:r>
      <w:bookmarkEnd w:id="657"/>
    </w:p>
    <w:p w:rsidR="004575A7" w:rsidRPr="009C528D" w:rsidRDefault="004575A7" w:rsidP="004575A7">
      <w:pPr>
        <w:rPr>
          <w:lang w:eastAsia="ko-KR"/>
        </w:rPr>
      </w:pPr>
    </w:p>
    <w:p w:rsidR="004575A7" w:rsidRPr="009C528D" w:rsidRDefault="004575A7" w:rsidP="004575A7">
      <w:pPr>
        <w:pStyle w:val="TH"/>
        <w:rPr>
          <w:b w:val="0"/>
          <w:sz w:val="18"/>
        </w:rPr>
      </w:pPr>
      <w:r w:rsidRPr="009C528D">
        <w:t>Table 1 : Mapping of logical channels onto physical channels (see subclauses 6.3, 6.4, 6.5)</w:t>
      </w:r>
    </w:p>
    <w:p w:rsidR="004575A7" w:rsidRPr="009C528D" w:rsidRDefault="004575A7" w:rsidP="004575A7">
      <w:pPr>
        <w:keepNext/>
        <w:pBdr>
          <w:bottom w:val="single" w:sz="12" w:space="0" w:color="000000"/>
        </w:pBdr>
        <w:tabs>
          <w:tab w:val="left" w:pos="1418"/>
          <w:tab w:val="left" w:pos="2835"/>
          <w:tab w:val="left" w:pos="3969"/>
          <w:tab w:val="left" w:pos="5812"/>
          <w:tab w:val="left" w:pos="7920"/>
          <w:tab w:val="left" w:pos="8640"/>
          <w:tab w:val="left" w:pos="10206"/>
        </w:tabs>
        <w:spacing w:after="0" w:line="180" w:lineRule="exact"/>
        <w:rPr>
          <w:sz w:val="18"/>
        </w:rPr>
      </w:pPr>
      <w:r w:rsidRPr="009C528D">
        <w:rPr>
          <w:b/>
          <w:sz w:val="18"/>
        </w:rPr>
        <w:t>Channel</w:t>
      </w:r>
      <w:r w:rsidRPr="009C528D">
        <w:rPr>
          <w:b/>
          <w:sz w:val="18"/>
        </w:rPr>
        <w:tab/>
        <w:t>Sub</w:t>
      </w:r>
      <w:r w:rsidRPr="009C528D">
        <w:rPr>
          <w:b/>
          <w:sz w:val="18"/>
        </w:rPr>
        <w:noBreakHyphen/>
        <w:t>channel</w:t>
      </w:r>
      <w:r w:rsidRPr="009C528D">
        <w:rPr>
          <w:b/>
          <w:sz w:val="18"/>
        </w:rPr>
        <w:tab/>
        <w:t>Direction</w:t>
      </w:r>
      <w:r w:rsidRPr="009C528D">
        <w:rPr>
          <w:b/>
          <w:sz w:val="18"/>
        </w:rPr>
        <w:tab/>
        <w:t>Allowable time slot</w:t>
      </w:r>
      <w:r w:rsidRPr="009C528D">
        <w:rPr>
          <w:b/>
          <w:sz w:val="18"/>
        </w:rPr>
        <w:tab/>
        <w:t>Allowable RF channel</w:t>
      </w:r>
      <w:r w:rsidRPr="009C528D">
        <w:rPr>
          <w:b/>
          <w:sz w:val="18"/>
        </w:rPr>
        <w:tab/>
        <w:t>Burst</w:t>
      </w:r>
      <w:r w:rsidRPr="009C528D">
        <w:rPr>
          <w:b/>
          <w:sz w:val="18"/>
        </w:rPr>
        <w:tab/>
        <w:t>Repeat length</w:t>
      </w:r>
      <w:r w:rsidRPr="009C528D">
        <w:rPr>
          <w:b/>
          <w:sz w:val="18"/>
        </w:rPr>
        <w:tab/>
        <w:t xml:space="preserve">Interleaved block </w:t>
      </w:r>
      <w:r w:rsidRPr="009C528D">
        <w:rPr>
          <w:b/>
          <w:sz w:val="18"/>
        </w:rPr>
        <w:br/>
        <w:t>designation</w:t>
      </w:r>
      <w:r w:rsidRPr="009C528D">
        <w:rPr>
          <w:b/>
          <w:sz w:val="18"/>
        </w:rPr>
        <w:tab/>
        <w:t xml:space="preserve">number </w:t>
      </w:r>
      <w:r w:rsidRPr="009C528D">
        <w:rPr>
          <w:b/>
          <w:sz w:val="18"/>
        </w:rPr>
        <w:tab/>
      </w:r>
      <w:r w:rsidRPr="009C528D">
        <w:rPr>
          <w:b/>
          <w:sz w:val="18"/>
        </w:rPr>
        <w:tab/>
        <w:t>assignments</w:t>
      </w:r>
      <w:r w:rsidRPr="009C528D">
        <w:rPr>
          <w:b/>
          <w:sz w:val="18"/>
        </w:rPr>
        <w:tab/>
        <w:t>assignments</w:t>
      </w:r>
      <w:r w:rsidRPr="009C528D">
        <w:rPr>
          <w:b/>
          <w:sz w:val="18"/>
        </w:rPr>
        <w:tab/>
        <w:t>type</w:t>
      </w:r>
      <w:r w:rsidRPr="009C528D">
        <w:rPr>
          <w:b/>
          <w:sz w:val="18"/>
        </w:rPr>
        <w:tab/>
        <w:t>in TDMA frames</w:t>
      </w:r>
      <w:r w:rsidRPr="009C528D">
        <w:rPr>
          <w:b/>
          <w:sz w:val="18"/>
        </w:rPr>
        <w:tab/>
        <w:t>TDMA frame mapping</w:t>
      </w:r>
    </w:p>
    <w:p w:rsidR="004575A7" w:rsidRPr="009C528D" w:rsidRDefault="004575A7" w:rsidP="004575A7">
      <w:pPr>
        <w:keepNext/>
        <w:tabs>
          <w:tab w:val="center" w:pos="1701"/>
          <w:tab w:val="center" w:pos="3119"/>
          <w:tab w:val="left" w:pos="4395"/>
          <w:tab w:val="left" w:pos="6120"/>
          <w:tab w:val="center" w:pos="8040"/>
          <w:tab w:val="center" w:pos="9120"/>
          <w:tab w:val="left" w:pos="10080"/>
        </w:tabs>
        <w:spacing w:before="120" w:after="0" w:line="180" w:lineRule="exact"/>
        <w:rPr>
          <w:sz w:val="16"/>
        </w:rPr>
      </w:pPr>
      <w:r w:rsidRPr="009C528D">
        <w:rPr>
          <w:sz w:val="16"/>
        </w:rPr>
        <w:t>TCH/FS, TCH/EFS,</w:t>
      </w:r>
      <w:r w:rsidRPr="009C528D">
        <w:rPr>
          <w:sz w:val="16"/>
        </w:rPr>
        <w:br/>
        <w:t>TCH/AFS, TCH/F2.4,</w:t>
      </w:r>
      <w:r w:rsidRPr="009C528D">
        <w:rPr>
          <w:sz w:val="16"/>
        </w:rPr>
        <w:br/>
        <w:t xml:space="preserve">TCH/WFS &amp; </w:t>
      </w:r>
      <w:r w:rsidRPr="009C528D">
        <w:rPr>
          <w:sz w:val="16"/>
        </w:rPr>
        <w:br/>
        <w:t>O-TCH/WFS</w:t>
      </w:r>
      <w:r w:rsidRPr="009C528D">
        <w:rPr>
          <w:sz w:val="16"/>
        </w:rPr>
        <w:tab/>
      </w:r>
      <w:r w:rsidRPr="009C528D">
        <w:rPr>
          <w:sz w:val="16"/>
        </w:rPr>
        <w:tab/>
        <w:t>D&amp;U</w:t>
      </w:r>
      <w:r w:rsidRPr="009C528D">
        <w:rPr>
          <w:position w:val="6"/>
          <w:sz w:val="16"/>
        </w:rPr>
        <w:t>2</w:t>
      </w:r>
      <w:r w:rsidRPr="009C528D">
        <w:rPr>
          <w:sz w:val="16"/>
        </w:rPr>
        <w:tab/>
        <w:t>0 ... 7</w:t>
      </w:r>
      <w:r w:rsidRPr="009C528D">
        <w:rPr>
          <w:sz w:val="16"/>
        </w:rPr>
        <w:tab/>
        <w:t>C0 ... Cn</w:t>
      </w:r>
      <w:r w:rsidRPr="009C528D">
        <w:rPr>
          <w:sz w:val="16"/>
        </w:rPr>
        <w:tab/>
        <w:t>NB</w:t>
      </w:r>
      <w:r w:rsidRPr="009C528D">
        <w:rPr>
          <w:position w:val="6"/>
          <w:sz w:val="16"/>
        </w:rPr>
        <w:t>1</w:t>
      </w:r>
      <w:r w:rsidRPr="009C528D">
        <w:rPr>
          <w:sz w:val="16"/>
        </w:rPr>
        <w:tab/>
        <w:t>13</w:t>
      </w:r>
      <w:r w:rsidRPr="009C528D">
        <w:rPr>
          <w:sz w:val="16"/>
        </w:rPr>
        <w:tab/>
        <w:t>B0(0...7),B1(4...11),B2(8...11,0...3)</w:t>
      </w:r>
    </w:p>
    <w:p w:rsidR="004575A7" w:rsidRPr="009C528D" w:rsidRDefault="004575A7" w:rsidP="004575A7">
      <w:pPr>
        <w:keepNext/>
        <w:tabs>
          <w:tab w:val="center" w:pos="1701"/>
          <w:tab w:val="center" w:pos="3119"/>
          <w:tab w:val="left" w:pos="4395"/>
          <w:tab w:val="left" w:pos="6120"/>
          <w:tab w:val="center" w:pos="8040"/>
          <w:tab w:val="center" w:pos="9120"/>
          <w:tab w:val="left" w:pos="10080"/>
        </w:tabs>
        <w:spacing w:before="240" w:after="0" w:line="180" w:lineRule="exact"/>
        <w:rPr>
          <w:sz w:val="16"/>
        </w:rPr>
      </w:pPr>
      <w:r w:rsidRPr="009C528D">
        <w:rPr>
          <w:sz w:val="16"/>
        </w:rPr>
        <w:t>TCH/HS, TCH/AHS,</w:t>
      </w:r>
      <w:r w:rsidRPr="009C528D">
        <w:rPr>
          <w:sz w:val="16"/>
        </w:rPr>
        <w:br/>
        <w:t>O-TCH/AHS &amp;</w:t>
      </w:r>
      <w:r w:rsidRPr="009C528D">
        <w:rPr>
          <w:sz w:val="16"/>
        </w:rPr>
        <w:br/>
        <w:t>O-TCH/WHS</w:t>
      </w:r>
      <w:r w:rsidRPr="009C528D">
        <w:rPr>
          <w:sz w:val="16"/>
        </w:rPr>
        <w:tab/>
        <w:t>0</w:t>
      </w:r>
      <w:r w:rsidRPr="009C528D">
        <w:rPr>
          <w:sz w:val="16"/>
        </w:rPr>
        <w:tab/>
        <w:t>D&amp;U</w:t>
      </w:r>
      <w:r w:rsidRPr="009C528D">
        <w:rPr>
          <w:position w:val="6"/>
          <w:sz w:val="16"/>
        </w:rPr>
        <w:t>2</w:t>
      </w:r>
      <w:r w:rsidRPr="009C528D">
        <w:rPr>
          <w:sz w:val="16"/>
        </w:rPr>
        <w:tab/>
        <w:t>0 ... 7</w:t>
      </w:r>
      <w:r w:rsidRPr="009C528D">
        <w:rPr>
          <w:sz w:val="16"/>
        </w:rPr>
        <w:tab/>
        <w:t>C0 ... Cn</w:t>
      </w:r>
      <w:r w:rsidRPr="009C528D">
        <w:rPr>
          <w:sz w:val="16"/>
        </w:rPr>
        <w:tab/>
        <w:t>NB</w:t>
      </w:r>
      <w:r w:rsidRPr="009C528D">
        <w:rPr>
          <w:position w:val="6"/>
          <w:sz w:val="16"/>
        </w:rPr>
        <w:t>1</w:t>
      </w:r>
      <w:r w:rsidRPr="009C528D">
        <w:rPr>
          <w:sz w:val="16"/>
        </w:rPr>
        <w:tab/>
        <w:t>13</w:t>
      </w:r>
      <w:r w:rsidRPr="009C528D">
        <w:rPr>
          <w:sz w:val="16"/>
        </w:rPr>
        <w:tab/>
        <w:t>B0(0,2,4,6),B1(4,6,8,10),B2(8,10,0,2)</w:t>
      </w:r>
      <w:r w:rsidRPr="009C528D">
        <w:rPr>
          <w:sz w:val="16"/>
        </w:rPr>
        <w:br/>
      </w:r>
      <w:r w:rsidRPr="009C528D">
        <w:rPr>
          <w:sz w:val="16"/>
        </w:rPr>
        <w:tab/>
        <w:t>1</w:t>
      </w:r>
      <w:r w:rsidRPr="009C528D">
        <w:rPr>
          <w:sz w:val="16"/>
        </w:rPr>
        <w:tab/>
      </w:r>
      <w:r w:rsidRPr="009C528D">
        <w:rPr>
          <w:sz w:val="16"/>
        </w:rPr>
        <w:tab/>
      </w:r>
      <w:r w:rsidRPr="009C528D">
        <w:rPr>
          <w:sz w:val="16"/>
        </w:rPr>
        <w:tab/>
      </w:r>
      <w:r w:rsidRPr="009C528D">
        <w:rPr>
          <w:sz w:val="16"/>
        </w:rPr>
        <w:tab/>
      </w:r>
      <w:r w:rsidRPr="009C528D">
        <w:rPr>
          <w:sz w:val="16"/>
        </w:rPr>
        <w:tab/>
      </w:r>
      <w:r w:rsidRPr="009C528D">
        <w:rPr>
          <w:sz w:val="16"/>
        </w:rPr>
        <w:tab/>
        <w:t>B0(1,3,5,7),B1(5,7,9,11),B2(9,11,1,3)</w:t>
      </w:r>
    </w:p>
    <w:p w:rsidR="004575A7" w:rsidRPr="009C528D" w:rsidRDefault="004575A7" w:rsidP="004575A7">
      <w:pPr>
        <w:keepNext/>
        <w:tabs>
          <w:tab w:val="center" w:pos="1701"/>
          <w:tab w:val="center" w:pos="3119"/>
          <w:tab w:val="left" w:pos="4395"/>
          <w:tab w:val="left" w:pos="6120"/>
          <w:tab w:val="center" w:pos="8040"/>
          <w:tab w:val="center" w:pos="9120"/>
          <w:tab w:val="left" w:pos="10080"/>
        </w:tabs>
        <w:spacing w:before="120" w:after="0" w:line="180" w:lineRule="exact"/>
        <w:rPr>
          <w:sz w:val="16"/>
          <w:lang w:val="pt-BR"/>
        </w:rPr>
      </w:pPr>
      <w:r w:rsidRPr="009C528D">
        <w:rPr>
          <w:sz w:val="16"/>
          <w:lang w:val="it-IT"/>
        </w:rPr>
        <w:t>FACCH/F</w:t>
      </w:r>
      <w:r w:rsidRPr="009C528D">
        <w:rPr>
          <w:sz w:val="16"/>
          <w:lang w:val="it-IT"/>
        </w:rPr>
        <w:br/>
        <w:t>&amp; O-FACCH/F</w:t>
      </w:r>
      <w:r w:rsidRPr="009C528D">
        <w:rPr>
          <w:sz w:val="16"/>
          <w:lang w:val="it-IT"/>
        </w:rPr>
        <w:tab/>
      </w:r>
      <w:r w:rsidRPr="009C528D">
        <w:rPr>
          <w:sz w:val="16"/>
          <w:lang w:val="it-IT"/>
        </w:rPr>
        <w:tab/>
        <w:t>D&amp;U</w:t>
      </w:r>
      <w:r w:rsidRPr="009C528D">
        <w:rPr>
          <w:sz w:val="16"/>
          <w:lang w:val="it-IT"/>
        </w:rPr>
        <w:tab/>
        <w:t xml:space="preserve">0 ... </w:t>
      </w:r>
      <w:r w:rsidRPr="009C528D">
        <w:rPr>
          <w:sz w:val="16"/>
          <w:lang w:val="pt-BR"/>
        </w:rPr>
        <w:t>7</w:t>
      </w:r>
      <w:r w:rsidRPr="009C528D">
        <w:rPr>
          <w:sz w:val="16"/>
          <w:lang w:val="pt-BR"/>
        </w:rPr>
        <w:tab/>
        <w:t>C0 ... Cn</w:t>
      </w:r>
      <w:r w:rsidRPr="009C528D">
        <w:rPr>
          <w:sz w:val="16"/>
          <w:lang w:val="pt-BR"/>
        </w:rPr>
        <w:tab/>
        <w:t>NB</w:t>
      </w:r>
      <w:r w:rsidRPr="009C528D">
        <w:rPr>
          <w:position w:val="6"/>
          <w:sz w:val="16"/>
          <w:lang w:val="pt-BR"/>
        </w:rPr>
        <w:t>1</w:t>
      </w:r>
      <w:r w:rsidRPr="009C528D">
        <w:rPr>
          <w:sz w:val="16"/>
          <w:lang w:val="pt-BR"/>
        </w:rPr>
        <w:tab/>
        <w:t>13</w:t>
      </w:r>
      <w:r w:rsidRPr="009C528D">
        <w:rPr>
          <w:sz w:val="16"/>
          <w:lang w:val="pt-BR"/>
        </w:rPr>
        <w:tab/>
        <w:t>B0(0...7),B1(4...11),B2(8...11,0...3)</w:t>
      </w:r>
    </w:p>
    <w:p w:rsidR="004575A7" w:rsidRPr="009C528D" w:rsidRDefault="004575A7" w:rsidP="004575A7">
      <w:pPr>
        <w:keepNext/>
        <w:tabs>
          <w:tab w:val="center" w:pos="1701"/>
          <w:tab w:val="center" w:pos="3119"/>
          <w:tab w:val="left" w:pos="4395"/>
          <w:tab w:val="left" w:pos="6120"/>
          <w:tab w:val="center" w:pos="8040"/>
          <w:tab w:val="center" w:pos="9120"/>
          <w:tab w:val="left" w:pos="10080"/>
        </w:tabs>
        <w:spacing w:before="240" w:after="0" w:line="180" w:lineRule="exact"/>
        <w:rPr>
          <w:sz w:val="16"/>
          <w:lang w:val="pt-BR"/>
        </w:rPr>
      </w:pPr>
      <w:r w:rsidRPr="009C528D">
        <w:rPr>
          <w:sz w:val="16"/>
          <w:lang w:val="pt-BR"/>
        </w:rPr>
        <w:t xml:space="preserve">FACCH/H </w:t>
      </w:r>
      <w:r w:rsidRPr="009C528D">
        <w:rPr>
          <w:sz w:val="16"/>
          <w:lang w:val="pt-BR"/>
        </w:rPr>
        <w:br/>
        <w:t>&amp; O-FACCH/H</w:t>
      </w:r>
      <w:r w:rsidRPr="009C528D">
        <w:rPr>
          <w:sz w:val="16"/>
          <w:lang w:val="pt-BR"/>
        </w:rPr>
        <w:tab/>
        <w:t>0</w:t>
      </w:r>
      <w:r w:rsidRPr="009C528D">
        <w:rPr>
          <w:sz w:val="16"/>
          <w:lang w:val="pt-BR"/>
        </w:rPr>
        <w:tab/>
        <w:t>U</w:t>
      </w:r>
      <w:r w:rsidRPr="009C528D">
        <w:rPr>
          <w:sz w:val="16"/>
          <w:lang w:val="pt-BR"/>
        </w:rPr>
        <w:tab/>
        <w:t>0 ... 7</w:t>
      </w:r>
      <w:r w:rsidRPr="009C528D">
        <w:rPr>
          <w:sz w:val="16"/>
          <w:lang w:val="pt-BR"/>
        </w:rPr>
        <w:tab/>
        <w:t>C0 ... Cn</w:t>
      </w:r>
      <w:r w:rsidRPr="009C528D">
        <w:rPr>
          <w:sz w:val="16"/>
          <w:lang w:val="pt-BR"/>
        </w:rPr>
        <w:tab/>
        <w:t>NB</w:t>
      </w:r>
      <w:r w:rsidRPr="009C528D">
        <w:rPr>
          <w:position w:val="6"/>
          <w:sz w:val="16"/>
          <w:lang w:val="pt-BR"/>
        </w:rPr>
        <w:t>1</w:t>
      </w:r>
      <w:r w:rsidRPr="009C528D">
        <w:rPr>
          <w:sz w:val="16"/>
          <w:lang w:val="pt-BR"/>
        </w:rPr>
        <w:tab/>
        <w:t>26</w:t>
      </w:r>
      <w:r w:rsidRPr="009C528D">
        <w:rPr>
          <w:sz w:val="16"/>
          <w:lang w:val="pt-BR"/>
        </w:rPr>
        <w:tab/>
        <w:t>B0(0,2,4,6,8,10),B1(8,10,13,15,17,19),B2(17,19,21,23,0,2)</w:t>
      </w:r>
      <w:r w:rsidRPr="009C528D">
        <w:rPr>
          <w:sz w:val="16"/>
          <w:lang w:val="pt-BR"/>
        </w:rPr>
        <w:br/>
        <w:t xml:space="preserve">FACCH/H </w:t>
      </w:r>
      <w:r w:rsidRPr="009C528D">
        <w:rPr>
          <w:sz w:val="16"/>
          <w:lang w:val="pt-BR"/>
        </w:rPr>
        <w:br/>
        <w:t>&amp; O-FACCH/H</w:t>
      </w:r>
      <w:r w:rsidRPr="009C528D">
        <w:rPr>
          <w:sz w:val="16"/>
          <w:lang w:val="pt-BR"/>
        </w:rPr>
        <w:tab/>
        <w:t>0</w:t>
      </w:r>
      <w:r w:rsidRPr="009C528D">
        <w:rPr>
          <w:sz w:val="16"/>
          <w:lang w:val="pt-BR"/>
        </w:rPr>
        <w:tab/>
        <w:t>D</w:t>
      </w:r>
      <w:r w:rsidRPr="009C528D">
        <w:rPr>
          <w:sz w:val="16"/>
          <w:lang w:val="pt-BR"/>
        </w:rPr>
        <w:tab/>
        <w:t>0 ... 7</w:t>
      </w:r>
      <w:r w:rsidRPr="009C528D">
        <w:rPr>
          <w:sz w:val="16"/>
          <w:lang w:val="pt-BR"/>
        </w:rPr>
        <w:tab/>
        <w:t>C0 ... Cn</w:t>
      </w:r>
      <w:r w:rsidRPr="009C528D">
        <w:rPr>
          <w:sz w:val="16"/>
          <w:lang w:val="pt-BR"/>
        </w:rPr>
        <w:tab/>
        <w:t>NB</w:t>
      </w:r>
      <w:r w:rsidRPr="009C528D">
        <w:rPr>
          <w:position w:val="6"/>
          <w:sz w:val="16"/>
          <w:lang w:val="pt-BR"/>
        </w:rPr>
        <w:t>1</w:t>
      </w:r>
      <w:r w:rsidRPr="009C528D">
        <w:rPr>
          <w:sz w:val="16"/>
          <w:lang w:val="pt-BR"/>
        </w:rPr>
        <w:tab/>
        <w:t>26</w:t>
      </w:r>
      <w:r w:rsidRPr="009C528D">
        <w:rPr>
          <w:sz w:val="16"/>
          <w:lang w:val="pt-BR"/>
        </w:rPr>
        <w:tab/>
        <w:t>B0(4,6,8,10,13,15),B1(13,15,17,19,21,23),B2(21,23,0,2,4,6)</w:t>
      </w:r>
      <w:r w:rsidRPr="009C528D">
        <w:rPr>
          <w:sz w:val="16"/>
          <w:lang w:val="pt-BR"/>
        </w:rPr>
        <w:br/>
        <w:t xml:space="preserve">FACCH/H </w:t>
      </w:r>
      <w:r w:rsidRPr="009C528D">
        <w:rPr>
          <w:sz w:val="16"/>
          <w:lang w:val="pt-BR"/>
        </w:rPr>
        <w:br/>
        <w:t>&amp; O-FACCH/H</w:t>
      </w:r>
      <w:r w:rsidRPr="009C528D">
        <w:rPr>
          <w:sz w:val="16"/>
          <w:lang w:val="pt-BR"/>
        </w:rPr>
        <w:tab/>
        <w:t>1</w:t>
      </w:r>
      <w:r w:rsidRPr="009C528D">
        <w:rPr>
          <w:sz w:val="16"/>
          <w:lang w:val="pt-BR"/>
        </w:rPr>
        <w:tab/>
        <w:t>U</w:t>
      </w:r>
      <w:r w:rsidRPr="009C528D">
        <w:rPr>
          <w:sz w:val="16"/>
          <w:lang w:val="pt-BR"/>
        </w:rPr>
        <w:tab/>
        <w:t>0 ... 7</w:t>
      </w:r>
      <w:r w:rsidRPr="009C528D">
        <w:rPr>
          <w:sz w:val="16"/>
          <w:lang w:val="pt-BR"/>
        </w:rPr>
        <w:tab/>
        <w:t>C0 ... Cn</w:t>
      </w:r>
      <w:r w:rsidRPr="009C528D">
        <w:rPr>
          <w:sz w:val="16"/>
          <w:lang w:val="pt-BR"/>
        </w:rPr>
        <w:tab/>
        <w:t>NB</w:t>
      </w:r>
      <w:r w:rsidRPr="009C528D">
        <w:rPr>
          <w:position w:val="6"/>
          <w:sz w:val="16"/>
          <w:lang w:val="pt-BR"/>
        </w:rPr>
        <w:t>1</w:t>
      </w:r>
      <w:r w:rsidRPr="009C528D">
        <w:rPr>
          <w:sz w:val="16"/>
          <w:lang w:val="pt-BR"/>
        </w:rPr>
        <w:tab/>
        <w:t>26</w:t>
      </w:r>
      <w:r w:rsidRPr="009C528D">
        <w:rPr>
          <w:sz w:val="16"/>
          <w:lang w:val="pt-BR"/>
        </w:rPr>
        <w:tab/>
        <w:t>B0(1,3,5,7,9,11),B1(9,11,14,16,18,20),B2(18,20,22,24,1,3)</w:t>
      </w:r>
      <w:r w:rsidRPr="009C528D">
        <w:rPr>
          <w:sz w:val="16"/>
          <w:lang w:val="pt-BR"/>
        </w:rPr>
        <w:br/>
        <w:t xml:space="preserve">FACCH/H </w:t>
      </w:r>
      <w:r w:rsidRPr="009C528D">
        <w:rPr>
          <w:sz w:val="16"/>
          <w:lang w:val="pt-BR"/>
        </w:rPr>
        <w:br/>
        <w:t>&amp; O-FACCH/H</w:t>
      </w:r>
      <w:r w:rsidRPr="009C528D">
        <w:rPr>
          <w:sz w:val="16"/>
          <w:lang w:val="pt-BR"/>
        </w:rPr>
        <w:tab/>
        <w:t>1</w:t>
      </w:r>
      <w:r w:rsidRPr="009C528D">
        <w:rPr>
          <w:sz w:val="16"/>
          <w:lang w:val="pt-BR"/>
        </w:rPr>
        <w:tab/>
        <w:t>D</w:t>
      </w:r>
      <w:r w:rsidRPr="009C528D">
        <w:rPr>
          <w:sz w:val="16"/>
          <w:lang w:val="pt-BR"/>
        </w:rPr>
        <w:tab/>
        <w:t>0 ... 7</w:t>
      </w:r>
      <w:r w:rsidRPr="009C528D">
        <w:rPr>
          <w:sz w:val="16"/>
          <w:lang w:val="pt-BR"/>
        </w:rPr>
        <w:tab/>
        <w:t>C0 ... Cn</w:t>
      </w:r>
      <w:r w:rsidRPr="009C528D">
        <w:rPr>
          <w:sz w:val="16"/>
          <w:lang w:val="pt-BR"/>
        </w:rPr>
        <w:tab/>
        <w:t>NB</w:t>
      </w:r>
      <w:r w:rsidRPr="009C528D">
        <w:rPr>
          <w:position w:val="6"/>
          <w:sz w:val="16"/>
          <w:lang w:val="pt-BR"/>
        </w:rPr>
        <w:t>1</w:t>
      </w:r>
      <w:r w:rsidRPr="009C528D">
        <w:rPr>
          <w:sz w:val="16"/>
          <w:lang w:val="pt-BR"/>
        </w:rPr>
        <w:tab/>
        <w:t>26</w:t>
      </w:r>
      <w:r w:rsidRPr="009C528D">
        <w:rPr>
          <w:sz w:val="16"/>
          <w:lang w:val="pt-BR"/>
        </w:rPr>
        <w:tab/>
        <w:t>B0(5,7,9,11,14,16),B1(14,16,18,20,22,24),B2(22,24,1,3,5,7)</w:t>
      </w:r>
    </w:p>
    <w:p w:rsidR="004575A7" w:rsidRPr="009C528D" w:rsidRDefault="004575A7" w:rsidP="004575A7">
      <w:pPr>
        <w:keepNext/>
        <w:tabs>
          <w:tab w:val="center" w:pos="1701"/>
          <w:tab w:val="center" w:pos="3119"/>
          <w:tab w:val="left" w:pos="4395"/>
          <w:tab w:val="left" w:pos="6120"/>
          <w:tab w:val="center" w:pos="8040"/>
          <w:tab w:val="center" w:pos="9120"/>
          <w:tab w:val="left" w:pos="10080"/>
        </w:tabs>
        <w:spacing w:before="120" w:after="0" w:line="180" w:lineRule="exact"/>
        <w:rPr>
          <w:sz w:val="16"/>
          <w:lang w:val="pt-BR"/>
        </w:rPr>
      </w:pPr>
      <w:r w:rsidRPr="009C528D">
        <w:rPr>
          <w:sz w:val="16"/>
          <w:lang w:val="pt-BR"/>
        </w:rPr>
        <w:t>E-FACCH/F</w:t>
      </w:r>
      <w:r w:rsidRPr="009C528D">
        <w:rPr>
          <w:sz w:val="16"/>
          <w:lang w:val="pt-BR"/>
        </w:rPr>
        <w:tab/>
      </w:r>
      <w:r w:rsidRPr="009C528D">
        <w:rPr>
          <w:sz w:val="16"/>
          <w:lang w:val="pt-BR"/>
        </w:rPr>
        <w:tab/>
        <w:t>D&amp;U</w:t>
      </w:r>
      <w:r w:rsidRPr="009C528D">
        <w:rPr>
          <w:sz w:val="16"/>
          <w:lang w:val="pt-BR"/>
        </w:rPr>
        <w:tab/>
        <w:t>0 … 7</w:t>
      </w:r>
      <w:r w:rsidRPr="009C528D">
        <w:rPr>
          <w:sz w:val="16"/>
          <w:lang w:val="pt-BR"/>
        </w:rPr>
        <w:tab/>
        <w:t>C0 … Cn</w:t>
      </w:r>
      <w:r w:rsidRPr="009C528D">
        <w:rPr>
          <w:sz w:val="16"/>
          <w:lang w:val="pt-BR"/>
        </w:rPr>
        <w:tab/>
        <w:t>NB</w:t>
      </w:r>
      <w:r w:rsidRPr="009C528D">
        <w:rPr>
          <w:position w:val="6"/>
          <w:sz w:val="16"/>
          <w:lang w:val="pt-BR"/>
        </w:rPr>
        <w:t>1</w:t>
      </w:r>
      <w:r w:rsidRPr="009C528D">
        <w:rPr>
          <w:position w:val="6"/>
          <w:sz w:val="16"/>
          <w:lang w:val="pt-BR"/>
        </w:rPr>
        <w:tab/>
        <w:t>13</w:t>
      </w:r>
      <w:r w:rsidRPr="009C528D">
        <w:rPr>
          <w:position w:val="6"/>
          <w:sz w:val="16"/>
          <w:lang w:val="pt-BR"/>
        </w:rPr>
        <w:tab/>
      </w:r>
      <w:r w:rsidRPr="009C528D">
        <w:rPr>
          <w:sz w:val="16"/>
          <w:lang w:val="pt-BR"/>
        </w:rPr>
        <w:t>B0(0...3),B1(4...7),B2(8...11)</w:t>
      </w:r>
    </w:p>
    <w:p w:rsidR="004575A7" w:rsidRPr="009C528D" w:rsidRDefault="004575A7" w:rsidP="004575A7">
      <w:pPr>
        <w:keepNext/>
        <w:tabs>
          <w:tab w:val="center" w:pos="1701"/>
          <w:tab w:val="center" w:pos="3119"/>
          <w:tab w:val="left" w:pos="4395"/>
          <w:tab w:val="left" w:pos="6120"/>
          <w:tab w:val="center" w:pos="8040"/>
          <w:tab w:val="center" w:pos="9120"/>
          <w:tab w:val="left" w:pos="10080"/>
        </w:tabs>
        <w:spacing w:before="120" w:after="0" w:line="180" w:lineRule="exact"/>
        <w:rPr>
          <w:sz w:val="16"/>
          <w:lang w:val="it-IT"/>
        </w:rPr>
      </w:pPr>
      <w:r w:rsidRPr="009C528D">
        <w:rPr>
          <w:sz w:val="16"/>
          <w:lang w:val="it-IT"/>
        </w:rPr>
        <w:t>E-IACCH/F</w:t>
      </w:r>
      <w:r w:rsidRPr="009C528D">
        <w:rPr>
          <w:sz w:val="16"/>
          <w:lang w:val="it-IT"/>
        </w:rPr>
        <w:tab/>
      </w:r>
      <w:r w:rsidRPr="009C528D">
        <w:rPr>
          <w:sz w:val="16"/>
          <w:lang w:val="it-IT"/>
        </w:rPr>
        <w:tab/>
        <w:t>D&amp;U</w:t>
      </w:r>
      <w:r w:rsidRPr="009C528D">
        <w:rPr>
          <w:sz w:val="16"/>
          <w:lang w:val="it-IT"/>
        </w:rPr>
        <w:tab/>
        <w:t>0 ... 7</w:t>
      </w:r>
      <w:r w:rsidRPr="009C528D">
        <w:rPr>
          <w:sz w:val="16"/>
          <w:lang w:val="it-IT"/>
        </w:rPr>
        <w:tab/>
        <w:t>C0 ... Cn</w:t>
      </w:r>
      <w:r w:rsidRPr="009C528D">
        <w:rPr>
          <w:sz w:val="16"/>
          <w:lang w:val="it-IT"/>
        </w:rPr>
        <w:tab/>
      </w:r>
      <w:r w:rsidRPr="009C528D">
        <w:rPr>
          <w:sz w:val="16"/>
          <w:lang w:val="it-IT"/>
        </w:rPr>
        <w:tab/>
        <w:t>26</w:t>
      </w:r>
      <w:r w:rsidRPr="009C528D">
        <w:rPr>
          <w:sz w:val="16"/>
          <w:lang w:val="it-IT"/>
        </w:rPr>
        <w:tab/>
        <w:t>B0(0 ... 3)B1(4 ... 7)B2(8 ... 11)B3(13 ... 16)</w:t>
      </w:r>
    </w:p>
    <w:p w:rsidR="004575A7" w:rsidRPr="009C528D" w:rsidRDefault="004575A7" w:rsidP="004575A7">
      <w:pPr>
        <w:keepNext/>
        <w:tabs>
          <w:tab w:val="center" w:pos="1701"/>
          <w:tab w:val="center" w:pos="3119"/>
          <w:tab w:val="left" w:pos="4395"/>
          <w:tab w:val="left" w:pos="6120"/>
          <w:tab w:val="center" w:pos="8040"/>
          <w:tab w:val="center" w:pos="9120"/>
          <w:tab w:val="left" w:pos="10080"/>
        </w:tabs>
        <w:spacing w:before="120" w:after="0" w:line="180" w:lineRule="exact"/>
        <w:rPr>
          <w:sz w:val="16"/>
          <w:lang w:val="it-IT"/>
        </w:rPr>
      </w:pPr>
      <w:r w:rsidRPr="009C528D">
        <w:rPr>
          <w:sz w:val="16"/>
          <w:lang w:val="it-IT"/>
        </w:rPr>
        <w:tab/>
      </w:r>
      <w:r w:rsidRPr="009C528D">
        <w:rPr>
          <w:sz w:val="16"/>
          <w:lang w:val="it-IT"/>
        </w:rPr>
        <w:tab/>
      </w:r>
      <w:r w:rsidRPr="009C528D">
        <w:rPr>
          <w:sz w:val="16"/>
          <w:lang w:val="it-IT"/>
        </w:rPr>
        <w:tab/>
      </w:r>
      <w:r w:rsidRPr="009C528D">
        <w:rPr>
          <w:sz w:val="16"/>
          <w:lang w:val="it-IT"/>
        </w:rPr>
        <w:tab/>
      </w:r>
      <w:r w:rsidRPr="009C528D">
        <w:rPr>
          <w:sz w:val="16"/>
          <w:lang w:val="it-IT"/>
        </w:rPr>
        <w:tab/>
      </w:r>
      <w:r w:rsidRPr="009C528D">
        <w:rPr>
          <w:sz w:val="16"/>
          <w:lang w:val="it-IT"/>
        </w:rPr>
        <w:tab/>
      </w:r>
      <w:r w:rsidRPr="009C528D">
        <w:rPr>
          <w:sz w:val="16"/>
          <w:lang w:val="it-IT"/>
        </w:rPr>
        <w:tab/>
        <w:t>B4(17 ... 20)B5(21 ... 24)</w:t>
      </w:r>
    </w:p>
    <w:p w:rsidR="004575A7" w:rsidRPr="009C528D" w:rsidRDefault="004575A7" w:rsidP="004575A7">
      <w:pPr>
        <w:keepNext/>
        <w:tabs>
          <w:tab w:val="center" w:pos="1701"/>
          <w:tab w:val="center" w:pos="3119"/>
          <w:tab w:val="left" w:pos="4395"/>
          <w:tab w:val="left" w:pos="6120"/>
          <w:tab w:val="center" w:pos="8040"/>
          <w:tab w:val="center" w:pos="9120"/>
          <w:tab w:val="left" w:pos="10080"/>
          <w:tab w:val="left" w:pos="11880"/>
        </w:tabs>
        <w:spacing w:before="120" w:after="0" w:line="180" w:lineRule="exact"/>
        <w:rPr>
          <w:sz w:val="16"/>
        </w:rPr>
      </w:pPr>
      <w:r w:rsidRPr="009C528D">
        <w:rPr>
          <w:sz w:val="16"/>
          <w:lang w:val="it-IT"/>
        </w:rPr>
        <w:t xml:space="preserve">SACCH/TF &amp; </w:t>
      </w:r>
      <w:r w:rsidRPr="009C528D">
        <w:rPr>
          <w:sz w:val="16"/>
          <w:lang w:val="it-IT"/>
        </w:rPr>
        <w:br/>
        <w:t>SACCH/TPF</w:t>
      </w:r>
      <w:r w:rsidRPr="009C528D">
        <w:rPr>
          <w:sz w:val="16"/>
          <w:lang w:val="it-IT"/>
        </w:rPr>
        <w:tab/>
      </w:r>
      <w:r w:rsidRPr="009C528D">
        <w:rPr>
          <w:sz w:val="16"/>
          <w:lang w:val="it-IT"/>
        </w:rPr>
        <w:tab/>
        <w:t>D&amp;U</w:t>
      </w:r>
      <w:r w:rsidRPr="009C528D">
        <w:rPr>
          <w:position w:val="6"/>
          <w:sz w:val="16"/>
          <w:lang w:val="it-IT"/>
        </w:rPr>
        <w:t>2</w:t>
      </w:r>
      <w:r w:rsidRPr="009C528D">
        <w:rPr>
          <w:sz w:val="16"/>
          <w:lang w:val="it-IT"/>
        </w:rPr>
        <w:tab/>
        <w:t>0</w:t>
      </w:r>
      <w:r w:rsidRPr="009C528D">
        <w:rPr>
          <w:sz w:val="16"/>
          <w:lang w:val="it-IT"/>
        </w:rPr>
        <w:tab/>
        <w:t>C0 ... Cn</w:t>
      </w:r>
      <w:r w:rsidRPr="009C528D">
        <w:rPr>
          <w:sz w:val="16"/>
          <w:lang w:val="it-IT"/>
        </w:rPr>
        <w:tab/>
        <w:t>NB</w:t>
      </w:r>
      <w:r w:rsidRPr="009C528D">
        <w:rPr>
          <w:position w:val="6"/>
          <w:sz w:val="16"/>
          <w:lang w:val="it-IT"/>
        </w:rPr>
        <w:t>3</w:t>
      </w:r>
      <w:r w:rsidRPr="009C528D">
        <w:rPr>
          <w:sz w:val="16"/>
          <w:lang w:val="it-IT"/>
        </w:rPr>
        <w:tab/>
        <w:t>104</w:t>
      </w:r>
      <w:r w:rsidRPr="009C528D">
        <w:rPr>
          <w:sz w:val="16"/>
          <w:lang w:val="it-IT"/>
        </w:rPr>
        <w:tab/>
        <w:t>B(12, 38, 64, 90)</w:t>
      </w:r>
      <w:r w:rsidRPr="009C528D">
        <w:rPr>
          <w:sz w:val="16"/>
          <w:lang w:val="it-IT"/>
        </w:rPr>
        <w:tab/>
        <w:t>NOTE 1:</w:t>
      </w:r>
      <w:r w:rsidRPr="009C528D">
        <w:rPr>
          <w:sz w:val="16"/>
          <w:lang w:val="it-IT"/>
        </w:rPr>
        <w:br/>
        <w:t xml:space="preserve">SACCH/TF &amp; </w:t>
      </w:r>
      <w:r w:rsidRPr="009C528D">
        <w:rPr>
          <w:sz w:val="16"/>
          <w:lang w:val="it-IT"/>
        </w:rPr>
        <w:br/>
        <w:t>SACCH/TPF</w:t>
      </w:r>
      <w:r w:rsidRPr="009C528D">
        <w:rPr>
          <w:sz w:val="16"/>
          <w:lang w:val="it-IT"/>
        </w:rPr>
        <w:tab/>
      </w:r>
      <w:r w:rsidRPr="009C528D">
        <w:rPr>
          <w:sz w:val="16"/>
          <w:lang w:val="it-IT"/>
        </w:rPr>
        <w:tab/>
        <w:t>D&amp;U</w:t>
      </w:r>
      <w:r w:rsidRPr="009C528D">
        <w:rPr>
          <w:position w:val="6"/>
          <w:sz w:val="16"/>
          <w:lang w:val="it-IT"/>
        </w:rPr>
        <w:t>2</w:t>
      </w:r>
      <w:r w:rsidRPr="009C528D">
        <w:rPr>
          <w:sz w:val="16"/>
          <w:lang w:val="it-IT"/>
        </w:rPr>
        <w:tab/>
        <w:t>1</w:t>
      </w:r>
      <w:r w:rsidRPr="009C528D">
        <w:rPr>
          <w:sz w:val="16"/>
          <w:lang w:val="it-IT"/>
        </w:rPr>
        <w:tab/>
        <w:t>C0 ... Cn</w:t>
      </w:r>
      <w:r w:rsidRPr="009C528D">
        <w:rPr>
          <w:sz w:val="16"/>
          <w:lang w:val="it-IT"/>
        </w:rPr>
        <w:tab/>
        <w:t>NB</w:t>
      </w:r>
      <w:r w:rsidRPr="009C528D">
        <w:rPr>
          <w:position w:val="6"/>
          <w:sz w:val="16"/>
          <w:lang w:val="it-IT"/>
        </w:rPr>
        <w:t>3</w:t>
      </w:r>
      <w:r w:rsidRPr="009C528D">
        <w:rPr>
          <w:sz w:val="16"/>
          <w:lang w:val="it-IT"/>
        </w:rPr>
        <w:tab/>
        <w:t>104</w:t>
      </w:r>
      <w:r w:rsidRPr="009C528D">
        <w:rPr>
          <w:sz w:val="16"/>
          <w:lang w:val="it-IT"/>
        </w:rPr>
        <w:tab/>
        <w:t>B(25, 51, 77, 103)</w:t>
      </w:r>
      <w:r w:rsidRPr="009C528D">
        <w:rPr>
          <w:sz w:val="16"/>
          <w:lang w:val="it-IT"/>
        </w:rPr>
        <w:tab/>
        <w:t>An Access Burst (AB) is used</w:t>
      </w:r>
      <w:r w:rsidRPr="009C528D">
        <w:rPr>
          <w:sz w:val="16"/>
          <w:lang w:val="it-IT"/>
        </w:rPr>
        <w:br/>
        <w:t xml:space="preserve">SACCH/TF &amp; </w:t>
      </w:r>
      <w:r w:rsidRPr="009C528D">
        <w:rPr>
          <w:sz w:val="16"/>
          <w:lang w:val="it-IT"/>
        </w:rPr>
        <w:br/>
        <w:t>SACCH/TPF</w:t>
      </w:r>
      <w:r w:rsidRPr="009C528D">
        <w:rPr>
          <w:sz w:val="16"/>
          <w:lang w:val="it-IT"/>
        </w:rPr>
        <w:tab/>
      </w:r>
      <w:r w:rsidRPr="009C528D">
        <w:rPr>
          <w:sz w:val="16"/>
          <w:lang w:val="it-IT"/>
        </w:rPr>
        <w:tab/>
        <w:t>D&amp;U</w:t>
      </w:r>
      <w:r w:rsidRPr="009C528D">
        <w:rPr>
          <w:position w:val="6"/>
          <w:sz w:val="16"/>
          <w:lang w:val="it-IT"/>
        </w:rPr>
        <w:t>2</w:t>
      </w:r>
      <w:r w:rsidRPr="009C528D">
        <w:rPr>
          <w:sz w:val="16"/>
          <w:lang w:val="it-IT"/>
        </w:rPr>
        <w:tab/>
        <w:t>2</w:t>
      </w:r>
      <w:r w:rsidRPr="009C528D">
        <w:rPr>
          <w:sz w:val="16"/>
          <w:lang w:val="it-IT"/>
        </w:rPr>
        <w:tab/>
        <w:t xml:space="preserve">C0 ... </w:t>
      </w:r>
      <w:r w:rsidRPr="009C528D">
        <w:rPr>
          <w:sz w:val="16"/>
        </w:rPr>
        <w:t>Cn</w:t>
      </w:r>
      <w:r w:rsidRPr="009C528D">
        <w:rPr>
          <w:sz w:val="16"/>
        </w:rPr>
        <w:tab/>
        <w:t>NB</w:t>
      </w:r>
      <w:r w:rsidRPr="009C528D">
        <w:rPr>
          <w:position w:val="6"/>
          <w:sz w:val="16"/>
        </w:rPr>
        <w:t>3</w:t>
      </w:r>
      <w:r w:rsidRPr="009C528D">
        <w:rPr>
          <w:sz w:val="16"/>
        </w:rPr>
        <w:tab/>
        <w:t>104</w:t>
      </w:r>
      <w:r w:rsidRPr="009C528D">
        <w:rPr>
          <w:sz w:val="16"/>
        </w:rPr>
        <w:tab/>
        <w:t>B(38, 64, 90, 12)</w:t>
      </w:r>
      <w:r w:rsidRPr="009C528D">
        <w:rPr>
          <w:sz w:val="16"/>
        </w:rPr>
        <w:tab/>
        <w:t>on the uplink during handover</w:t>
      </w:r>
      <w:r w:rsidRPr="009C528D">
        <w:rPr>
          <w:sz w:val="16"/>
        </w:rPr>
        <w:br/>
        <w:t xml:space="preserve">SACCH/TF &amp; </w:t>
      </w:r>
      <w:r w:rsidRPr="009C528D">
        <w:rPr>
          <w:sz w:val="16"/>
        </w:rPr>
        <w:br/>
        <w:t>SACCH/TPF</w:t>
      </w:r>
      <w:r w:rsidRPr="009C528D">
        <w:rPr>
          <w:sz w:val="16"/>
        </w:rPr>
        <w:tab/>
      </w:r>
      <w:r w:rsidRPr="009C528D">
        <w:rPr>
          <w:sz w:val="16"/>
        </w:rPr>
        <w:tab/>
        <w:t>D&amp;U</w:t>
      </w:r>
      <w:r w:rsidRPr="009C528D">
        <w:rPr>
          <w:position w:val="6"/>
          <w:sz w:val="16"/>
        </w:rPr>
        <w:t>2</w:t>
      </w:r>
      <w:r w:rsidRPr="009C528D">
        <w:rPr>
          <w:sz w:val="16"/>
        </w:rPr>
        <w:tab/>
        <w:t>3</w:t>
      </w:r>
      <w:r w:rsidRPr="009C528D">
        <w:rPr>
          <w:sz w:val="16"/>
        </w:rPr>
        <w:tab/>
        <w:t>C0 ... Cn</w:t>
      </w:r>
      <w:r w:rsidRPr="009C528D">
        <w:rPr>
          <w:sz w:val="16"/>
        </w:rPr>
        <w:tab/>
        <w:t>NB</w:t>
      </w:r>
      <w:r w:rsidRPr="009C528D">
        <w:rPr>
          <w:position w:val="6"/>
          <w:sz w:val="16"/>
        </w:rPr>
        <w:t>3</w:t>
      </w:r>
      <w:r w:rsidRPr="009C528D">
        <w:rPr>
          <w:sz w:val="16"/>
        </w:rPr>
        <w:tab/>
        <w:t>104</w:t>
      </w:r>
      <w:r w:rsidRPr="009C528D">
        <w:rPr>
          <w:sz w:val="16"/>
        </w:rPr>
        <w:tab/>
        <w:t>B(51, 77, 103, 25)</w:t>
      </w:r>
      <w:r w:rsidRPr="009C528D">
        <w:rPr>
          <w:sz w:val="16"/>
        </w:rPr>
        <w:tab/>
        <w:t>and on channels used for voice</w:t>
      </w:r>
      <w:r w:rsidRPr="009C528D">
        <w:rPr>
          <w:sz w:val="16"/>
        </w:rPr>
        <w:br/>
        <w:t xml:space="preserve">SACCH/TF &amp; </w:t>
      </w:r>
      <w:r w:rsidRPr="009C528D">
        <w:rPr>
          <w:sz w:val="16"/>
        </w:rPr>
        <w:br/>
        <w:t>SACCH/TPF</w:t>
      </w:r>
      <w:r w:rsidRPr="009C528D">
        <w:rPr>
          <w:sz w:val="16"/>
        </w:rPr>
        <w:tab/>
      </w:r>
      <w:r w:rsidRPr="009C528D">
        <w:rPr>
          <w:sz w:val="16"/>
        </w:rPr>
        <w:tab/>
        <w:t>D&amp;U</w:t>
      </w:r>
      <w:r w:rsidRPr="009C528D">
        <w:rPr>
          <w:position w:val="6"/>
          <w:sz w:val="16"/>
        </w:rPr>
        <w:t>2</w:t>
      </w:r>
      <w:r w:rsidRPr="009C528D">
        <w:rPr>
          <w:sz w:val="16"/>
        </w:rPr>
        <w:tab/>
        <w:t>4</w:t>
      </w:r>
      <w:r w:rsidRPr="009C528D">
        <w:rPr>
          <w:sz w:val="16"/>
        </w:rPr>
        <w:tab/>
        <w:t>C0 ... Cn</w:t>
      </w:r>
      <w:r w:rsidRPr="009C528D">
        <w:rPr>
          <w:sz w:val="16"/>
        </w:rPr>
        <w:tab/>
        <w:t>NB</w:t>
      </w:r>
      <w:r w:rsidRPr="009C528D">
        <w:rPr>
          <w:position w:val="6"/>
          <w:sz w:val="16"/>
        </w:rPr>
        <w:t>3</w:t>
      </w:r>
      <w:r w:rsidRPr="009C528D">
        <w:rPr>
          <w:sz w:val="16"/>
        </w:rPr>
        <w:tab/>
        <w:t>104</w:t>
      </w:r>
      <w:r w:rsidRPr="009C528D">
        <w:rPr>
          <w:sz w:val="16"/>
        </w:rPr>
        <w:tab/>
        <w:t>B(64, 90, 12, 38)</w:t>
      </w:r>
      <w:r w:rsidRPr="009C528D">
        <w:rPr>
          <w:sz w:val="16"/>
        </w:rPr>
        <w:tab/>
        <w:t>group calls when a request to</w:t>
      </w:r>
      <w:r w:rsidRPr="009C528D">
        <w:rPr>
          <w:sz w:val="16"/>
        </w:rPr>
        <w:br/>
        <w:t xml:space="preserve">SACCH/TF &amp; </w:t>
      </w:r>
      <w:r w:rsidRPr="009C528D">
        <w:rPr>
          <w:sz w:val="16"/>
        </w:rPr>
        <w:br/>
        <w:t>SACCH/TPF</w:t>
      </w:r>
      <w:r w:rsidRPr="009C528D">
        <w:rPr>
          <w:sz w:val="16"/>
        </w:rPr>
        <w:tab/>
      </w:r>
      <w:r w:rsidRPr="009C528D">
        <w:rPr>
          <w:sz w:val="16"/>
        </w:rPr>
        <w:tab/>
        <w:t>D&amp;U</w:t>
      </w:r>
      <w:r w:rsidRPr="009C528D">
        <w:rPr>
          <w:position w:val="6"/>
          <w:sz w:val="16"/>
        </w:rPr>
        <w:t>2</w:t>
      </w:r>
      <w:r w:rsidRPr="009C528D">
        <w:rPr>
          <w:sz w:val="16"/>
        </w:rPr>
        <w:tab/>
        <w:t>5</w:t>
      </w:r>
      <w:r w:rsidRPr="009C528D">
        <w:rPr>
          <w:sz w:val="16"/>
        </w:rPr>
        <w:tab/>
        <w:t>C0 ... Cn</w:t>
      </w:r>
      <w:r w:rsidRPr="009C528D">
        <w:rPr>
          <w:sz w:val="16"/>
        </w:rPr>
        <w:tab/>
        <w:t>NB</w:t>
      </w:r>
      <w:r w:rsidRPr="009C528D">
        <w:rPr>
          <w:position w:val="6"/>
          <w:sz w:val="16"/>
        </w:rPr>
        <w:t>3</w:t>
      </w:r>
      <w:r w:rsidRPr="009C528D">
        <w:rPr>
          <w:sz w:val="16"/>
        </w:rPr>
        <w:tab/>
        <w:t>104</w:t>
      </w:r>
      <w:r w:rsidRPr="009C528D">
        <w:rPr>
          <w:sz w:val="16"/>
        </w:rPr>
        <w:tab/>
        <w:t>B(77, 103, 25, 51)</w:t>
      </w:r>
      <w:r w:rsidRPr="009C528D">
        <w:rPr>
          <w:sz w:val="16"/>
        </w:rPr>
        <w:tab/>
        <w:t>talk is made.</w:t>
      </w:r>
      <w:r w:rsidRPr="009C528D">
        <w:rPr>
          <w:sz w:val="16"/>
        </w:rPr>
        <w:br/>
        <w:t xml:space="preserve">SACCH/TF &amp; </w:t>
      </w:r>
      <w:r w:rsidRPr="009C528D">
        <w:rPr>
          <w:sz w:val="16"/>
        </w:rPr>
        <w:br/>
        <w:t>SACCH/TPF</w:t>
      </w:r>
      <w:r w:rsidRPr="009C528D">
        <w:rPr>
          <w:sz w:val="16"/>
        </w:rPr>
        <w:tab/>
      </w:r>
      <w:r w:rsidRPr="009C528D">
        <w:rPr>
          <w:sz w:val="16"/>
        </w:rPr>
        <w:tab/>
        <w:t>D&amp;U</w:t>
      </w:r>
      <w:r w:rsidRPr="009C528D">
        <w:rPr>
          <w:position w:val="6"/>
          <w:sz w:val="16"/>
        </w:rPr>
        <w:t>2</w:t>
      </w:r>
      <w:r w:rsidRPr="009C528D">
        <w:rPr>
          <w:sz w:val="16"/>
        </w:rPr>
        <w:tab/>
        <w:t>6</w:t>
      </w:r>
      <w:r w:rsidRPr="009C528D">
        <w:rPr>
          <w:sz w:val="16"/>
        </w:rPr>
        <w:tab/>
        <w:t>C0 ... Cn</w:t>
      </w:r>
      <w:r w:rsidRPr="009C528D">
        <w:rPr>
          <w:sz w:val="16"/>
        </w:rPr>
        <w:tab/>
        <w:t>NB</w:t>
      </w:r>
      <w:r w:rsidRPr="009C528D">
        <w:rPr>
          <w:position w:val="6"/>
          <w:sz w:val="16"/>
        </w:rPr>
        <w:t>3</w:t>
      </w:r>
      <w:r w:rsidRPr="009C528D">
        <w:rPr>
          <w:sz w:val="16"/>
        </w:rPr>
        <w:tab/>
        <w:t>104</w:t>
      </w:r>
      <w:r w:rsidRPr="009C528D">
        <w:rPr>
          <w:sz w:val="16"/>
        </w:rPr>
        <w:tab/>
        <w:t>B(90, 12, 38, 64)</w:t>
      </w:r>
      <w:r w:rsidRPr="009C528D">
        <w:rPr>
          <w:sz w:val="16"/>
        </w:rPr>
        <w:br/>
        <w:t xml:space="preserve">SACCH/TF &amp; </w:t>
      </w:r>
      <w:r w:rsidRPr="009C528D">
        <w:rPr>
          <w:sz w:val="16"/>
        </w:rPr>
        <w:br/>
        <w:t>SACCH/TPF</w:t>
      </w:r>
      <w:r w:rsidRPr="009C528D">
        <w:rPr>
          <w:sz w:val="16"/>
        </w:rPr>
        <w:tab/>
      </w:r>
      <w:r w:rsidRPr="009C528D">
        <w:rPr>
          <w:sz w:val="16"/>
        </w:rPr>
        <w:tab/>
        <w:t>D&amp;U</w:t>
      </w:r>
      <w:r w:rsidRPr="009C528D">
        <w:rPr>
          <w:position w:val="6"/>
          <w:sz w:val="16"/>
        </w:rPr>
        <w:t>2</w:t>
      </w:r>
      <w:r w:rsidRPr="009C528D">
        <w:rPr>
          <w:sz w:val="16"/>
        </w:rPr>
        <w:tab/>
        <w:t>7</w:t>
      </w:r>
      <w:r w:rsidRPr="009C528D">
        <w:rPr>
          <w:sz w:val="16"/>
        </w:rPr>
        <w:tab/>
        <w:t>C0 ... Cn</w:t>
      </w:r>
      <w:r w:rsidRPr="009C528D">
        <w:rPr>
          <w:sz w:val="16"/>
        </w:rPr>
        <w:tab/>
        <w:t>NB</w:t>
      </w:r>
      <w:r w:rsidRPr="009C528D">
        <w:rPr>
          <w:position w:val="6"/>
          <w:sz w:val="16"/>
        </w:rPr>
        <w:t>3</w:t>
      </w:r>
      <w:r w:rsidRPr="009C528D">
        <w:rPr>
          <w:sz w:val="16"/>
        </w:rPr>
        <w:tab/>
        <w:t>104</w:t>
      </w:r>
      <w:r w:rsidRPr="009C528D">
        <w:rPr>
          <w:sz w:val="16"/>
        </w:rPr>
        <w:tab/>
        <w:t>B(103, 25, 51, 77)</w:t>
      </w:r>
    </w:p>
    <w:p w:rsidR="004575A7" w:rsidRPr="009C528D" w:rsidRDefault="004575A7" w:rsidP="004575A7">
      <w:pPr>
        <w:keepNext/>
        <w:tabs>
          <w:tab w:val="center" w:pos="1701"/>
          <w:tab w:val="center" w:pos="3119"/>
          <w:tab w:val="left" w:pos="4395"/>
          <w:tab w:val="left" w:pos="6120"/>
          <w:tab w:val="center" w:pos="8040"/>
          <w:tab w:val="center" w:pos="9120"/>
          <w:tab w:val="left" w:pos="10080"/>
          <w:tab w:val="left" w:pos="11880"/>
          <w:tab w:val="left" w:pos="12480"/>
        </w:tabs>
        <w:spacing w:after="0" w:line="180" w:lineRule="exact"/>
        <w:rPr>
          <w:sz w:val="16"/>
        </w:rPr>
      </w:pPr>
      <w:r w:rsidRPr="009C528D">
        <w:rPr>
          <w:sz w:val="16"/>
        </w:rPr>
        <w:t xml:space="preserve">SACCH/M &amp; </w:t>
      </w:r>
      <w:r w:rsidRPr="009C528D">
        <w:rPr>
          <w:sz w:val="16"/>
        </w:rPr>
        <w:br/>
        <w:t>SACCH/MP</w:t>
      </w:r>
      <w:r w:rsidRPr="009C528D">
        <w:rPr>
          <w:sz w:val="16"/>
        </w:rPr>
        <w:tab/>
      </w:r>
      <w:r w:rsidRPr="009C528D">
        <w:rPr>
          <w:sz w:val="16"/>
        </w:rPr>
        <w:tab/>
        <w:t>D&amp;U</w:t>
      </w:r>
      <w:r w:rsidRPr="009C528D">
        <w:rPr>
          <w:position w:val="6"/>
          <w:sz w:val="16"/>
        </w:rPr>
        <w:t>2</w:t>
      </w:r>
      <w:r w:rsidRPr="009C528D">
        <w:rPr>
          <w:sz w:val="16"/>
        </w:rPr>
        <w:tab/>
        <w:t>0 ... 7</w:t>
      </w:r>
      <w:r w:rsidRPr="009C528D">
        <w:rPr>
          <w:sz w:val="16"/>
        </w:rPr>
        <w:tab/>
        <w:t>C0 ... Cn</w:t>
      </w:r>
      <w:r w:rsidRPr="009C528D">
        <w:rPr>
          <w:sz w:val="16"/>
        </w:rPr>
        <w:tab/>
        <w:t>NB</w:t>
      </w:r>
      <w:r w:rsidRPr="009C528D">
        <w:rPr>
          <w:position w:val="6"/>
          <w:sz w:val="16"/>
        </w:rPr>
        <w:t>3</w:t>
      </w:r>
      <w:r w:rsidRPr="009C528D">
        <w:rPr>
          <w:sz w:val="16"/>
        </w:rPr>
        <w:tab/>
        <w:t>104</w:t>
      </w:r>
      <w:r w:rsidRPr="009C528D">
        <w:rPr>
          <w:sz w:val="16"/>
        </w:rPr>
        <w:tab/>
        <w:t>B(12, 38, 64, 90)</w:t>
      </w:r>
    </w:p>
    <w:p w:rsidR="004575A7" w:rsidRPr="009C528D" w:rsidRDefault="004575A7" w:rsidP="004575A7">
      <w:pPr>
        <w:keepNext/>
        <w:tabs>
          <w:tab w:val="center" w:pos="1701"/>
          <w:tab w:val="center" w:pos="3119"/>
          <w:tab w:val="left" w:pos="4395"/>
          <w:tab w:val="left" w:pos="6120"/>
          <w:tab w:val="center" w:pos="8040"/>
          <w:tab w:val="center" w:pos="9120"/>
          <w:tab w:val="left" w:pos="10080"/>
          <w:tab w:val="left" w:pos="11880"/>
        </w:tabs>
        <w:spacing w:after="0" w:line="180" w:lineRule="exact"/>
        <w:rPr>
          <w:sz w:val="16"/>
          <w:lang w:val="nl-NL"/>
        </w:rPr>
      </w:pPr>
      <w:r w:rsidRPr="009C528D">
        <w:rPr>
          <w:sz w:val="16"/>
          <w:lang w:val="nl-NL"/>
        </w:rPr>
        <w:t>SACCH/CTS</w:t>
      </w:r>
      <w:r w:rsidRPr="009C528D">
        <w:rPr>
          <w:sz w:val="16"/>
          <w:lang w:val="nl-NL"/>
        </w:rPr>
        <w:tab/>
      </w:r>
      <w:r w:rsidRPr="009C528D">
        <w:rPr>
          <w:sz w:val="16"/>
          <w:lang w:val="nl-NL"/>
        </w:rPr>
        <w:tab/>
        <w:t>D&amp;U</w:t>
      </w:r>
      <w:r w:rsidRPr="009C528D">
        <w:rPr>
          <w:sz w:val="16"/>
          <w:lang w:val="nl-NL"/>
        </w:rPr>
        <w:tab/>
        <w:t>0, 1</w:t>
      </w:r>
      <w:r w:rsidRPr="009C528D">
        <w:rPr>
          <w:sz w:val="16"/>
          <w:lang w:val="nl-NL"/>
        </w:rPr>
        <w:tab/>
        <w:t>C0 ... Cn</w:t>
      </w:r>
      <w:r w:rsidRPr="009C528D">
        <w:rPr>
          <w:sz w:val="16"/>
          <w:lang w:val="nl-NL"/>
        </w:rPr>
        <w:tab/>
        <w:t>NB</w:t>
      </w:r>
      <w:r w:rsidRPr="009C528D">
        <w:rPr>
          <w:sz w:val="16"/>
          <w:lang w:val="nl-NL"/>
        </w:rPr>
        <w:tab/>
        <w:t>104</w:t>
      </w:r>
      <w:r w:rsidRPr="009C528D">
        <w:rPr>
          <w:sz w:val="16"/>
          <w:lang w:val="nl-NL"/>
        </w:rPr>
        <w:tab/>
        <w:t>B(12, 38, 64, 90)</w:t>
      </w:r>
    </w:p>
    <w:p w:rsidR="004575A7" w:rsidRPr="009C528D" w:rsidRDefault="004575A7" w:rsidP="004575A7">
      <w:pPr>
        <w:keepNext/>
        <w:tabs>
          <w:tab w:val="center" w:pos="1701"/>
          <w:tab w:val="center" w:pos="3119"/>
          <w:tab w:val="left" w:pos="4395"/>
          <w:tab w:val="left" w:pos="6120"/>
          <w:tab w:val="center" w:pos="8040"/>
          <w:tab w:val="center" w:pos="9120"/>
          <w:tab w:val="left" w:pos="10080"/>
          <w:tab w:val="left" w:pos="11880"/>
        </w:tabs>
        <w:spacing w:after="0" w:line="180" w:lineRule="exact"/>
        <w:rPr>
          <w:sz w:val="16"/>
          <w:lang w:val="nl-NL"/>
        </w:rPr>
      </w:pPr>
      <w:r w:rsidRPr="009C528D">
        <w:rPr>
          <w:sz w:val="16"/>
          <w:lang w:val="nl-NL"/>
        </w:rPr>
        <w:t>SACCH/CTS</w:t>
      </w:r>
      <w:r w:rsidRPr="009C528D">
        <w:rPr>
          <w:sz w:val="16"/>
          <w:lang w:val="nl-NL"/>
        </w:rPr>
        <w:tab/>
      </w:r>
      <w:r w:rsidRPr="009C528D">
        <w:rPr>
          <w:sz w:val="16"/>
          <w:lang w:val="nl-NL"/>
        </w:rPr>
        <w:tab/>
        <w:t>D&amp;U</w:t>
      </w:r>
      <w:r w:rsidRPr="009C528D">
        <w:rPr>
          <w:sz w:val="16"/>
          <w:lang w:val="nl-NL"/>
        </w:rPr>
        <w:tab/>
        <w:t>2, 3</w:t>
      </w:r>
      <w:r w:rsidRPr="009C528D">
        <w:rPr>
          <w:sz w:val="16"/>
          <w:lang w:val="nl-NL"/>
        </w:rPr>
        <w:tab/>
        <w:t>C0 ... Cn</w:t>
      </w:r>
      <w:r w:rsidRPr="009C528D">
        <w:rPr>
          <w:sz w:val="16"/>
          <w:lang w:val="nl-NL"/>
        </w:rPr>
        <w:tab/>
        <w:t>NB</w:t>
      </w:r>
      <w:r w:rsidRPr="009C528D">
        <w:rPr>
          <w:sz w:val="16"/>
          <w:lang w:val="nl-NL"/>
        </w:rPr>
        <w:tab/>
        <w:t>104</w:t>
      </w:r>
      <w:r w:rsidRPr="009C528D">
        <w:rPr>
          <w:sz w:val="16"/>
          <w:lang w:val="nl-NL"/>
        </w:rPr>
        <w:tab/>
        <w:t>B(38, 64, 90, 12)</w:t>
      </w:r>
    </w:p>
    <w:p w:rsidR="004575A7" w:rsidRPr="009C528D" w:rsidRDefault="004575A7" w:rsidP="004575A7">
      <w:pPr>
        <w:keepNext/>
        <w:tabs>
          <w:tab w:val="center" w:pos="1701"/>
          <w:tab w:val="center" w:pos="3119"/>
          <w:tab w:val="left" w:pos="4395"/>
          <w:tab w:val="left" w:pos="6120"/>
          <w:tab w:val="center" w:pos="8040"/>
          <w:tab w:val="center" w:pos="9120"/>
          <w:tab w:val="left" w:pos="10080"/>
          <w:tab w:val="left" w:pos="11880"/>
        </w:tabs>
        <w:spacing w:after="0" w:line="180" w:lineRule="exact"/>
        <w:rPr>
          <w:sz w:val="16"/>
          <w:lang w:val="nl-NL"/>
        </w:rPr>
      </w:pPr>
      <w:r w:rsidRPr="009C528D">
        <w:rPr>
          <w:sz w:val="16"/>
          <w:lang w:val="nl-NL"/>
        </w:rPr>
        <w:t>SACCH/CTS</w:t>
      </w:r>
      <w:r w:rsidRPr="009C528D">
        <w:rPr>
          <w:sz w:val="16"/>
          <w:lang w:val="nl-NL"/>
        </w:rPr>
        <w:tab/>
      </w:r>
      <w:r w:rsidRPr="009C528D">
        <w:rPr>
          <w:sz w:val="16"/>
          <w:lang w:val="nl-NL"/>
        </w:rPr>
        <w:tab/>
        <w:t>D&amp;U</w:t>
      </w:r>
      <w:r w:rsidRPr="009C528D">
        <w:rPr>
          <w:sz w:val="16"/>
          <w:lang w:val="nl-NL"/>
        </w:rPr>
        <w:tab/>
        <w:t>4, 5</w:t>
      </w:r>
      <w:r w:rsidRPr="009C528D">
        <w:rPr>
          <w:sz w:val="16"/>
          <w:lang w:val="nl-NL"/>
        </w:rPr>
        <w:tab/>
        <w:t>C0 ... Cn</w:t>
      </w:r>
      <w:r w:rsidRPr="009C528D">
        <w:rPr>
          <w:sz w:val="16"/>
          <w:lang w:val="nl-NL"/>
        </w:rPr>
        <w:tab/>
        <w:t>NB</w:t>
      </w:r>
      <w:r w:rsidRPr="009C528D">
        <w:rPr>
          <w:sz w:val="16"/>
          <w:lang w:val="nl-NL"/>
        </w:rPr>
        <w:tab/>
        <w:t>104</w:t>
      </w:r>
      <w:r w:rsidRPr="009C528D">
        <w:rPr>
          <w:sz w:val="16"/>
          <w:lang w:val="nl-NL"/>
        </w:rPr>
        <w:tab/>
        <w:t>B(64, 90, 12, 38)</w:t>
      </w:r>
    </w:p>
    <w:p w:rsidR="004575A7" w:rsidRPr="009C528D" w:rsidRDefault="004575A7" w:rsidP="004575A7">
      <w:pPr>
        <w:keepNext/>
        <w:tabs>
          <w:tab w:val="center" w:pos="1701"/>
          <w:tab w:val="center" w:pos="3119"/>
          <w:tab w:val="left" w:pos="4395"/>
          <w:tab w:val="left" w:pos="6120"/>
          <w:tab w:val="center" w:pos="8040"/>
          <w:tab w:val="center" w:pos="9120"/>
          <w:tab w:val="left" w:pos="10080"/>
          <w:tab w:val="left" w:pos="11880"/>
        </w:tabs>
        <w:spacing w:after="0" w:line="180" w:lineRule="exact"/>
        <w:rPr>
          <w:sz w:val="16"/>
          <w:lang w:val="en-US"/>
        </w:rPr>
      </w:pPr>
      <w:r w:rsidRPr="009C528D">
        <w:rPr>
          <w:sz w:val="16"/>
          <w:lang w:val="nl-NL"/>
        </w:rPr>
        <w:t>SACCH/CTS</w:t>
      </w:r>
      <w:r w:rsidRPr="009C528D">
        <w:rPr>
          <w:sz w:val="16"/>
          <w:lang w:val="nl-NL"/>
        </w:rPr>
        <w:tab/>
      </w:r>
      <w:r w:rsidRPr="009C528D">
        <w:rPr>
          <w:sz w:val="16"/>
          <w:lang w:val="nl-NL"/>
        </w:rPr>
        <w:tab/>
        <w:t>D&amp;U</w:t>
      </w:r>
      <w:r w:rsidRPr="009C528D">
        <w:rPr>
          <w:sz w:val="16"/>
          <w:lang w:val="nl-NL"/>
        </w:rPr>
        <w:tab/>
        <w:t>6, 7</w:t>
      </w:r>
      <w:r w:rsidRPr="009C528D">
        <w:rPr>
          <w:sz w:val="16"/>
          <w:lang w:val="nl-NL"/>
        </w:rPr>
        <w:tab/>
        <w:t xml:space="preserve">C0 ... </w:t>
      </w:r>
      <w:r w:rsidRPr="009C528D">
        <w:rPr>
          <w:sz w:val="16"/>
          <w:lang w:val="en-US"/>
        </w:rPr>
        <w:t>Cn</w:t>
      </w:r>
      <w:r w:rsidRPr="009C528D">
        <w:rPr>
          <w:sz w:val="16"/>
          <w:lang w:val="en-US"/>
        </w:rPr>
        <w:tab/>
        <w:t>NB</w:t>
      </w:r>
      <w:r w:rsidRPr="009C528D">
        <w:rPr>
          <w:sz w:val="16"/>
          <w:lang w:val="en-US"/>
        </w:rPr>
        <w:tab/>
        <w:t>104</w:t>
      </w:r>
      <w:r w:rsidRPr="009C528D">
        <w:rPr>
          <w:sz w:val="16"/>
          <w:lang w:val="en-US"/>
        </w:rPr>
        <w:tab/>
        <w:t>B(90, 12, 38, 64)</w:t>
      </w:r>
    </w:p>
    <w:p w:rsidR="004575A7" w:rsidRPr="009C528D" w:rsidRDefault="004575A7" w:rsidP="004575A7">
      <w:pPr>
        <w:keepNext/>
        <w:tabs>
          <w:tab w:val="center" w:pos="1701"/>
          <w:tab w:val="center" w:pos="3119"/>
          <w:tab w:val="left" w:pos="4395"/>
          <w:tab w:val="left" w:pos="6120"/>
          <w:tab w:val="center" w:pos="8040"/>
          <w:tab w:val="center" w:pos="9120"/>
          <w:tab w:val="left" w:pos="10080"/>
          <w:tab w:val="left" w:pos="11880"/>
          <w:tab w:val="left" w:pos="12480"/>
        </w:tabs>
        <w:spacing w:before="120" w:after="0" w:line="180" w:lineRule="exact"/>
        <w:rPr>
          <w:sz w:val="16"/>
        </w:rPr>
      </w:pPr>
      <w:r w:rsidRPr="009C528D">
        <w:rPr>
          <w:sz w:val="16"/>
        </w:rPr>
        <w:t>SACCH/TH &amp;</w:t>
      </w:r>
      <w:r w:rsidRPr="009C528D">
        <w:rPr>
          <w:sz w:val="16"/>
        </w:rPr>
        <w:tab/>
        <w:t>0</w:t>
      </w:r>
      <w:r w:rsidRPr="009C528D">
        <w:rPr>
          <w:sz w:val="16"/>
        </w:rPr>
        <w:tab/>
        <w:t>D&amp;U</w:t>
      </w:r>
      <w:r w:rsidRPr="009C528D">
        <w:rPr>
          <w:position w:val="6"/>
          <w:sz w:val="16"/>
        </w:rPr>
        <w:t>2</w:t>
      </w:r>
      <w:r w:rsidRPr="009C528D">
        <w:rPr>
          <w:sz w:val="16"/>
        </w:rPr>
        <w:tab/>
        <w:t>0</w:t>
      </w:r>
      <w:r w:rsidRPr="009C528D">
        <w:rPr>
          <w:sz w:val="16"/>
        </w:rPr>
        <w:tab/>
        <w:t>C0 ... Cn</w:t>
      </w:r>
      <w:r w:rsidRPr="009C528D">
        <w:rPr>
          <w:sz w:val="16"/>
        </w:rPr>
        <w:tab/>
        <w:t>NB</w:t>
      </w:r>
      <w:r w:rsidRPr="009C528D">
        <w:rPr>
          <w:position w:val="6"/>
          <w:sz w:val="16"/>
        </w:rPr>
        <w:t>3</w:t>
      </w:r>
      <w:r w:rsidRPr="009C528D">
        <w:rPr>
          <w:sz w:val="16"/>
        </w:rPr>
        <w:tab/>
        <w:t>104</w:t>
      </w:r>
      <w:r w:rsidRPr="009C528D">
        <w:rPr>
          <w:sz w:val="16"/>
        </w:rPr>
        <w:tab/>
        <w:t>B(12, 38, 64, 90)</w:t>
      </w:r>
      <w:r w:rsidRPr="009C528D">
        <w:rPr>
          <w:sz w:val="16"/>
        </w:rPr>
        <w:tab/>
        <w:t>NOTE 2:</w:t>
      </w:r>
      <w:r w:rsidRPr="009C528D">
        <w:rPr>
          <w:sz w:val="16"/>
        </w:rPr>
        <w:br/>
        <w:t>SACCH/TPH</w:t>
      </w:r>
      <w:r w:rsidRPr="009C528D">
        <w:rPr>
          <w:sz w:val="16"/>
        </w:rPr>
        <w:tab/>
        <w:t>1</w:t>
      </w:r>
      <w:r w:rsidRPr="009C528D">
        <w:rPr>
          <w:sz w:val="16"/>
        </w:rPr>
        <w:tab/>
      </w:r>
      <w:r w:rsidRPr="009C528D">
        <w:rPr>
          <w:sz w:val="16"/>
        </w:rPr>
        <w:tab/>
      </w:r>
      <w:r w:rsidRPr="009C528D">
        <w:rPr>
          <w:sz w:val="16"/>
        </w:rPr>
        <w:tab/>
      </w:r>
      <w:r w:rsidRPr="009C528D">
        <w:rPr>
          <w:sz w:val="16"/>
        </w:rPr>
        <w:tab/>
      </w:r>
      <w:r w:rsidRPr="009C528D">
        <w:rPr>
          <w:sz w:val="16"/>
        </w:rPr>
        <w:tab/>
      </w:r>
      <w:r w:rsidRPr="009C528D">
        <w:rPr>
          <w:sz w:val="16"/>
        </w:rPr>
        <w:tab/>
        <w:t>B(25, 51, 77, 103)</w:t>
      </w:r>
      <w:r w:rsidRPr="009C528D">
        <w:rPr>
          <w:sz w:val="16"/>
        </w:rPr>
        <w:tab/>
        <w:t xml:space="preserve">The uplink of a channel </w:t>
      </w:r>
      <w:r w:rsidRPr="009C528D">
        <w:rPr>
          <w:sz w:val="16"/>
        </w:rPr>
        <w:br/>
        <w:t>SACCH/TH &amp;</w:t>
      </w:r>
      <w:r w:rsidRPr="009C528D">
        <w:rPr>
          <w:sz w:val="16"/>
        </w:rPr>
        <w:tab/>
        <w:t>0</w:t>
      </w:r>
      <w:r w:rsidRPr="009C528D">
        <w:rPr>
          <w:sz w:val="16"/>
        </w:rPr>
        <w:tab/>
        <w:t>D&amp;U</w:t>
      </w:r>
      <w:r w:rsidRPr="009C528D">
        <w:rPr>
          <w:position w:val="6"/>
          <w:sz w:val="16"/>
        </w:rPr>
        <w:t>2</w:t>
      </w:r>
      <w:r w:rsidRPr="009C528D">
        <w:rPr>
          <w:sz w:val="16"/>
        </w:rPr>
        <w:tab/>
        <w:t>1</w:t>
      </w:r>
      <w:r w:rsidRPr="009C528D">
        <w:rPr>
          <w:sz w:val="16"/>
        </w:rPr>
        <w:tab/>
        <w:t>C0 ... Cn</w:t>
      </w:r>
      <w:r w:rsidRPr="009C528D">
        <w:rPr>
          <w:sz w:val="16"/>
        </w:rPr>
        <w:tab/>
        <w:t>NB</w:t>
      </w:r>
      <w:r w:rsidRPr="009C528D">
        <w:rPr>
          <w:position w:val="6"/>
          <w:sz w:val="16"/>
        </w:rPr>
        <w:t>3</w:t>
      </w:r>
      <w:r w:rsidRPr="009C528D">
        <w:rPr>
          <w:sz w:val="16"/>
        </w:rPr>
        <w:tab/>
        <w:t>104</w:t>
      </w:r>
      <w:r w:rsidRPr="009C528D">
        <w:rPr>
          <w:sz w:val="16"/>
        </w:rPr>
        <w:tab/>
        <w:t>B(12, 38, 64, 90)</w:t>
      </w:r>
      <w:r w:rsidRPr="009C528D">
        <w:rPr>
          <w:sz w:val="16"/>
        </w:rPr>
        <w:tab/>
        <w:t>used for voice broadcast</w:t>
      </w:r>
      <w:r w:rsidRPr="009C528D">
        <w:rPr>
          <w:sz w:val="16"/>
        </w:rPr>
        <w:br/>
        <w:t>SACCH/TPH</w:t>
      </w:r>
      <w:r w:rsidRPr="009C528D">
        <w:rPr>
          <w:sz w:val="16"/>
        </w:rPr>
        <w:tab/>
        <w:t>1</w:t>
      </w:r>
      <w:r w:rsidRPr="009C528D">
        <w:rPr>
          <w:sz w:val="16"/>
        </w:rPr>
        <w:tab/>
      </w:r>
      <w:r w:rsidRPr="009C528D">
        <w:rPr>
          <w:sz w:val="16"/>
        </w:rPr>
        <w:tab/>
      </w:r>
      <w:r w:rsidRPr="009C528D">
        <w:rPr>
          <w:sz w:val="16"/>
        </w:rPr>
        <w:tab/>
      </w:r>
      <w:r w:rsidRPr="009C528D">
        <w:rPr>
          <w:sz w:val="16"/>
        </w:rPr>
        <w:tab/>
      </w:r>
      <w:r w:rsidRPr="009C528D">
        <w:rPr>
          <w:sz w:val="16"/>
        </w:rPr>
        <w:tab/>
      </w:r>
      <w:r w:rsidRPr="009C528D">
        <w:rPr>
          <w:sz w:val="16"/>
        </w:rPr>
        <w:tab/>
        <w:t>B(25, 51, 77, 103)</w:t>
      </w:r>
      <w:r w:rsidRPr="009C528D">
        <w:rPr>
          <w:sz w:val="16"/>
        </w:rPr>
        <w:tab/>
        <w:t>or a voice group call may</w:t>
      </w:r>
      <w:r w:rsidRPr="009C528D">
        <w:rPr>
          <w:sz w:val="16"/>
        </w:rPr>
        <w:br/>
        <w:t>SACCH/TH &amp;</w:t>
      </w:r>
      <w:r w:rsidRPr="009C528D">
        <w:rPr>
          <w:sz w:val="16"/>
        </w:rPr>
        <w:tab/>
        <w:t>0</w:t>
      </w:r>
      <w:r w:rsidRPr="009C528D">
        <w:rPr>
          <w:sz w:val="16"/>
        </w:rPr>
        <w:tab/>
        <w:t>D&amp;U</w:t>
      </w:r>
      <w:r w:rsidRPr="009C528D">
        <w:rPr>
          <w:position w:val="6"/>
          <w:sz w:val="16"/>
        </w:rPr>
        <w:t>2</w:t>
      </w:r>
      <w:r w:rsidRPr="009C528D">
        <w:rPr>
          <w:sz w:val="16"/>
        </w:rPr>
        <w:tab/>
        <w:t>2</w:t>
      </w:r>
      <w:r w:rsidRPr="009C528D">
        <w:rPr>
          <w:sz w:val="16"/>
        </w:rPr>
        <w:tab/>
        <w:t>C0 ... Cn</w:t>
      </w:r>
      <w:r w:rsidRPr="009C528D">
        <w:rPr>
          <w:sz w:val="16"/>
        </w:rPr>
        <w:tab/>
        <w:t>NB</w:t>
      </w:r>
      <w:r w:rsidRPr="009C528D">
        <w:rPr>
          <w:position w:val="6"/>
          <w:sz w:val="16"/>
        </w:rPr>
        <w:t>3</w:t>
      </w:r>
      <w:r w:rsidRPr="009C528D">
        <w:rPr>
          <w:sz w:val="16"/>
        </w:rPr>
        <w:tab/>
        <w:t>104</w:t>
      </w:r>
      <w:r w:rsidRPr="009C528D">
        <w:rPr>
          <w:sz w:val="16"/>
        </w:rPr>
        <w:tab/>
        <w:t>B(38, 64, 90, 12)</w:t>
      </w:r>
      <w:r w:rsidRPr="009C528D">
        <w:rPr>
          <w:sz w:val="16"/>
        </w:rPr>
        <w:tab/>
        <w:t>actually not be used.</w:t>
      </w:r>
      <w:r w:rsidRPr="009C528D">
        <w:rPr>
          <w:sz w:val="16"/>
        </w:rPr>
        <w:br/>
        <w:t>SACCH/TPH</w:t>
      </w:r>
      <w:r w:rsidRPr="009C528D">
        <w:rPr>
          <w:sz w:val="16"/>
        </w:rPr>
        <w:tab/>
        <w:t>1</w:t>
      </w:r>
      <w:r w:rsidRPr="009C528D">
        <w:rPr>
          <w:sz w:val="16"/>
        </w:rPr>
        <w:tab/>
      </w:r>
      <w:r w:rsidRPr="009C528D">
        <w:rPr>
          <w:sz w:val="16"/>
        </w:rPr>
        <w:tab/>
      </w:r>
      <w:r w:rsidRPr="009C528D">
        <w:rPr>
          <w:sz w:val="16"/>
        </w:rPr>
        <w:tab/>
      </w:r>
      <w:r w:rsidRPr="009C528D">
        <w:rPr>
          <w:sz w:val="16"/>
        </w:rPr>
        <w:tab/>
      </w:r>
      <w:r w:rsidRPr="009C528D">
        <w:rPr>
          <w:sz w:val="16"/>
        </w:rPr>
        <w:tab/>
      </w:r>
      <w:r w:rsidRPr="009C528D">
        <w:rPr>
          <w:sz w:val="16"/>
        </w:rPr>
        <w:tab/>
        <w:t>B(51, 77, 103, 25)</w:t>
      </w:r>
      <w:r w:rsidRPr="009C528D">
        <w:rPr>
          <w:sz w:val="16"/>
        </w:rPr>
        <w:br/>
        <w:t>SACCH/TH &amp;</w:t>
      </w:r>
      <w:r w:rsidRPr="009C528D">
        <w:rPr>
          <w:sz w:val="16"/>
        </w:rPr>
        <w:tab/>
        <w:t>0</w:t>
      </w:r>
      <w:r w:rsidRPr="009C528D">
        <w:rPr>
          <w:sz w:val="16"/>
        </w:rPr>
        <w:tab/>
        <w:t>D&amp;U</w:t>
      </w:r>
      <w:r w:rsidRPr="009C528D">
        <w:rPr>
          <w:position w:val="6"/>
          <w:sz w:val="16"/>
        </w:rPr>
        <w:t>2</w:t>
      </w:r>
      <w:r w:rsidRPr="009C528D">
        <w:rPr>
          <w:sz w:val="16"/>
        </w:rPr>
        <w:tab/>
        <w:t>3</w:t>
      </w:r>
      <w:r w:rsidRPr="009C528D">
        <w:rPr>
          <w:sz w:val="16"/>
        </w:rPr>
        <w:tab/>
        <w:t>C0 ... Cn</w:t>
      </w:r>
      <w:r w:rsidRPr="009C528D">
        <w:rPr>
          <w:sz w:val="16"/>
        </w:rPr>
        <w:tab/>
        <w:t>NB</w:t>
      </w:r>
      <w:r w:rsidRPr="009C528D">
        <w:rPr>
          <w:position w:val="6"/>
          <w:sz w:val="16"/>
        </w:rPr>
        <w:t>3</w:t>
      </w:r>
      <w:r w:rsidRPr="009C528D">
        <w:rPr>
          <w:sz w:val="16"/>
        </w:rPr>
        <w:tab/>
        <w:t>104</w:t>
      </w:r>
      <w:r w:rsidRPr="009C528D">
        <w:rPr>
          <w:sz w:val="16"/>
        </w:rPr>
        <w:tab/>
        <w:t>B(38, 64, 90, 12)</w:t>
      </w:r>
      <w:r w:rsidRPr="009C528D">
        <w:rPr>
          <w:sz w:val="16"/>
        </w:rPr>
        <w:br/>
        <w:t>SACCH/TPH</w:t>
      </w:r>
      <w:r w:rsidRPr="009C528D">
        <w:rPr>
          <w:sz w:val="16"/>
        </w:rPr>
        <w:tab/>
        <w:t>1</w:t>
      </w:r>
      <w:r w:rsidRPr="009C528D">
        <w:rPr>
          <w:sz w:val="16"/>
        </w:rPr>
        <w:tab/>
      </w:r>
      <w:r w:rsidRPr="009C528D">
        <w:rPr>
          <w:sz w:val="16"/>
        </w:rPr>
        <w:tab/>
      </w:r>
      <w:r w:rsidRPr="009C528D">
        <w:rPr>
          <w:sz w:val="16"/>
        </w:rPr>
        <w:tab/>
      </w:r>
      <w:r w:rsidRPr="009C528D">
        <w:rPr>
          <w:sz w:val="16"/>
        </w:rPr>
        <w:tab/>
      </w:r>
      <w:r w:rsidRPr="009C528D">
        <w:rPr>
          <w:sz w:val="16"/>
        </w:rPr>
        <w:tab/>
      </w:r>
      <w:r w:rsidRPr="009C528D">
        <w:rPr>
          <w:sz w:val="16"/>
        </w:rPr>
        <w:tab/>
        <w:t>B(51, 77, 103, 25)</w:t>
      </w:r>
      <w:r w:rsidRPr="009C528D">
        <w:rPr>
          <w:sz w:val="16"/>
        </w:rPr>
        <w:br/>
        <w:t>SACCH/TH &amp;</w:t>
      </w:r>
      <w:r w:rsidRPr="009C528D">
        <w:rPr>
          <w:sz w:val="16"/>
        </w:rPr>
        <w:tab/>
        <w:t>0</w:t>
      </w:r>
      <w:r w:rsidRPr="009C528D">
        <w:rPr>
          <w:sz w:val="16"/>
        </w:rPr>
        <w:tab/>
        <w:t>D&amp;U</w:t>
      </w:r>
      <w:r w:rsidRPr="009C528D">
        <w:rPr>
          <w:position w:val="6"/>
          <w:sz w:val="16"/>
        </w:rPr>
        <w:t>2</w:t>
      </w:r>
      <w:r w:rsidRPr="009C528D">
        <w:rPr>
          <w:sz w:val="16"/>
        </w:rPr>
        <w:tab/>
        <w:t>4</w:t>
      </w:r>
      <w:r w:rsidRPr="009C528D">
        <w:rPr>
          <w:sz w:val="16"/>
        </w:rPr>
        <w:tab/>
        <w:t>C0 ... Cn</w:t>
      </w:r>
      <w:r w:rsidRPr="009C528D">
        <w:rPr>
          <w:sz w:val="16"/>
        </w:rPr>
        <w:tab/>
        <w:t>NB</w:t>
      </w:r>
      <w:r w:rsidRPr="009C528D">
        <w:rPr>
          <w:position w:val="6"/>
          <w:sz w:val="16"/>
        </w:rPr>
        <w:t>3</w:t>
      </w:r>
      <w:r w:rsidRPr="009C528D">
        <w:rPr>
          <w:sz w:val="16"/>
        </w:rPr>
        <w:tab/>
        <w:t>104</w:t>
      </w:r>
      <w:r w:rsidRPr="009C528D">
        <w:rPr>
          <w:sz w:val="16"/>
        </w:rPr>
        <w:tab/>
        <w:t>B(64, 90, 12, 38)</w:t>
      </w:r>
      <w:r w:rsidRPr="009C528D">
        <w:rPr>
          <w:sz w:val="16"/>
        </w:rPr>
        <w:br/>
        <w:t>SACCH/TPH</w:t>
      </w:r>
      <w:r w:rsidRPr="009C528D">
        <w:rPr>
          <w:sz w:val="16"/>
        </w:rPr>
        <w:tab/>
        <w:t>1</w:t>
      </w:r>
      <w:r w:rsidRPr="009C528D">
        <w:rPr>
          <w:sz w:val="16"/>
        </w:rPr>
        <w:tab/>
      </w:r>
      <w:r w:rsidRPr="009C528D">
        <w:rPr>
          <w:sz w:val="16"/>
        </w:rPr>
        <w:tab/>
      </w:r>
      <w:r w:rsidRPr="009C528D">
        <w:rPr>
          <w:sz w:val="16"/>
        </w:rPr>
        <w:tab/>
      </w:r>
      <w:r w:rsidRPr="009C528D">
        <w:rPr>
          <w:sz w:val="16"/>
        </w:rPr>
        <w:tab/>
      </w:r>
      <w:r w:rsidRPr="009C528D">
        <w:rPr>
          <w:sz w:val="16"/>
        </w:rPr>
        <w:tab/>
      </w:r>
      <w:r w:rsidRPr="009C528D">
        <w:rPr>
          <w:sz w:val="16"/>
        </w:rPr>
        <w:tab/>
        <w:t>B(77, 103, 25, 51)</w:t>
      </w:r>
      <w:r w:rsidRPr="009C528D">
        <w:rPr>
          <w:sz w:val="16"/>
        </w:rPr>
        <w:tab/>
        <w:t>NOTE 3:</w:t>
      </w:r>
      <w:r w:rsidRPr="009C528D">
        <w:rPr>
          <w:sz w:val="16"/>
        </w:rPr>
        <w:br/>
        <w:t>SACCH/TH &amp;</w:t>
      </w:r>
      <w:r w:rsidRPr="009C528D">
        <w:rPr>
          <w:sz w:val="16"/>
        </w:rPr>
        <w:tab/>
        <w:t>0</w:t>
      </w:r>
      <w:r w:rsidRPr="009C528D">
        <w:rPr>
          <w:sz w:val="16"/>
        </w:rPr>
        <w:tab/>
        <w:t>D&amp;U</w:t>
      </w:r>
      <w:r w:rsidRPr="009C528D">
        <w:rPr>
          <w:position w:val="6"/>
          <w:sz w:val="16"/>
        </w:rPr>
        <w:t>2</w:t>
      </w:r>
      <w:r w:rsidRPr="009C528D">
        <w:rPr>
          <w:sz w:val="16"/>
        </w:rPr>
        <w:tab/>
        <w:t>5</w:t>
      </w:r>
      <w:r w:rsidRPr="009C528D">
        <w:rPr>
          <w:sz w:val="16"/>
        </w:rPr>
        <w:tab/>
        <w:t>C0 ... Cn</w:t>
      </w:r>
      <w:r w:rsidRPr="009C528D">
        <w:rPr>
          <w:sz w:val="16"/>
        </w:rPr>
        <w:tab/>
        <w:t>NB</w:t>
      </w:r>
      <w:r w:rsidRPr="009C528D">
        <w:rPr>
          <w:position w:val="6"/>
          <w:sz w:val="16"/>
        </w:rPr>
        <w:t>3</w:t>
      </w:r>
      <w:r w:rsidRPr="009C528D">
        <w:rPr>
          <w:sz w:val="16"/>
        </w:rPr>
        <w:tab/>
        <w:t>104</w:t>
      </w:r>
      <w:r w:rsidRPr="009C528D">
        <w:rPr>
          <w:sz w:val="16"/>
        </w:rPr>
        <w:tab/>
        <w:t>B(64, 90, 12, 38)</w:t>
      </w:r>
      <w:r w:rsidRPr="009C528D">
        <w:rPr>
          <w:sz w:val="16"/>
        </w:rPr>
        <w:tab/>
        <w:t xml:space="preserve">An Access Burst (AB) may be </w:t>
      </w:r>
      <w:r w:rsidRPr="009C528D">
        <w:rPr>
          <w:sz w:val="16"/>
        </w:rPr>
        <w:br/>
        <w:t>SACCH/TPH</w:t>
      </w:r>
      <w:r w:rsidRPr="009C528D">
        <w:rPr>
          <w:sz w:val="16"/>
        </w:rPr>
        <w:tab/>
        <w:t>1</w:t>
      </w:r>
      <w:r w:rsidRPr="009C528D">
        <w:rPr>
          <w:sz w:val="16"/>
        </w:rPr>
        <w:tab/>
      </w:r>
      <w:r w:rsidRPr="009C528D">
        <w:rPr>
          <w:sz w:val="16"/>
        </w:rPr>
        <w:tab/>
      </w:r>
      <w:r w:rsidRPr="009C528D">
        <w:rPr>
          <w:sz w:val="16"/>
        </w:rPr>
        <w:tab/>
      </w:r>
      <w:r w:rsidRPr="009C528D">
        <w:rPr>
          <w:sz w:val="16"/>
        </w:rPr>
        <w:tab/>
      </w:r>
      <w:r w:rsidRPr="009C528D">
        <w:rPr>
          <w:sz w:val="16"/>
        </w:rPr>
        <w:tab/>
      </w:r>
      <w:r w:rsidRPr="009C528D">
        <w:rPr>
          <w:sz w:val="16"/>
        </w:rPr>
        <w:tab/>
        <w:t>B(77, 103, 25, 51)</w:t>
      </w:r>
      <w:r w:rsidRPr="009C528D">
        <w:rPr>
          <w:sz w:val="16"/>
        </w:rPr>
        <w:tab/>
        <w:t xml:space="preserve">used on the uplink during </w:t>
      </w:r>
      <w:r w:rsidRPr="009C528D">
        <w:rPr>
          <w:sz w:val="16"/>
        </w:rPr>
        <w:br/>
        <w:t>SACCH/TH &amp;</w:t>
      </w:r>
      <w:r w:rsidRPr="009C528D">
        <w:rPr>
          <w:sz w:val="16"/>
        </w:rPr>
        <w:tab/>
        <w:t>0</w:t>
      </w:r>
      <w:r w:rsidRPr="009C528D">
        <w:rPr>
          <w:sz w:val="16"/>
        </w:rPr>
        <w:tab/>
        <w:t>D&amp;U</w:t>
      </w:r>
      <w:r w:rsidRPr="009C528D">
        <w:rPr>
          <w:position w:val="6"/>
          <w:sz w:val="16"/>
        </w:rPr>
        <w:t>2</w:t>
      </w:r>
      <w:r w:rsidRPr="009C528D">
        <w:rPr>
          <w:sz w:val="16"/>
        </w:rPr>
        <w:tab/>
        <w:t>6</w:t>
      </w:r>
      <w:r w:rsidRPr="009C528D">
        <w:rPr>
          <w:sz w:val="16"/>
        </w:rPr>
        <w:tab/>
        <w:t>C0 ... Cn</w:t>
      </w:r>
      <w:r w:rsidRPr="009C528D">
        <w:rPr>
          <w:sz w:val="16"/>
        </w:rPr>
        <w:tab/>
        <w:t>NB</w:t>
      </w:r>
      <w:r w:rsidRPr="009C528D">
        <w:rPr>
          <w:position w:val="6"/>
          <w:sz w:val="16"/>
        </w:rPr>
        <w:t>3</w:t>
      </w:r>
      <w:r w:rsidRPr="009C528D">
        <w:rPr>
          <w:sz w:val="16"/>
        </w:rPr>
        <w:tab/>
        <w:t>104</w:t>
      </w:r>
      <w:r w:rsidRPr="009C528D">
        <w:rPr>
          <w:sz w:val="16"/>
        </w:rPr>
        <w:tab/>
        <w:t>B(90, 12, 38, 64)</w:t>
      </w:r>
      <w:r w:rsidRPr="009C528D">
        <w:rPr>
          <w:sz w:val="16"/>
        </w:rPr>
        <w:tab/>
        <w:t>handover.</w:t>
      </w:r>
      <w:r w:rsidRPr="009C528D">
        <w:rPr>
          <w:sz w:val="16"/>
        </w:rPr>
        <w:br/>
        <w:t>SACCH/TPH</w:t>
      </w:r>
      <w:r w:rsidRPr="009C528D">
        <w:rPr>
          <w:sz w:val="16"/>
        </w:rPr>
        <w:tab/>
        <w:t>1</w:t>
      </w:r>
      <w:r w:rsidRPr="009C528D">
        <w:rPr>
          <w:sz w:val="16"/>
        </w:rPr>
        <w:tab/>
      </w:r>
      <w:r w:rsidRPr="009C528D">
        <w:rPr>
          <w:sz w:val="16"/>
        </w:rPr>
        <w:tab/>
      </w:r>
      <w:r w:rsidRPr="009C528D">
        <w:rPr>
          <w:sz w:val="16"/>
        </w:rPr>
        <w:tab/>
      </w:r>
      <w:r w:rsidRPr="009C528D">
        <w:rPr>
          <w:sz w:val="16"/>
        </w:rPr>
        <w:tab/>
      </w:r>
      <w:r w:rsidRPr="009C528D">
        <w:rPr>
          <w:sz w:val="16"/>
        </w:rPr>
        <w:tab/>
      </w:r>
      <w:r w:rsidRPr="009C528D">
        <w:rPr>
          <w:sz w:val="16"/>
        </w:rPr>
        <w:tab/>
        <w:t>B(103, 25, 51, 77)</w:t>
      </w:r>
      <w:r w:rsidRPr="009C528D">
        <w:rPr>
          <w:sz w:val="16"/>
        </w:rPr>
        <w:br/>
        <w:t>SACCH/TH &amp;</w:t>
      </w:r>
      <w:r w:rsidRPr="009C528D">
        <w:rPr>
          <w:sz w:val="16"/>
        </w:rPr>
        <w:tab/>
        <w:t>0</w:t>
      </w:r>
      <w:r w:rsidRPr="009C528D">
        <w:rPr>
          <w:sz w:val="16"/>
        </w:rPr>
        <w:tab/>
        <w:t>D&amp;U</w:t>
      </w:r>
      <w:r w:rsidRPr="009C528D">
        <w:rPr>
          <w:position w:val="6"/>
          <w:sz w:val="16"/>
        </w:rPr>
        <w:t>2</w:t>
      </w:r>
      <w:r w:rsidRPr="009C528D">
        <w:rPr>
          <w:sz w:val="16"/>
        </w:rPr>
        <w:tab/>
        <w:t>7</w:t>
      </w:r>
      <w:r w:rsidRPr="009C528D">
        <w:rPr>
          <w:sz w:val="16"/>
        </w:rPr>
        <w:tab/>
        <w:t>C0 ... Cn</w:t>
      </w:r>
      <w:r w:rsidRPr="009C528D">
        <w:rPr>
          <w:sz w:val="16"/>
        </w:rPr>
        <w:tab/>
        <w:t>NB</w:t>
      </w:r>
      <w:r w:rsidRPr="009C528D">
        <w:rPr>
          <w:position w:val="6"/>
          <w:sz w:val="16"/>
        </w:rPr>
        <w:t>3</w:t>
      </w:r>
      <w:r w:rsidRPr="009C528D">
        <w:rPr>
          <w:sz w:val="16"/>
        </w:rPr>
        <w:tab/>
        <w:t>104</w:t>
      </w:r>
      <w:r w:rsidRPr="009C528D">
        <w:rPr>
          <w:sz w:val="16"/>
        </w:rPr>
        <w:tab/>
        <w:t>B(90, 12, 38, 64)</w:t>
      </w:r>
      <w:r w:rsidRPr="009C528D">
        <w:rPr>
          <w:sz w:val="16"/>
        </w:rPr>
        <w:br/>
        <w:t>SACCH/TPH</w:t>
      </w:r>
      <w:r w:rsidRPr="009C528D">
        <w:rPr>
          <w:sz w:val="16"/>
        </w:rPr>
        <w:tab/>
        <w:t>1</w:t>
      </w:r>
      <w:r w:rsidRPr="009C528D">
        <w:rPr>
          <w:sz w:val="16"/>
        </w:rPr>
        <w:tab/>
      </w:r>
      <w:r w:rsidRPr="009C528D">
        <w:rPr>
          <w:sz w:val="16"/>
        </w:rPr>
        <w:tab/>
      </w:r>
      <w:r w:rsidRPr="009C528D">
        <w:rPr>
          <w:sz w:val="16"/>
        </w:rPr>
        <w:tab/>
      </w:r>
      <w:r w:rsidRPr="009C528D">
        <w:rPr>
          <w:sz w:val="16"/>
        </w:rPr>
        <w:tab/>
      </w:r>
      <w:r w:rsidRPr="009C528D">
        <w:rPr>
          <w:sz w:val="16"/>
        </w:rPr>
        <w:tab/>
      </w:r>
      <w:r w:rsidRPr="009C528D">
        <w:rPr>
          <w:sz w:val="16"/>
        </w:rPr>
        <w:tab/>
        <w:t>B(103, 25, 51, 77)</w:t>
      </w:r>
    </w:p>
    <w:p w:rsidR="004575A7" w:rsidRPr="009C528D" w:rsidRDefault="004575A7" w:rsidP="004575A7">
      <w:pPr>
        <w:keepNext/>
        <w:tabs>
          <w:tab w:val="center" w:pos="1701"/>
          <w:tab w:val="center" w:pos="3119"/>
          <w:tab w:val="left" w:pos="4395"/>
          <w:tab w:val="left" w:pos="6120"/>
          <w:tab w:val="center" w:pos="8040"/>
          <w:tab w:val="center" w:pos="9120"/>
          <w:tab w:val="left" w:pos="10080"/>
          <w:tab w:val="left" w:pos="11880"/>
        </w:tabs>
        <w:spacing w:before="120" w:after="0" w:line="180" w:lineRule="exact"/>
        <w:rPr>
          <w:sz w:val="16"/>
        </w:rPr>
      </w:pPr>
      <w:r w:rsidRPr="009C528D">
        <w:rPr>
          <w:sz w:val="16"/>
        </w:rPr>
        <w:t>EPCCH/F</w:t>
      </w:r>
      <w:r w:rsidRPr="009C528D">
        <w:rPr>
          <w:sz w:val="16"/>
        </w:rPr>
        <w:tab/>
      </w:r>
      <w:r w:rsidRPr="009C528D">
        <w:rPr>
          <w:sz w:val="16"/>
        </w:rPr>
        <w:tab/>
        <w:t>D&amp;U</w:t>
      </w:r>
      <w:r w:rsidRPr="009C528D">
        <w:rPr>
          <w:position w:val="6"/>
          <w:sz w:val="16"/>
        </w:rPr>
        <w:t>2</w:t>
      </w:r>
      <w:r w:rsidRPr="009C528D">
        <w:rPr>
          <w:sz w:val="16"/>
        </w:rPr>
        <w:tab/>
        <w:t>0,2,4,6</w:t>
      </w:r>
      <w:r w:rsidRPr="009C528D">
        <w:rPr>
          <w:sz w:val="16"/>
        </w:rPr>
        <w:tab/>
        <w:t>C0 ... Cn</w:t>
      </w:r>
      <w:r w:rsidRPr="009C528D">
        <w:rPr>
          <w:sz w:val="16"/>
        </w:rPr>
        <w:tab/>
        <w:t>NB</w:t>
      </w:r>
      <w:r w:rsidRPr="009C528D">
        <w:rPr>
          <w:position w:val="6"/>
          <w:sz w:val="16"/>
        </w:rPr>
        <w:t>3</w:t>
      </w:r>
      <w:r w:rsidRPr="009C528D">
        <w:rPr>
          <w:sz w:val="16"/>
        </w:rPr>
        <w:tab/>
        <w:t>26</w:t>
      </w:r>
      <w:r w:rsidRPr="009C528D">
        <w:rPr>
          <w:sz w:val="16"/>
        </w:rPr>
        <w:tab/>
        <w:t xml:space="preserve">B0(12) </w:t>
      </w:r>
      <w:r w:rsidRPr="009C528D">
        <w:rPr>
          <w:sz w:val="16"/>
        </w:rPr>
        <w:br/>
        <w:t>EPCCH/F</w:t>
      </w:r>
      <w:r w:rsidRPr="009C528D">
        <w:rPr>
          <w:sz w:val="16"/>
        </w:rPr>
        <w:tab/>
      </w:r>
      <w:r w:rsidRPr="009C528D">
        <w:rPr>
          <w:sz w:val="16"/>
        </w:rPr>
        <w:tab/>
        <w:t>D&amp;U</w:t>
      </w:r>
      <w:r w:rsidRPr="009C528D">
        <w:rPr>
          <w:position w:val="6"/>
          <w:sz w:val="16"/>
        </w:rPr>
        <w:t>2</w:t>
      </w:r>
      <w:r w:rsidRPr="009C528D">
        <w:rPr>
          <w:sz w:val="16"/>
        </w:rPr>
        <w:tab/>
        <w:t>1,3,5,7</w:t>
      </w:r>
      <w:r w:rsidRPr="009C528D">
        <w:rPr>
          <w:sz w:val="16"/>
        </w:rPr>
        <w:tab/>
        <w:t>C0 ... Cn</w:t>
      </w:r>
      <w:r w:rsidRPr="009C528D">
        <w:rPr>
          <w:sz w:val="16"/>
        </w:rPr>
        <w:tab/>
        <w:t>NB</w:t>
      </w:r>
      <w:r w:rsidRPr="009C528D">
        <w:rPr>
          <w:position w:val="6"/>
          <w:sz w:val="16"/>
        </w:rPr>
        <w:t>3</w:t>
      </w:r>
      <w:r w:rsidRPr="009C528D">
        <w:rPr>
          <w:sz w:val="16"/>
        </w:rPr>
        <w:tab/>
        <w:t>26</w:t>
      </w:r>
      <w:r w:rsidRPr="009C528D">
        <w:rPr>
          <w:sz w:val="16"/>
        </w:rPr>
        <w:tab/>
        <w:t xml:space="preserve">B0(25) </w:t>
      </w:r>
      <w:r w:rsidRPr="009C528D">
        <w:rPr>
          <w:sz w:val="16"/>
        </w:rPr>
        <w:br/>
        <w:t>EPCCH/M</w:t>
      </w:r>
      <w:r w:rsidRPr="009C528D">
        <w:rPr>
          <w:sz w:val="16"/>
        </w:rPr>
        <w:tab/>
      </w:r>
      <w:r w:rsidRPr="009C528D">
        <w:rPr>
          <w:sz w:val="16"/>
        </w:rPr>
        <w:tab/>
        <w:t>D&amp;U</w:t>
      </w:r>
      <w:r w:rsidRPr="009C528D">
        <w:rPr>
          <w:position w:val="6"/>
          <w:sz w:val="16"/>
        </w:rPr>
        <w:t>2</w:t>
      </w:r>
      <w:r w:rsidRPr="009C528D">
        <w:rPr>
          <w:sz w:val="16"/>
        </w:rPr>
        <w:tab/>
        <w:t>0 … 7</w:t>
      </w:r>
      <w:r w:rsidRPr="009C528D">
        <w:rPr>
          <w:sz w:val="16"/>
        </w:rPr>
        <w:tab/>
        <w:t>C0 ... Cn</w:t>
      </w:r>
      <w:r w:rsidRPr="009C528D">
        <w:rPr>
          <w:sz w:val="16"/>
        </w:rPr>
        <w:tab/>
        <w:t>NB</w:t>
      </w:r>
      <w:r w:rsidRPr="009C528D">
        <w:rPr>
          <w:position w:val="6"/>
          <w:sz w:val="16"/>
        </w:rPr>
        <w:t>3</w:t>
      </w:r>
      <w:r w:rsidRPr="009C528D">
        <w:rPr>
          <w:sz w:val="16"/>
        </w:rPr>
        <w:tab/>
        <w:t>26</w:t>
      </w:r>
      <w:r w:rsidRPr="009C528D">
        <w:rPr>
          <w:sz w:val="16"/>
        </w:rPr>
        <w:tab/>
        <w:t xml:space="preserve">B0(12) </w:t>
      </w:r>
      <w:r w:rsidRPr="009C528D">
        <w:rPr>
          <w:sz w:val="16"/>
        </w:rPr>
        <w:br/>
      </w:r>
    </w:p>
    <w:p w:rsidR="004575A7" w:rsidRPr="009C528D" w:rsidRDefault="004575A7" w:rsidP="004575A7">
      <w:pPr>
        <w:keepNext/>
        <w:tabs>
          <w:tab w:val="center" w:pos="1701"/>
          <w:tab w:val="center" w:pos="3119"/>
          <w:tab w:val="left" w:pos="4395"/>
          <w:tab w:val="left" w:pos="6120"/>
          <w:tab w:val="center" w:pos="8040"/>
          <w:tab w:val="center" w:pos="9120"/>
          <w:tab w:val="left" w:pos="10080"/>
          <w:tab w:val="left" w:pos="11880"/>
          <w:tab w:val="left" w:pos="12480"/>
        </w:tabs>
        <w:spacing w:before="120" w:after="0" w:line="180" w:lineRule="exact"/>
        <w:rPr>
          <w:sz w:val="16"/>
        </w:rPr>
      </w:pPr>
      <w:r w:rsidRPr="009C528D">
        <w:rPr>
          <w:sz w:val="16"/>
        </w:rPr>
        <w:t>EPCCH/H</w:t>
      </w:r>
      <w:r w:rsidRPr="009C528D">
        <w:rPr>
          <w:sz w:val="16"/>
        </w:rPr>
        <w:tab/>
        <w:t>0</w:t>
      </w:r>
      <w:r w:rsidRPr="009C528D">
        <w:rPr>
          <w:sz w:val="16"/>
        </w:rPr>
        <w:tab/>
        <w:t>D&amp;U</w:t>
      </w:r>
      <w:r w:rsidRPr="009C528D">
        <w:rPr>
          <w:position w:val="6"/>
          <w:sz w:val="16"/>
        </w:rPr>
        <w:t>2</w:t>
      </w:r>
      <w:r w:rsidRPr="009C528D">
        <w:rPr>
          <w:sz w:val="16"/>
        </w:rPr>
        <w:tab/>
        <w:t>0 … 7</w:t>
      </w:r>
      <w:r w:rsidRPr="009C528D">
        <w:rPr>
          <w:sz w:val="16"/>
        </w:rPr>
        <w:tab/>
        <w:t>C0 ... Cn</w:t>
      </w:r>
      <w:r w:rsidRPr="009C528D">
        <w:rPr>
          <w:sz w:val="16"/>
        </w:rPr>
        <w:tab/>
        <w:t>NB</w:t>
      </w:r>
      <w:r w:rsidRPr="009C528D">
        <w:rPr>
          <w:position w:val="6"/>
          <w:sz w:val="16"/>
        </w:rPr>
        <w:t>3</w:t>
      </w:r>
      <w:r w:rsidRPr="009C528D">
        <w:rPr>
          <w:sz w:val="16"/>
        </w:rPr>
        <w:tab/>
        <w:t>26</w:t>
      </w:r>
      <w:r w:rsidRPr="009C528D">
        <w:rPr>
          <w:sz w:val="16"/>
        </w:rPr>
        <w:tab/>
        <w:t xml:space="preserve">B0(12) </w:t>
      </w:r>
      <w:r w:rsidRPr="009C528D">
        <w:rPr>
          <w:sz w:val="16"/>
        </w:rPr>
        <w:br/>
      </w:r>
      <w:r w:rsidRPr="009C528D">
        <w:rPr>
          <w:sz w:val="16"/>
        </w:rPr>
        <w:tab/>
        <w:t>1</w:t>
      </w:r>
      <w:r w:rsidRPr="009C528D">
        <w:rPr>
          <w:sz w:val="16"/>
        </w:rPr>
        <w:tab/>
      </w:r>
      <w:r w:rsidRPr="009C528D">
        <w:rPr>
          <w:sz w:val="16"/>
        </w:rPr>
        <w:tab/>
      </w:r>
      <w:r w:rsidRPr="009C528D">
        <w:rPr>
          <w:sz w:val="16"/>
        </w:rPr>
        <w:tab/>
      </w:r>
      <w:r w:rsidRPr="009C528D">
        <w:rPr>
          <w:sz w:val="16"/>
        </w:rPr>
        <w:tab/>
      </w:r>
      <w:r w:rsidRPr="009C528D">
        <w:rPr>
          <w:sz w:val="16"/>
        </w:rPr>
        <w:tab/>
      </w:r>
      <w:r w:rsidRPr="009C528D">
        <w:rPr>
          <w:sz w:val="16"/>
        </w:rPr>
        <w:tab/>
        <w:t xml:space="preserve">B0(25) </w:t>
      </w:r>
      <w:r w:rsidRPr="009C528D">
        <w:rPr>
          <w:sz w:val="16"/>
        </w:rPr>
        <w:br/>
      </w:r>
    </w:p>
    <w:p w:rsidR="004575A7" w:rsidRPr="009C528D" w:rsidRDefault="004575A7" w:rsidP="004575A7">
      <w:pPr>
        <w:pStyle w:val="FP"/>
      </w:pPr>
    </w:p>
    <w:p w:rsidR="004575A7" w:rsidRPr="009C528D" w:rsidRDefault="004575A7" w:rsidP="004575A7">
      <w:pPr>
        <w:pStyle w:val="TH"/>
        <w:rPr>
          <w:b w:val="0"/>
          <w:sz w:val="18"/>
        </w:rPr>
      </w:pPr>
      <w:r w:rsidRPr="009C528D">
        <w:t>Table </w:t>
      </w:r>
      <w:smartTag w:uri="urn:schemas-microsoft-com:office:smarttags" w:element="chmetcnv">
        <w:smartTagPr>
          <w:attr w:name="TCSC" w:val="0"/>
          <w:attr w:name="NumberType" w:val="1"/>
          <w:attr w:name="Negative" w:val="False"/>
          <w:attr w:name="HasSpace" w:val="False"/>
          <w:attr w:name="SourceValue" w:val="1"/>
          <w:attr w:name="UnitName" w:val="a"/>
        </w:smartTagPr>
        <w:r w:rsidRPr="009C528D">
          <w:t>1</w:t>
        </w:r>
        <w:r w:rsidRPr="009C528D">
          <w:rPr>
            <w:lang w:eastAsia="zh-CN"/>
          </w:rPr>
          <w:t>a</w:t>
        </w:r>
      </w:smartTag>
      <w:r w:rsidRPr="009C528D">
        <w:t xml:space="preserve">: Mapping of logical channels onto physical channels (see subclause </w:t>
      </w:r>
      <w:smartTag w:uri="urn:schemas-microsoft-com:office:smarttags" w:element="chsdate">
        <w:smartTagPr>
          <w:attr w:name="IsROCDate" w:val="False"/>
          <w:attr w:name="IsLunarDate" w:val="False"/>
          <w:attr w:name="Day" w:val="30"/>
          <w:attr w:name="Month" w:val="12"/>
          <w:attr w:name="Year" w:val="1899"/>
        </w:smartTagPr>
        <w:r w:rsidRPr="009C528D">
          <w:t>6.3</w:t>
        </w:r>
        <w:r w:rsidRPr="009C528D">
          <w:rPr>
            <w:rFonts w:hint="eastAsia"/>
            <w:lang w:eastAsia="zh-CN"/>
          </w:rPr>
          <w:t>.1</w:t>
        </w:r>
      </w:smartTag>
      <w:r w:rsidRPr="009C528D">
        <w:rPr>
          <w:rFonts w:hint="eastAsia"/>
          <w:lang w:eastAsia="zh-CN"/>
        </w:rPr>
        <w:t>.1</w:t>
      </w:r>
      <w:r w:rsidRPr="009C528D">
        <w:t>)</w:t>
      </w:r>
    </w:p>
    <w:p w:rsidR="004575A7" w:rsidRPr="009C528D" w:rsidRDefault="004575A7" w:rsidP="004575A7">
      <w:pPr>
        <w:keepNext/>
        <w:pBdr>
          <w:bottom w:val="single" w:sz="12" w:space="0" w:color="000000"/>
        </w:pBdr>
        <w:tabs>
          <w:tab w:val="left" w:pos="1418"/>
          <w:tab w:val="left" w:pos="2835"/>
          <w:tab w:val="left" w:pos="3969"/>
          <w:tab w:val="left" w:pos="5812"/>
          <w:tab w:val="left" w:pos="7920"/>
          <w:tab w:val="left" w:pos="8640"/>
          <w:tab w:val="left" w:pos="10206"/>
        </w:tabs>
        <w:spacing w:after="0" w:line="180" w:lineRule="exact"/>
        <w:rPr>
          <w:sz w:val="18"/>
        </w:rPr>
      </w:pPr>
      <w:r w:rsidRPr="009C528D">
        <w:rPr>
          <w:b/>
          <w:sz w:val="18"/>
        </w:rPr>
        <w:t>Channel</w:t>
      </w:r>
      <w:r w:rsidRPr="009C528D">
        <w:rPr>
          <w:b/>
          <w:sz w:val="18"/>
        </w:rPr>
        <w:tab/>
        <w:t>Sub</w:t>
      </w:r>
      <w:r w:rsidRPr="009C528D">
        <w:rPr>
          <w:b/>
          <w:sz w:val="18"/>
        </w:rPr>
        <w:noBreakHyphen/>
        <w:t>channel</w:t>
      </w:r>
      <w:r w:rsidRPr="009C528D">
        <w:rPr>
          <w:b/>
          <w:sz w:val="18"/>
        </w:rPr>
        <w:tab/>
        <w:t>Direction</w:t>
      </w:r>
      <w:r w:rsidRPr="009C528D">
        <w:rPr>
          <w:b/>
          <w:sz w:val="18"/>
        </w:rPr>
        <w:tab/>
        <w:t>Allowable time slot</w:t>
      </w:r>
      <w:r w:rsidRPr="009C528D">
        <w:rPr>
          <w:b/>
          <w:sz w:val="18"/>
        </w:rPr>
        <w:tab/>
        <w:t>Allowable RF channel</w:t>
      </w:r>
      <w:r w:rsidRPr="009C528D">
        <w:rPr>
          <w:b/>
          <w:sz w:val="18"/>
        </w:rPr>
        <w:tab/>
        <w:t>Burst</w:t>
      </w:r>
      <w:r w:rsidRPr="009C528D">
        <w:rPr>
          <w:b/>
          <w:sz w:val="18"/>
        </w:rPr>
        <w:tab/>
        <w:t>Repeat length</w:t>
      </w:r>
      <w:r w:rsidRPr="009C528D">
        <w:rPr>
          <w:b/>
          <w:sz w:val="18"/>
        </w:rPr>
        <w:tab/>
        <w:t xml:space="preserve">Interleaved block </w:t>
      </w:r>
      <w:r w:rsidRPr="009C528D">
        <w:rPr>
          <w:b/>
          <w:sz w:val="18"/>
        </w:rPr>
        <w:br/>
        <w:t>designation</w:t>
      </w:r>
      <w:r w:rsidRPr="009C528D">
        <w:rPr>
          <w:b/>
          <w:sz w:val="18"/>
        </w:rPr>
        <w:tab/>
        <w:t xml:space="preserve">number </w:t>
      </w:r>
      <w:r w:rsidRPr="009C528D">
        <w:rPr>
          <w:b/>
          <w:sz w:val="18"/>
        </w:rPr>
        <w:tab/>
      </w:r>
      <w:r w:rsidRPr="009C528D">
        <w:rPr>
          <w:b/>
          <w:sz w:val="18"/>
        </w:rPr>
        <w:tab/>
        <w:t>assignments</w:t>
      </w:r>
      <w:r w:rsidRPr="009C528D">
        <w:rPr>
          <w:b/>
          <w:sz w:val="18"/>
        </w:rPr>
        <w:tab/>
        <w:t>assignments</w:t>
      </w:r>
      <w:r w:rsidRPr="009C528D">
        <w:rPr>
          <w:b/>
          <w:sz w:val="18"/>
        </w:rPr>
        <w:tab/>
        <w:t>type</w:t>
      </w:r>
      <w:r w:rsidRPr="009C528D">
        <w:rPr>
          <w:b/>
          <w:sz w:val="18"/>
        </w:rPr>
        <w:tab/>
        <w:t>in TDMA frames</w:t>
      </w:r>
      <w:r w:rsidRPr="009C528D">
        <w:rPr>
          <w:b/>
          <w:sz w:val="18"/>
        </w:rPr>
        <w:tab/>
        <w:t>TDMA frame mapping</w:t>
      </w:r>
    </w:p>
    <w:p w:rsidR="004575A7" w:rsidRPr="009C528D" w:rsidRDefault="004575A7" w:rsidP="004575A7">
      <w:pPr>
        <w:keepNext/>
        <w:tabs>
          <w:tab w:val="center" w:pos="1701"/>
          <w:tab w:val="center" w:pos="3119"/>
          <w:tab w:val="left" w:pos="4395"/>
          <w:tab w:val="left" w:pos="6120"/>
          <w:tab w:val="center" w:pos="8040"/>
          <w:tab w:val="center" w:pos="9120"/>
          <w:tab w:val="left" w:pos="10080"/>
        </w:tabs>
        <w:spacing w:before="120" w:after="0" w:line="180" w:lineRule="exact"/>
        <w:rPr>
          <w:sz w:val="16"/>
          <w:lang w:eastAsia="zh-CN"/>
        </w:rPr>
      </w:pPr>
      <w:r w:rsidRPr="009C528D">
        <w:rPr>
          <w:sz w:val="16"/>
        </w:rPr>
        <w:t>TCH/FS, TCH/EFS,</w:t>
      </w:r>
      <w:r w:rsidRPr="009C528D">
        <w:rPr>
          <w:sz w:val="16"/>
        </w:rPr>
        <w:br/>
        <w:t>TCH/AFS,</w:t>
      </w:r>
      <w:r w:rsidRPr="009C528D">
        <w:rPr>
          <w:sz w:val="16"/>
        </w:rPr>
        <w:br/>
        <w:t>TCH/WFS</w:t>
      </w:r>
      <w:r w:rsidRPr="009C528D">
        <w:rPr>
          <w:sz w:val="16"/>
        </w:rPr>
        <w:tab/>
      </w:r>
      <w:r w:rsidRPr="009C528D">
        <w:rPr>
          <w:sz w:val="16"/>
        </w:rPr>
        <w:tab/>
        <w:t>D&amp;U</w:t>
      </w:r>
      <w:r w:rsidRPr="009C528D">
        <w:rPr>
          <w:position w:val="6"/>
          <w:sz w:val="16"/>
        </w:rPr>
        <w:t>2</w:t>
      </w:r>
      <w:r w:rsidRPr="009C528D">
        <w:rPr>
          <w:sz w:val="16"/>
        </w:rPr>
        <w:tab/>
      </w:r>
      <w:r w:rsidRPr="009C528D">
        <w:rPr>
          <w:rFonts w:hint="eastAsia"/>
          <w:sz w:val="16"/>
          <w:lang w:eastAsia="zh-CN"/>
        </w:rPr>
        <w:t xml:space="preserve">0, 2, 4, </w:t>
      </w:r>
      <w:smartTag w:uri="urn:schemas-microsoft-com:office:smarttags" w:element="chmetcnv">
        <w:smartTagPr>
          <w:attr w:name="TCSC" w:val="0"/>
          <w:attr w:name="NumberType" w:val="1"/>
          <w:attr w:name="Negative" w:val="False"/>
          <w:attr w:name="HasSpace" w:val="False"/>
          <w:attr w:name="SourceValue" w:val="6"/>
          <w:attr w:name="UnitName" w:val="C"/>
        </w:smartTagPr>
        <w:r w:rsidRPr="009C528D">
          <w:rPr>
            <w:rFonts w:hint="eastAsia"/>
            <w:sz w:val="16"/>
            <w:lang w:eastAsia="zh-CN"/>
          </w:rPr>
          <w:t>6</w:t>
        </w:r>
        <w:r w:rsidRPr="009C528D">
          <w:rPr>
            <w:sz w:val="16"/>
          </w:rPr>
          <w:tab/>
        </w:r>
      </w:smartTag>
      <w:r w:rsidRPr="009C528D">
        <w:rPr>
          <w:sz w:val="16"/>
        </w:rPr>
        <w:t>C0 ... Cn</w:t>
      </w:r>
      <w:r w:rsidRPr="009C528D">
        <w:rPr>
          <w:sz w:val="16"/>
        </w:rPr>
        <w:tab/>
        <w:t>NB</w:t>
      </w:r>
      <w:r w:rsidRPr="009C528D">
        <w:rPr>
          <w:position w:val="6"/>
          <w:sz w:val="16"/>
        </w:rPr>
        <w:t>1</w:t>
      </w:r>
      <w:r w:rsidRPr="009C528D">
        <w:rPr>
          <w:sz w:val="16"/>
        </w:rPr>
        <w:tab/>
      </w:r>
      <w:r w:rsidRPr="009C528D">
        <w:rPr>
          <w:rFonts w:hint="eastAsia"/>
          <w:sz w:val="16"/>
          <w:lang w:eastAsia="zh-CN"/>
        </w:rPr>
        <w:t>26</w:t>
      </w:r>
      <w:r w:rsidRPr="009C528D">
        <w:rPr>
          <w:sz w:val="16"/>
        </w:rPr>
        <w:tab/>
        <w:t>B0(0...7),B1(4...11),B2(8...1</w:t>
      </w:r>
      <w:r w:rsidRPr="009C528D">
        <w:rPr>
          <w:rFonts w:hint="eastAsia"/>
          <w:sz w:val="16"/>
          <w:lang w:eastAsia="zh-CN"/>
        </w:rPr>
        <w:t>2</w:t>
      </w:r>
      <w:r w:rsidRPr="009C528D">
        <w:rPr>
          <w:sz w:val="16"/>
        </w:rPr>
        <w:t>,</w:t>
      </w:r>
      <w:r w:rsidRPr="009C528D">
        <w:rPr>
          <w:rFonts w:hint="eastAsia"/>
          <w:sz w:val="16"/>
          <w:lang w:eastAsia="zh-CN"/>
        </w:rPr>
        <w:t>14</w:t>
      </w:r>
      <w:r w:rsidRPr="009C528D">
        <w:rPr>
          <w:sz w:val="16"/>
        </w:rPr>
        <w:t>...</w:t>
      </w:r>
      <w:r w:rsidRPr="009C528D">
        <w:rPr>
          <w:rFonts w:hint="eastAsia"/>
          <w:sz w:val="16"/>
          <w:lang w:eastAsia="zh-CN"/>
        </w:rPr>
        <w:t>16</w:t>
      </w:r>
      <w:r w:rsidRPr="009C528D">
        <w:rPr>
          <w:sz w:val="16"/>
        </w:rPr>
        <w:t>)</w:t>
      </w:r>
      <w:r w:rsidRPr="009C528D">
        <w:rPr>
          <w:rFonts w:hint="eastAsia"/>
          <w:sz w:val="16"/>
          <w:lang w:eastAsia="zh-CN"/>
        </w:rPr>
        <w:t>,B3(12,14</w:t>
      </w:r>
      <w:r w:rsidRPr="009C528D">
        <w:rPr>
          <w:sz w:val="16"/>
          <w:lang w:eastAsia="zh-CN"/>
        </w:rPr>
        <w:t>…</w:t>
      </w:r>
      <w:r w:rsidRPr="009C528D">
        <w:rPr>
          <w:rFonts w:hint="eastAsia"/>
          <w:sz w:val="16"/>
          <w:lang w:eastAsia="zh-CN"/>
        </w:rPr>
        <w:t>20),</w:t>
      </w:r>
      <w:r w:rsidRPr="009C528D">
        <w:rPr>
          <w:sz w:val="16"/>
        </w:rPr>
        <w:br/>
      </w:r>
      <w:r w:rsidRPr="009C528D">
        <w:rPr>
          <w:sz w:val="16"/>
        </w:rPr>
        <w:tab/>
      </w:r>
      <w:r w:rsidRPr="009C528D">
        <w:rPr>
          <w:sz w:val="16"/>
        </w:rPr>
        <w:tab/>
      </w:r>
      <w:r w:rsidRPr="009C528D">
        <w:rPr>
          <w:sz w:val="16"/>
        </w:rPr>
        <w:tab/>
      </w:r>
      <w:r w:rsidRPr="009C528D">
        <w:rPr>
          <w:sz w:val="16"/>
        </w:rPr>
        <w:tab/>
      </w:r>
      <w:r w:rsidRPr="009C528D">
        <w:rPr>
          <w:sz w:val="16"/>
        </w:rPr>
        <w:tab/>
      </w:r>
      <w:r w:rsidRPr="009C528D">
        <w:rPr>
          <w:sz w:val="16"/>
        </w:rPr>
        <w:tab/>
      </w:r>
      <w:r w:rsidRPr="009C528D">
        <w:rPr>
          <w:sz w:val="16"/>
        </w:rPr>
        <w:tab/>
      </w:r>
      <w:r w:rsidRPr="009C528D">
        <w:rPr>
          <w:rFonts w:hint="eastAsia"/>
          <w:sz w:val="16"/>
          <w:lang w:eastAsia="zh-CN"/>
        </w:rPr>
        <w:t>B4(17</w:t>
      </w:r>
      <w:r w:rsidRPr="009C528D">
        <w:rPr>
          <w:sz w:val="16"/>
          <w:lang w:eastAsia="zh-CN"/>
        </w:rPr>
        <w:t>…</w:t>
      </w:r>
      <w:r w:rsidRPr="009C528D">
        <w:rPr>
          <w:rFonts w:hint="eastAsia"/>
          <w:sz w:val="16"/>
          <w:lang w:eastAsia="zh-CN"/>
        </w:rPr>
        <w:t>24),</w:t>
      </w:r>
      <w:r w:rsidRPr="009C528D">
        <w:rPr>
          <w:sz w:val="16"/>
          <w:lang w:eastAsia="zh-CN"/>
        </w:rPr>
        <w:t>B5(21..24,0..3)</w:t>
      </w:r>
    </w:p>
    <w:p w:rsidR="004575A7" w:rsidRPr="009C528D" w:rsidRDefault="004575A7" w:rsidP="004575A7">
      <w:pPr>
        <w:keepNext/>
        <w:tabs>
          <w:tab w:val="center" w:pos="1701"/>
          <w:tab w:val="center" w:pos="3119"/>
          <w:tab w:val="left" w:pos="4395"/>
          <w:tab w:val="left" w:pos="6120"/>
          <w:tab w:val="center" w:pos="8040"/>
          <w:tab w:val="center" w:pos="9120"/>
          <w:tab w:val="left" w:pos="10080"/>
        </w:tabs>
        <w:spacing w:before="120" w:after="0" w:line="180" w:lineRule="exact"/>
        <w:rPr>
          <w:sz w:val="16"/>
          <w:lang w:eastAsia="zh-CN"/>
        </w:rPr>
      </w:pPr>
      <w:r w:rsidRPr="009C528D">
        <w:rPr>
          <w:sz w:val="16"/>
        </w:rPr>
        <w:t>TCH/FS, TCH/EFS,</w:t>
      </w:r>
      <w:r w:rsidRPr="009C528D">
        <w:rPr>
          <w:sz w:val="16"/>
        </w:rPr>
        <w:br/>
        <w:t>TCH/AFS,</w:t>
      </w:r>
      <w:r w:rsidRPr="009C528D">
        <w:rPr>
          <w:sz w:val="16"/>
        </w:rPr>
        <w:br/>
        <w:t>TCH/WFS</w:t>
      </w:r>
      <w:r w:rsidRPr="009C528D">
        <w:rPr>
          <w:sz w:val="16"/>
        </w:rPr>
        <w:tab/>
      </w:r>
      <w:r w:rsidRPr="009C528D">
        <w:rPr>
          <w:sz w:val="16"/>
        </w:rPr>
        <w:tab/>
        <w:t>D&amp;U</w:t>
      </w:r>
      <w:r w:rsidRPr="009C528D">
        <w:rPr>
          <w:position w:val="6"/>
          <w:sz w:val="16"/>
        </w:rPr>
        <w:t>2</w:t>
      </w:r>
      <w:r w:rsidRPr="009C528D">
        <w:rPr>
          <w:sz w:val="16"/>
        </w:rPr>
        <w:tab/>
      </w:r>
      <w:r w:rsidRPr="009C528D">
        <w:rPr>
          <w:rFonts w:hint="eastAsia"/>
          <w:sz w:val="16"/>
          <w:lang w:eastAsia="zh-CN"/>
        </w:rPr>
        <w:t xml:space="preserve"> 1, 3 , 5, </w:t>
      </w:r>
      <w:smartTag w:uri="urn:schemas-microsoft-com:office:smarttags" w:element="chmetcnv">
        <w:smartTagPr>
          <w:attr w:name="TCSC" w:val="0"/>
          <w:attr w:name="NumberType" w:val="1"/>
          <w:attr w:name="Negative" w:val="False"/>
          <w:attr w:name="HasSpace" w:val="False"/>
          <w:attr w:name="SourceValue" w:val="7"/>
          <w:attr w:name="UnitName" w:val="C"/>
        </w:smartTagPr>
        <w:r w:rsidRPr="009C528D">
          <w:rPr>
            <w:rFonts w:hint="eastAsia"/>
            <w:sz w:val="16"/>
            <w:lang w:eastAsia="zh-CN"/>
          </w:rPr>
          <w:t>7</w:t>
        </w:r>
        <w:r w:rsidRPr="009C528D">
          <w:rPr>
            <w:sz w:val="16"/>
          </w:rPr>
          <w:tab/>
        </w:r>
      </w:smartTag>
      <w:r w:rsidRPr="009C528D">
        <w:rPr>
          <w:sz w:val="16"/>
        </w:rPr>
        <w:t>C0 ... Cn</w:t>
      </w:r>
      <w:r w:rsidRPr="009C528D">
        <w:rPr>
          <w:sz w:val="16"/>
        </w:rPr>
        <w:tab/>
        <w:t>NB</w:t>
      </w:r>
      <w:r w:rsidRPr="009C528D">
        <w:rPr>
          <w:position w:val="6"/>
          <w:sz w:val="16"/>
        </w:rPr>
        <w:t>1</w:t>
      </w:r>
      <w:r w:rsidRPr="009C528D">
        <w:rPr>
          <w:sz w:val="16"/>
        </w:rPr>
        <w:tab/>
      </w:r>
      <w:r w:rsidRPr="009C528D">
        <w:rPr>
          <w:rFonts w:hint="eastAsia"/>
          <w:sz w:val="16"/>
          <w:lang w:eastAsia="zh-CN"/>
        </w:rPr>
        <w:t>26</w:t>
      </w:r>
      <w:r w:rsidRPr="009C528D">
        <w:rPr>
          <w:sz w:val="16"/>
        </w:rPr>
        <w:tab/>
        <w:t>B0(0...7),B1(4...11),B2(8...1</w:t>
      </w:r>
      <w:r w:rsidRPr="009C528D">
        <w:rPr>
          <w:rFonts w:hint="eastAsia"/>
          <w:sz w:val="16"/>
          <w:lang w:eastAsia="zh-CN"/>
        </w:rPr>
        <w:t>1</w:t>
      </w:r>
      <w:r w:rsidRPr="009C528D">
        <w:rPr>
          <w:sz w:val="16"/>
        </w:rPr>
        <w:t>,</w:t>
      </w:r>
      <w:r w:rsidRPr="009C528D">
        <w:rPr>
          <w:rFonts w:hint="eastAsia"/>
          <w:sz w:val="16"/>
          <w:lang w:eastAsia="zh-CN"/>
        </w:rPr>
        <w:t>13</w:t>
      </w:r>
      <w:r w:rsidRPr="009C528D">
        <w:rPr>
          <w:sz w:val="16"/>
        </w:rPr>
        <w:t>...</w:t>
      </w:r>
      <w:r w:rsidRPr="009C528D">
        <w:rPr>
          <w:rFonts w:hint="eastAsia"/>
          <w:sz w:val="16"/>
          <w:lang w:eastAsia="zh-CN"/>
        </w:rPr>
        <w:t>16</w:t>
      </w:r>
      <w:r w:rsidRPr="009C528D">
        <w:rPr>
          <w:sz w:val="16"/>
        </w:rPr>
        <w:t>)</w:t>
      </w:r>
      <w:r w:rsidRPr="009C528D">
        <w:rPr>
          <w:rFonts w:hint="eastAsia"/>
          <w:sz w:val="16"/>
          <w:lang w:eastAsia="zh-CN"/>
        </w:rPr>
        <w:t>,B3(13</w:t>
      </w:r>
      <w:r w:rsidRPr="009C528D">
        <w:rPr>
          <w:sz w:val="16"/>
          <w:lang w:eastAsia="zh-CN"/>
        </w:rPr>
        <w:t>…</w:t>
      </w:r>
      <w:r w:rsidRPr="009C528D">
        <w:rPr>
          <w:rFonts w:hint="eastAsia"/>
          <w:sz w:val="16"/>
          <w:lang w:eastAsia="zh-CN"/>
        </w:rPr>
        <w:t>20),</w:t>
      </w:r>
      <w:r w:rsidRPr="009C528D">
        <w:rPr>
          <w:sz w:val="16"/>
        </w:rPr>
        <w:br/>
      </w:r>
      <w:r w:rsidRPr="009C528D">
        <w:rPr>
          <w:sz w:val="16"/>
        </w:rPr>
        <w:tab/>
      </w:r>
      <w:r w:rsidRPr="009C528D">
        <w:rPr>
          <w:sz w:val="16"/>
        </w:rPr>
        <w:tab/>
      </w:r>
      <w:r w:rsidRPr="009C528D">
        <w:rPr>
          <w:sz w:val="16"/>
        </w:rPr>
        <w:tab/>
      </w:r>
      <w:r w:rsidRPr="009C528D">
        <w:rPr>
          <w:sz w:val="16"/>
        </w:rPr>
        <w:tab/>
      </w:r>
      <w:r w:rsidRPr="009C528D">
        <w:rPr>
          <w:sz w:val="16"/>
        </w:rPr>
        <w:tab/>
      </w:r>
      <w:r w:rsidRPr="009C528D">
        <w:rPr>
          <w:sz w:val="16"/>
        </w:rPr>
        <w:tab/>
      </w:r>
      <w:r w:rsidRPr="009C528D">
        <w:rPr>
          <w:sz w:val="16"/>
        </w:rPr>
        <w:tab/>
      </w:r>
      <w:r w:rsidRPr="009C528D">
        <w:rPr>
          <w:rFonts w:hint="eastAsia"/>
          <w:sz w:val="16"/>
          <w:lang w:eastAsia="zh-CN"/>
        </w:rPr>
        <w:t>B4(17</w:t>
      </w:r>
      <w:r w:rsidRPr="009C528D">
        <w:rPr>
          <w:sz w:val="16"/>
          <w:lang w:eastAsia="zh-CN"/>
        </w:rPr>
        <w:t>…</w:t>
      </w:r>
      <w:r w:rsidRPr="009C528D">
        <w:rPr>
          <w:rFonts w:hint="eastAsia"/>
          <w:sz w:val="16"/>
          <w:lang w:eastAsia="zh-CN"/>
        </w:rPr>
        <w:t>23,25),B5(21..23,25,0..3)</w:t>
      </w:r>
    </w:p>
    <w:p w:rsidR="004575A7" w:rsidRPr="009C528D" w:rsidRDefault="004575A7" w:rsidP="004575A7">
      <w:pPr>
        <w:keepNext/>
        <w:tabs>
          <w:tab w:val="center" w:pos="1701"/>
          <w:tab w:val="center" w:pos="3119"/>
          <w:tab w:val="left" w:pos="4395"/>
          <w:tab w:val="left" w:pos="6120"/>
          <w:tab w:val="center" w:pos="8040"/>
          <w:tab w:val="center" w:pos="9120"/>
          <w:tab w:val="left" w:pos="10080"/>
        </w:tabs>
        <w:spacing w:before="120" w:after="0" w:line="180" w:lineRule="exact"/>
        <w:rPr>
          <w:sz w:val="16"/>
          <w:lang w:eastAsia="zh-CN"/>
        </w:rPr>
      </w:pPr>
    </w:p>
    <w:p w:rsidR="004575A7" w:rsidRPr="009C528D" w:rsidRDefault="004575A7" w:rsidP="004575A7">
      <w:pPr>
        <w:keepNext/>
        <w:tabs>
          <w:tab w:val="center" w:pos="1701"/>
          <w:tab w:val="center" w:pos="3119"/>
          <w:tab w:val="left" w:pos="4395"/>
          <w:tab w:val="left" w:pos="6120"/>
          <w:tab w:val="center" w:pos="8040"/>
          <w:tab w:val="center" w:pos="9120"/>
          <w:tab w:val="left" w:pos="10080"/>
        </w:tabs>
        <w:spacing w:before="120" w:after="0" w:line="180" w:lineRule="exact"/>
        <w:rPr>
          <w:sz w:val="16"/>
        </w:rPr>
      </w:pPr>
      <w:r w:rsidRPr="009C528D">
        <w:rPr>
          <w:sz w:val="16"/>
        </w:rPr>
        <w:t>TCH/HS, TCH/AHS</w:t>
      </w:r>
      <w:r w:rsidRPr="009C528D">
        <w:rPr>
          <w:sz w:val="16"/>
        </w:rPr>
        <w:tab/>
        <w:t>0</w:t>
      </w:r>
      <w:r w:rsidRPr="009C528D">
        <w:rPr>
          <w:sz w:val="16"/>
        </w:rPr>
        <w:tab/>
        <w:t>D&amp;U</w:t>
      </w:r>
      <w:r w:rsidRPr="009C528D">
        <w:rPr>
          <w:position w:val="6"/>
          <w:sz w:val="16"/>
        </w:rPr>
        <w:t>2</w:t>
      </w:r>
      <w:r w:rsidRPr="009C528D">
        <w:rPr>
          <w:sz w:val="16"/>
        </w:rPr>
        <w:tab/>
        <w:t xml:space="preserve">0 ... </w:t>
      </w:r>
      <w:smartTag w:uri="urn:schemas-microsoft-com:office:smarttags" w:element="chmetcnv">
        <w:smartTagPr>
          <w:attr w:name="TCSC" w:val="0"/>
          <w:attr w:name="NumberType" w:val="1"/>
          <w:attr w:name="Negative" w:val="False"/>
          <w:attr w:name="HasSpace" w:val="False"/>
          <w:attr w:name="SourceValue" w:val="7"/>
          <w:attr w:name="UnitName" w:val="C"/>
        </w:smartTagPr>
        <w:r w:rsidRPr="009C528D">
          <w:rPr>
            <w:sz w:val="16"/>
          </w:rPr>
          <w:t>7</w:t>
        </w:r>
        <w:r w:rsidRPr="009C528D">
          <w:rPr>
            <w:sz w:val="16"/>
          </w:rPr>
          <w:tab/>
        </w:r>
      </w:smartTag>
      <w:r w:rsidRPr="009C528D">
        <w:rPr>
          <w:sz w:val="16"/>
        </w:rPr>
        <w:t>C0 ... Cn</w:t>
      </w:r>
      <w:r w:rsidRPr="009C528D">
        <w:rPr>
          <w:sz w:val="16"/>
        </w:rPr>
        <w:tab/>
        <w:t>NB</w:t>
      </w:r>
      <w:r w:rsidRPr="009C528D">
        <w:rPr>
          <w:position w:val="6"/>
          <w:sz w:val="16"/>
        </w:rPr>
        <w:t>1</w:t>
      </w:r>
      <w:r w:rsidRPr="009C528D">
        <w:rPr>
          <w:sz w:val="16"/>
        </w:rPr>
        <w:tab/>
      </w:r>
      <w:r w:rsidRPr="009C528D">
        <w:rPr>
          <w:rFonts w:hint="eastAsia"/>
          <w:sz w:val="16"/>
        </w:rPr>
        <w:t>26</w:t>
      </w:r>
      <w:r w:rsidRPr="009C528D">
        <w:rPr>
          <w:sz w:val="16"/>
        </w:rPr>
        <w:tab/>
        <w:t>B0(0,</w:t>
      </w:r>
      <w:r w:rsidRPr="009C528D">
        <w:rPr>
          <w:rFonts w:hint="eastAsia"/>
          <w:sz w:val="16"/>
          <w:lang w:eastAsia="zh-CN"/>
        </w:rPr>
        <w:t xml:space="preserve"> </w:t>
      </w:r>
      <w:r w:rsidRPr="009C528D">
        <w:rPr>
          <w:sz w:val="16"/>
        </w:rPr>
        <w:t>2,</w:t>
      </w:r>
      <w:r w:rsidRPr="009C528D">
        <w:rPr>
          <w:rFonts w:hint="eastAsia"/>
          <w:sz w:val="16"/>
          <w:lang w:eastAsia="zh-CN"/>
        </w:rPr>
        <w:t xml:space="preserve"> </w:t>
      </w:r>
      <w:r w:rsidRPr="009C528D">
        <w:rPr>
          <w:sz w:val="16"/>
        </w:rPr>
        <w:t>4,</w:t>
      </w:r>
      <w:r w:rsidRPr="009C528D">
        <w:rPr>
          <w:rFonts w:hint="eastAsia"/>
          <w:sz w:val="16"/>
          <w:lang w:eastAsia="zh-CN"/>
        </w:rPr>
        <w:t xml:space="preserve"> 6</w:t>
      </w:r>
      <w:r w:rsidRPr="009C528D">
        <w:rPr>
          <w:sz w:val="16"/>
        </w:rPr>
        <w:t>),B1(4,</w:t>
      </w:r>
      <w:r w:rsidRPr="009C528D">
        <w:rPr>
          <w:rFonts w:hint="eastAsia"/>
          <w:sz w:val="16"/>
          <w:lang w:eastAsia="zh-CN"/>
        </w:rPr>
        <w:t xml:space="preserve"> 6</w:t>
      </w:r>
      <w:r w:rsidRPr="009C528D">
        <w:rPr>
          <w:sz w:val="16"/>
        </w:rPr>
        <w:t>,</w:t>
      </w:r>
      <w:r w:rsidRPr="009C528D">
        <w:rPr>
          <w:rFonts w:hint="eastAsia"/>
          <w:sz w:val="16"/>
          <w:lang w:eastAsia="zh-CN"/>
        </w:rPr>
        <w:t xml:space="preserve"> 8</w:t>
      </w:r>
      <w:r w:rsidRPr="009C528D">
        <w:rPr>
          <w:sz w:val="16"/>
        </w:rPr>
        <w:t>,</w:t>
      </w:r>
      <w:r w:rsidRPr="009C528D">
        <w:rPr>
          <w:rFonts w:hint="eastAsia"/>
          <w:sz w:val="16"/>
          <w:lang w:eastAsia="zh-CN"/>
        </w:rPr>
        <w:t xml:space="preserve"> 10</w:t>
      </w:r>
      <w:r w:rsidRPr="009C528D">
        <w:rPr>
          <w:sz w:val="16"/>
        </w:rPr>
        <w:t>),B2(</w:t>
      </w:r>
      <w:r w:rsidRPr="009C528D">
        <w:rPr>
          <w:rFonts w:hint="eastAsia"/>
          <w:sz w:val="16"/>
          <w:lang w:eastAsia="zh-CN"/>
        </w:rPr>
        <w:t>8</w:t>
      </w:r>
      <w:r w:rsidRPr="009C528D">
        <w:rPr>
          <w:sz w:val="16"/>
        </w:rPr>
        <w:t>,</w:t>
      </w:r>
      <w:r w:rsidRPr="009C528D">
        <w:rPr>
          <w:rFonts w:hint="eastAsia"/>
          <w:sz w:val="16"/>
          <w:lang w:eastAsia="zh-CN"/>
        </w:rPr>
        <w:t xml:space="preserve"> 10</w:t>
      </w:r>
      <w:r w:rsidRPr="009C528D">
        <w:rPr>
          <w:sz w:val="16"/>
        </w:rPr>
        <w:t>,</w:t>
      </w:r>
      <w:r w:rsidRPr="009C528D">
        <w:rPr>
          <w:rFonts w:hint="eastAsia"/>
          <w:sz w:val="16"/>
          <w:lang w:eastAsia="zh-CN"/>
        </w:rPr>
        <w:t xml:space="preserve"> </w:t>
      </w:r>
      <w:r w:rsidRPr="009C528D">
        <w:rPr>
          <w:rFonts w:hint="eastAsia"/>
          <w:sz w:val="16"/>
        </w:rPr>
        <w:t>1</w:t>
      </w:r>
      <w:r w:rsidRPr="009C528D">
        <w:rPr>
          <w:rFonts w:hint="eastAsia"/>
          <w:sz w:val="16"/>
          <w:lang w:eastAsia="zh-CN"/>
        </w:rPr>
        <w:t>2</w:t>
      </w:r>
      <w:r w:rsidRPr="009C528D">
        <w:rPr>
          <w:sz w:val="16"/>
        </w:rPr>
        <w:t>,</w:t>
      </w:r>
      <w:r w:rsidRPr="009C528D">
        <w:rPr>
          <w:rFonts w:hint="eastAsia"/>
          <w:sz w:val="16"/>
          <w:lang w:eastAsia="zh-CN"/>
        </w:rPr>
        <w:t xml:space="preserve"> </w:t>
      </w:r>
      <w:r w:rsidRPr="009C528D">
        <w:rPr>
          <w:rFonts w:hint="eastAsia"/>
          <w:sz w:val="16"/>
        </w:rPr>
        <w:t>15</w:t>
      </w:r>
      <w:r w:rsidRPr="009C528D">
        <w:rPr>
          <w:sz w:val="16"/>
        </w:rPr>
        <w:t>)</w:t>
      </w:r>
      <w:r w:rsidRPr="009C528D">
        <w:rPr>
          <w:rFonts w:hint="eastAsia"/>
          <w:sz w:val="16"/>
        </w:rPr>
        <w:t>,</w:t>
      </w:r>
      <w:r w:rsidRPr="009C528D">
        <w:rPr>
          <w:sz w:val="16"/>
        </w:rPr>
        <w:br/>
      </w:r>
      <w:r w:rsidRPr="009C528D">
        <w:rPr>
          <w:sz w:val="16"/>
        </w:rPr>
        <w:tab/>
      </w:r>
      <w:r w:rsidRPr="009C528D">
        <w:rPr>
          <w:sz w:val="16"/>
        </w:rPr>
        <w:tab/>
      </w:r>
      <w:r w:rsidRPr="009C528D">
        <w:rPr>
          <w:sz w:val="16"/>
        </w:rPr>
        <w:tab/>
      </w:r>
      <w:r w:rsidRPr="009C528D">
        <w:rPr>
          <w:sz w:val="16"/>
        </w:rPr>
        <w:tab/>
      </w:r>
      <w:r w:rsidRPr="009C528D">
        <w:rPr>
          <w:sz w:val="16"/>
        </w:rPr>
        <w:tab/>
      </w:r>
      <w:r w:rsidRPr="009C528D">
        <w:rPr>
          <w:sz w:val="16"/>
        </w:rPr>
        <w:tab/>
      </w:r>
      <w:r w:rsidRPr="009C528D">
        <w:rPr>
          <w:sz w:val="16"/>
        </w:rPr>
        <w:tab/>
        <w:t>B</w:t>
      </w:r>
      <w:r w:rsidRPr="009C528D">
        <w:rPr>
          <w:rFonts w:hint="eastAsia"/>
          <w:sz w:val="16"/>
        </w:rPr>
        <w:t>3</w:t>
      </w:r>
      <w:r w:rsidRPr="009C528D">
        <w:rPr>
          <w:sz w:val="16"/>
        </w:rPr>
        <w:t>(</w:t>
      </w:r>
      <w:r w:rsidRPr="009C528D">
        <w:rPr>
          <w:rFonts w:hint="eastAsia"/>
          <w:sz w:val="16"/>
        </w:rPr>
        <w:t>1</w:t>
      </w:r>
      <w:r w:rsidRPr="009C528D">
        <w:rPr>
          <w:rFonts w:hint="eastAsia"/>
          <w:sz w:val="16"/>
          <w:lang w:eastAsia="zh-CN"/>
        </w:rPr>
        <w:t>2</w:t>
      </w:r>
      <w:r w:rsidRPr="009C528D">
        <w:rPr>
          <w:rFonts w:hint="eastAsia"/>
          <w:sz w:val="16"/>
        </w:rPr>
        <w:t>,</w:t>
      </w:r>
      <w:r w:rsidRPr="009C528D">
        <w:rPr>
          <w:rFonts w:hint="eastAsia"/>
          <w:sz w:val="16"/>
          <w:lang w:eastAsia="zh-CN"/>
        </w:rPr>
        <w:t xml:space="preserve"> </w:t>
      </w:r>
      <w:r w:rsidRPr="009C528D">
        <w:rPr>
          <w:rFonts w:hint="eastAsia"/>
          <w:sz w:val="16"/>
        </w:rPr>
        <w:t>15,</w:t>
      </w:r>
      <w:r w:rsidRPr="009C528D">
        <w:rPr>
          <w:rFonts w:hint="eastAsia"/>
          <w:sz w:val="16"/>
          <w:lang w:eastAsia="zh-CN"/>
        </w:rPr>
        <w:t xml:space="preserve"> </w:t>
      </w:r>
      <w:r w:rsidRPr="009C528D">
        <w:rPr>
          <w:rFonts w:hint="eastAsia"/>
          <w:sz w:val="16"/>
        </w:rPr>
        <w:t>17,19</w:t>
      </w:r>
      <w:r w:rsidRPr="009C528D">
        <w:rPr>
          <w:sz w:val="16"/>
        </w:rPr>
        <w:t>),B</w:t>
      </w:r>
      <w:r w:rsidRPr="009C528D">
        <w:rPr>
          <w:rFonts w:hint="eastAsia"/>
          <w:sz w:val="16"/>
        </w:rPr>
        <w:t>4</w:t>
      </w:r>
      <w:r w:rsidRPr="009C528D">
        <w:rPr>
          <w:sz w:val="16"/>
        </w:rPr>
        <w:t>(</w:t>
      </w:r>
      <w:r w:rsidRPr="009C528D">
        <w:rPr>
          <w:rFonts w:hint="eastAsia"/>
          <w:sz w:val="16"/>
        </w:rPr>
        <w:t>17,</w:t>
      </w:r>
      <w:r w:rsidRPr="009C528D">
        <w:rPr>
          <w:rFonts w:hint="eastAsia"/>
          <w:sz w:val="16"/>
          <w:lang w:eastAsia="zh-CN"/>
        </w:rPr>
        <w:t xml:space="preserve"> </w:t>
      </w:r>
      <w:r w:rsidRPr="009C528D">
        <w:rPr>
          <w:rFonts w:hint="eastAsia"/>
          <w:sz w:val="16"/>
        </w:rPr>
        <w:t>19</w:t>
      </w:r>
      <w:r w:rsidRPr="009C528D">
        <w:rPr>
          <w:rFonts w:hint="eastAsia"/>
          <w:sz w:val="16"/>
          <w:lang w:eastAsia="zh-CN"/>
        </w:rPr>
        <w:t xml:space="preserve">, </w:t>
      </w:r>
      <w:r w:rsidRPr="009C528D">
        <w:rPr>
          <w:rFonts w:hint="eastAsia"/>
          <w:sz w:val="16"/>
        </w:rPr>
        <w:t>21,</w:t>
      </w:r>
      <w:r w:rsidRPr="009C528D">
        <w:rPr>
          <w:rFonts w:hint="eastAsia"/>
          <w:sz w:val="16"/>
          <w:lang w:eastAsia="zh-CN"/>
        </w:rPr>
        <w:t xml:space="preserve"> </w:t>
      </w:r>
      <w:r w:rsidRPr="009C528D">
        <w:rPr>
          <w:rFonts w:hint="eastAsia"/>
          <w:sz w:val="16"/>
        </w:rPr>
        <w:t>23</w:t>
      </w:r>
      <w:r w:rsidRPr="009C528D">
        <w:rPr>
          <w:sz w:val="16"/>
        </w:rPr>
        <w:t>),B</w:t>
      </w:r>
      <w:r w:rsidRPr="009C528D">
        <w:rPr>
          <w:rFonts w:hint="eastAsia"/>
          <w:sz w:val="16"/>
        </w:rPr>
        <w:t>5</w:t>
      </w:r>
      <w:r w:rsidRPr="009C528D">
        <w:rPr>
          <w:sz w:val="16"/>
        </w:rPr>
        <w:t>(</w:t>
      </w:r>
      <w:r w:rsidRPr="009C528D">
        <w:rPr>
          <w:rFonts w:hint="eastAsia"/>
          <w:sz w:val="16"/>
        </w:rPr>
        <w:t>21,</w:t>
      </w:r>
      <w:r w:rsidRPr="009C528D">
        <w:rPr>
          <w:rFonts w:hint="eastAsia"/>
          <w:sz w:val="16"/>
          <w:lang w:eastAsia="zh-CN"/>
        </w:rPr>
        <w:t xml:space="preserve"> </w:t>
      </w:r>
      <w:r w:rsidRPr="009C528D">
        <w:rPr>
          <w:rFonts w:hint="eastAsia"/>
          <w:sz w:val="16"/>
        </w:rPr>
        <w:t>23</w:t>
      </w:r>
      <w:r w:rsidRPr="009C528D">
        <w:rPr>
          <w:sz w:val="16"/>
        </w:rPr>
        <w:t>,</w:t>
      </w:r>
      <w:r w:rsidRPr="009C528D">
        <w:rPr>
          <w:rFonts w:hint="eastAsia"/>
          <w:sz w:val="16"/>
          <w:lang w:eastAsia="zh-CN"/>
        </w:rPr>
        <w:t xml:space="preserve"> </w:t>
      </w:r>
      <w:r w:rsidRPr="009C528D">
        <w:rPr>
          <w:sz w:val="16"/>
        </w:rPr>
        <w:t>0,</w:t>
      </w:r>
      <w:r w:rsidRPr="009C528D">
        <w:rPr>
          <w:rFonts w:hint="eastAsia"/>
          <w:sz w:val="16"/>
          <w:lang w:eastAsia="zh-CN"/>
        </w:rPr>
        <w:t xml:space="preserve"> </w:t>
      </w:r>
      <w:r w:rsidRPr="009C528D">
        <w:rPr>
          <w:sz w:val="16"/>
        </w:rPr>
        <w:t>2)</w:t>
      </w:r>
      <w:r w:rsidRPr="009C528D">
        <w:rPr>
          <w:sz w:val="16"/>
        </w:rPr>
        <w:br/>
      </w:r>
      <w:r w:rsidRPr="009C528D">
        <w:rPr>
          <w:sz w:val="16"/>
        </w:rPr>
        <w:tab/>
        <w:t>1</w:t>
      </w:r>
      <w:r w:rsidRPr="009C528D">
        <w:rPr>
          <w:sz w:val="16"/>
        </w:rPr>
        <w:tab/>
      </w:r>
      <w:r w:rsidRPr="009C528D">
        <w:rPr>
          <w:sz w:val="16"/>
        </w:rPr>
        <w:tab/>
      </w:r>
      <w:r w:rsidRPr="009C528D">
        <w:rPr>
          <w:sz w:val="16"/>
        </w:rPr>
        <w:tab/>
      </w:r>
      <w:r w:rsidRPr="009C528D">
        <w:rPr>
          <w:sz w:val="16"/>
        </w:rPr>
        <w:tab/>
      </w:r>
      <w:r w:rsidRPr="009C528D">
        <w:rPr>
          <w:sz w:val="16"/>
        </w:rPr>
        <w:tab/>
      </w:r>
      <w:r w:rsidRPr="009C528D">
        <w:rPr>
          <w:sz w:val="16"/>
        </w:rPr>
        <w:tab/>
        <w:t>B0(1,</w:t>
      </w:r>
      <w:r w:rsidRPr="009C528D">
        <w:rPr>
          <w:rFonts w:hint="eastAsia"/>
          <w:sz w:val="16"/>
          <w:lang w:eastAsia="zh-CN"/>
        </w:rPr>
        <w:t xml:space="preserve"> </w:t>
      </w:r>
      <w:r w:rsidRPr="009C528D">
        <w:rPr>
          <w:sz w:val="16"/>
        </w:rPr>
        <w:t>3,</w:t>
      </w:r>
      <w:r w:rsidRPr="009C528D">
        <w:rPr>
          <w:rFonts w:hint="eastAsia"/>
          <w:sz w:val="16"/>
          <w:lang w:eastAsia="zh-CN"/>
        </w:rPr>
        <w:t xml:space="preserve"> </w:t>
      </w:r>
      <w:r w:rsidRPr="009C528D">
        <w:rPr>
          <w:sz w:val="16"/>
        </w:rPr>
        <w:t>5,</w:t>
      </w:r>
      <w:r w:rsidRPr="009C528D">
        <w:rPr>
          <w:rFonts w:hint="eastAsia"/>
          <w:sz w:val="16"/>
          <w:lang w:eastAsia="zh-CN"/>
        </w:rPr>
        <w:t xml:space="preserve"> </w:t>
      </w:r>
      <w:r w:rsidRPr="009C528D">
        <w:rPr>
          <w:sz w:val="16"/>
        </w:rPr>
        <w:t>7),B1(5,</w:t>
      </w:r>
      <w:r w:rsidRPr="009C528D">
        <w:rPr>
          <w:rFonts w:hint="eastAsia"/>
          <w:sz w:val="16"/>
          <w:lang w:eastAsia="zh-CN"/>
        </w:rPr>
        <w:t xml:space="preserve"> </w:t>
      </w:r>
      <w:r w:rsidRPr="009C528D">
        <w:rPr>
          <w:sz w:val="16"/>
        </w:rPr>
        <w:t>7,</w:t>
      </w:r>
      <w:r w:rsidRPr="009C528D">
        <w:rPr>
          <w:rFonts w:hint="eastAsia"/>
          <w:sz w:val="16"/>
          <w:lang w:eastAsia="zh-CN"/>
        </w:rPr>
        <w:t xml:space="preserve"> </w:t>
      </w:r>
      <w:r w:rsidRPr="009C528D">
        <w:rPr>
          <w:sz w:val="16"/>
        </w:rPr>
        <w:t>9,</w:t>
      </w:r>
      <w:r w:rsidRPr="009C528D">
        <w:rPr>
          <w:rFonts w:hint="eastAsia"/>
          <w:sz w:val="16"/>
          <w:lang w:eastAsia="zh-CN"/>
        </w:rPr>
        <w:t xml:space="preserve"> </w:t>
      </w:r>
      <w:r w:rsidRPr="009C528D">
        <w:rPr>
          <w:sz w:val="16"/>
        </w:rPr>
        <w:t>11),B2(9,</w:t>
      </w:r>
      <w:r w:rsidRPr="009C528D">
        <w:rPr>
          <w:rFonts w:hint="eastAsia"/>
          <w:sz w:val="16"/>
          <w:lang w:eastAsia="zh-CN"/>
        </w:rPr>
        <w:t xml:space="preserve"> </w:t>
      </w:r>
      <w:r w:rsidRPr="009C528D">
        <w:rPr>
          <w:sz w:val="16"/>
        </w:rPr>
        <w:t>11,</w:t>
      </w:r>
      <w:r w:rsidRPr="009C528D">
        <w:rPr>
          <w:rFonts w:hint="eastAsia"/>
          <w:sz w:val="16"/>
          <w:lang w:eastAsia="zh-CN"/>
        </w:rPr>
        <w:t xml:space="preserve"> </w:t>
      </w:r>
      <w:r w:rsidRPr="009C528D">
        <w:rPr>
          <w:rFonts w:hint="eastAsia"/>
          <w:sz w:val="16"/>
        </w:rPr>
        <w:t>14,</w:t>
      </w:r>
      <w:r w:rsidRPr="009C528D">
        <w:rPr>
          <w:rFonts w:hint="eastAsia"/>
          <w:sz w:val="16"/>
          <w:lang w:eastAsia="zh-CN"/>
        </w:rPr>
        <w:t xml:space="preserve"> </w:t>
      </w:r>
      <w:r w:rsidRPr="009C528D">
        <w:rPr>
          <w:rFonts w:hint="eastAsia"/>
          <w:sz w:val="16"/>
        </w:rPr>
        <w:t>16</w:t>
      </w:r>
      <w:r w:rsidRPr="009C528D">
        <w:rPr>
          <w:sz w:val="16"/>
        </w:rPr>
        <w:t>)</w:t>
      </w:r>
      <w:r w:rsidRPr="009C528D">
        <w:rPr>
          <w:rFonts w:hint="eastAsia"/>
          <w:sz w:val="16"/>
        </w:rPr>
        <w:t>,</w:t>
      </w:r>
      <w:r w:rsidRPr="009C528D">
        <w:rPr>
          <w:sz w:val="16"/>
        </w:rPr>
        <w:br/>
      </w:r>
      <w:r w:rsidRPr="009C528D">
        <w:rPr>
          <w:sz w:val="16"/>
        </w:rPr>
        <w:tab/>
      </w:r>
      <w:r w:rsidRPr="009C528D">
        <w:rPr>
          <w:sz w:val="16"/>
        </w:rPr>
        <w:tab/>
      </w:r>
      <w:r w:rsidRPr="009C528D">
        <w:rPr>
          <w:sz w:val="16"/>
        </w:rPr>
        <w:tab/>
      </w:r>
      <w:r w:rsidRPr="009C528D">
        <w:rPr>
          <w:sz w:val="16"/>
        </w:rPr>
        <w:tab/>
      </w:r>
      <w:r w:rsidRPr="009C528D">
        <w:rPr>
          <w:sz w:val="16"/>
        </w:rPr>
        <w:tab/>
      </w:r>
      <w:r w:rsidRPr="009C528D">
        <w:rPr>
          <w:sz w:val="16"/>
        </w:rPr>
        <w:tab/>
      </w:r>
      <w:r w:rsidRPr="009C528D">
        <w:rPr>
          <w:sz w:val="16"/>
        </w:rPr>
        <w:tab/>
        <w:t>B</w:t>
      </w:r>
      <w:r w:rsidRPr="009C528D">
        <w:rPr>
          <w:rFonts w:hint="eastAsia"/>
          <w:sz w:val="16"/>
        </w:rPr>
        <w:t>3</w:t>
      </w:r>
      <w:r w:rsidRPr="009C528D">
        <w:rPr>
          <w:rFonts w:hint="eastAsia"/>
          <w:sz w:val="16"/>
          <w:lang w:eastAsia="zh-CN"/>
        </w:rPr>
        <w:t>(</w:t>
      </w:r>
      <w:r w:rsidRPr="009C528D">
        <w:rPr>
          <w:rFonts w:hint="eastAsia"/>
          <w:sz w:val="16"/>
        </w:rPr>
        <w:t>14,</w:t>
      </w:r>
      <w:r w:rsidRPr="009C528D">
        <w:rPr>
          <w:rFonts w:hint="eastAsia"/>
          <w:sz w:val="16"/>
          <w:lang w:eastAsia="zh-CN"/>
        </w:rPr>
        <w:t xml:space="preserve"> </w:t>
      </w:r>
      <w:r w:rsidRPr="009C528D">
        <w:rPr>
          <w:rFonts w:hint="eastAsia"/>
          <w:sz w:val="16"/>
        </w:rPr>
        <w:t>16,</w:t>
      </w:r>
      <w:r w:rsidRPr="009C528D">
        <w:rPr>
          <w:rFonts w:hint="eastAsia"/>
          <w:sz w:val="16"/>
          <w:lang w:eastAsia="zh-CN"/>
        </w:rPr>
        <w:t xml:space="preserve"> 18</w:t>
      </w:r>
      <w:r w:rsidRPr="009C528D">
        <w:rPr>
          <w:rFonts w:hint="eastAsia"/>
          <w:sz w:val="16"/>
        </w:rPr>
        <w:t>,</w:t>
      </w:r>
      <w:r w:rsidRPr="009C528D">
        <w:rPr>
          <w:rFonts w:hint="eastAsia"/>
          <w:sz w:val="16"/>
          <w:lang w:eastAsia="zh-CN"/>
        </w:rPr>
        <w:t xml:space="preserve"> </w:t>
      </w:r>
      <w:r w:rsidRPr="009C528D">
        <w:rPr>
          <w:rFonts w:hint="eastAsia"/>
          <w:sz w:val="16"/>
        </w:rPr>
        <w:t>2</w:t>
      </w:r>
      <w:r w:rsidRPr="009C528D">
        <w:rPr>
          <w:rFonts w:hint="eastAsia"/>
          <w:sz w:val="16"/>
          <w:lang w:eastAsia="zh-CN"/>
        </w:rPr>
        <w:t>0</w:t>
      </w:r>
      <w:r w:rsidRPr="009C528D">
        <w:rPr>
          <w:sz w:val="16"/>
        </w:rPr>
        <w:t>),B</w:t>
      </w:r>
      <w:r w:rsidRPr="009C528D">
        <w:rPr>
          <w:rFonts w:hint="eastAsia"/>
          <w:sz w:val="16"/>
        </w:rPr>
        <w:t>4</w:t>
      </w:r>
      <w:r w:rsidRPr="009C528D">
        <w:rPr>
          <w:sz w:val="16"/>
        </w:rPr>
        <w:t>(</w:t>
      </w:r>
      <w:r w:rsidRPr="009C528D">
        <w:rPr>
          <w:rFonts w:hint="eastAsia"/>
          <w:sz w:val="16"/>
          <w:lang w:eastAsia="zh-CN"/>
        </w:rPr>
        <w:t>18</w:t>
      </w:r>
      <w:r w:rsidRPr="009C528D">
        <w:rPr>
          <w:rFonts w:hint="eastAsia"/>
          <w:sz w:val="16"/>
        </w:rPr>
        <w:t>,</w:t>
      </w:r>
      <w:r w:rsidRPr="009C528D">
        <w:rPr>
          <w:rFonts w:hint="eastAsia"/>
          <w:sz w:val="16"/>
          <w:lang w:eastAsia="zh-CN"/>
        </w:rPr>
        <w:t xml:space="preserve"> </w:t>
      </w:r>
      <w:r w:rsidRPr="009C528D">
        <w:rPr>
          <w:rFonts w:hint="eastAsia"/>
          <w:sz w:val="16"/>
        </w:rPr>
        <w:t>2</w:t>
      </w:r>
      <w:r w:rsidRPr="009C528D">
        <w:rPr>
          <w:rFonts w:hint="eastAsia"/>
          <w:sz w:val="16"/>
          <w:lang w:eastAsia="zh-CN"/>
        </w:rPr>
        <w:t>0</w:t>
      </w:r>
      <w:r w:rsidRPr="009C528D">
        <w:rPr>
          <w:rFonts w:hint="eastAsia"/>
          <w:sz w:val="16"/>
        </w:rPr>
        <w:t>,</w:t>
      </w:r>
      <w:r w:rsidRPr="009C528D">
        <w:rPr>
          <w:rFonts w:hint="eastAsia"/>
          <w:sz w:val="16"/>
          <w:lang w:eastAsia="zh-CN"/>
        </w:rPr>
        <w:t xml:space="preserve"> </w:t>
      </w:r>
      <w:r w:rsidRPr="009C528D">
        <w:rPr>
          <w:rFonts w:hint="eastAsia"/>
          <w:sz w:val="16"/>
        </w:rPr>
        <w:t>2</w:t>
      </w:r>
      <w:r w:rsidRPr="009C528D">
        <w:rPr>
          <w:rFonts w:hint="eastAsia"/>
          <w:sz w:val="16"/>
          <w:lang w:eastAsia="zh-CN"/>
        </w:rPr>
        <w:t>2</w:t>
      </w:r>
      <w:r w:rsidRPr="009C528D">
        <w:rPr>
          <w:rFonts w:hint="eastAsia"/>
          <w:sz w:val="16"/>
        </w:rPr>
        <w:t>,</w:t>
      </w:r>
      <w:r w:rsidRPr="009C528D">
        <w:rPr>
          <w:rFonts w:hint="eastAsia"/>
          <w:sz w:val="16"/>
          <w:lang w:eastAsia="zh-CN"/>
        </w:rPr>
        <w:t xml:space="preserve"> </w:t>
      </w:r>
      <w:r w:rsidRPr="009C528D">
        <w:rPr>
          <w:rFonts w:hint="eastAsia"/>
          <w:sz w:val="16"/>
        </w:rPr>
        <w:t>25</w:t>
      </w:r>
      <w:r w:rsidRPr="009C528D">
        <w:rPr>
          <w:sz w:val="16"/>
        </w:rPr>
        <w:t>),B</w:t>
      </w:r>
      <w:r w:rsidRPr="009C528D">
        <w:rPr>
          <w:rFonts w:hint="eastAsia"/>
          <w:sz w:val="16"/>
        </w:rPr>
        <w:t>5</w:t>
      </w:r>
      <w:r w:rsidRPr="009C528D">
        <w:rPr>
          <w:sz w:val="16"/>
        </w:rPr>
        <w:t>(</w:t>
      </w:r>
      <w:r w:rsidRPr="009C528D">
        <w:rPr>
          <w:rFonts w:hint="eastAsia"/>
          <w:sz w:val="16"/>
        </w:rPr>
        <w:t>2</w:t>
      </w:r>
      <w:r w:rsidRPr="009C528D">
        <w:rPr>
          <w:rFonts w:hint="eastAsia"/>
          <w:sz w:val="16"/>
          <w:lang w:eastAsia="zh-CN"/>
        </w:rPr>
        <w:t>2</w:t>
      </w:r>
      <w:r w:rsidRPr="009C528D">
        <w:rPr>
          <w:rFonts w:hint="eastAsia"/>
          <w:sz w:val="16"/>
        </w:rPr>
        <w:t>,</w:t>
      </w:r>
      <w:r w:rsidRPr="009C528D">
        <w:rPr>
          <w:rFonts w:hint="eastAsia"/>
          <w:sz w:val="16"/>
          <w:lang w:eastAsia="zh-CN"/>
        </w:rPr>
        <w:t xml:space="preserve"> </w:t>
      </w:r>
      <w:r w:rsidRPr="009C528D">
        <w:rPr>
          <w:rFonts w:hint="eastAsia"/>
          <w:sz w:val="16"/>
        </w:rPr>
        <w:t>25,</w:t>
      </w:r>
      <w:r w:rsidRPr="009C528D">
        <w:rPr>
          <w:rFonts w:hint="eastAsia"/>
          <w:sz w:val="16"/>
          <w:lang w:eastAsia="zh-CN"/>
        </w:rPr>
        <w:t xml:space="preserve"> </w:t>
      </w:r>
      <w:r w:rsidRPr="009C528D">
        <w:rPr>
          <w:rFonts w:hint="eastAsia"/>
          <w:sz w:val="16"/>
        </w:rPr>
        <w:t>1,</w:t>
      </w:r>
      <w:r w:rsidRPr="009C528D">
        <w:rPr>
          <w:rFonts w:hint="eastAsia"/>
          <w:sz w:val="16"/>
          <w:lang w:eastAsia="zh-CN"/>
        </w:rPr>
        <w:t xml:space="preserve"> </w:t>
      </w:r>
      <w:r w:rsidRPr="009C528D">
        <w:rPr>
          <w:rFonts w:hint="eastAsia"/>
          <w:sz w:val="16"/>
        </w:rPr>
        <w:t>3</w:t>
      </w:r>
      <w:r w:rsidRPr="009C528D">
        <w:rPr>
          <w:sz w:val="16"/>
        </w:rPr>
        <w:t>)</w:t>
      </w:r>
    </w:p>
    <w:p w:rsidR="004575A7" w:rsidRPr="009C528D" w:rsidRDefault="004575A7" w:rsidP="004575A7">
      <w:pPr>
        <w:keepNext/>
        <w:tabs>
          <w:tab w:val="center" w:pos="1701"/>
          <w:tab w:val="center" w:pos="3119"/>
          <w:tab w:val="left" w:pos="4395"/>
          <w:tab w:val="left" w:pos="6120"/>
          <w:tab w:val="center" w:pos="8040"/>
          <w:tab w:val="center" w:pos="9120"/>
          <w:tab w:val="left" w:pos="10080"/>
        </w:tabs>
        <w:spacing w:before="120" w:after="0" w:line="180" w:lineRule="exact"/>
        <w:rPr>
          <w:sz w:val="16"/>
          <w:lang w:eastAsia="zh-CN"/>
        </w:rPr>
      </w:pPr>
      <w:r w:rsidRPr="009C528D">
        <w:rPr>
          <w:sz w:val="16"/>
          <w:lang w:val="es-ES"/>
        </w:rPr>
        <w:t>FACCH/F</w:t>
      </w:r>
      <w:r w:rsidRPr="009C528D">
        <w:rPr>
          <w:sz w:val="16"/>
          <w:lang w:val="es-ES"/>
        </w:rPr>
        <w:tab/>
      </w:r>
      <w:r w:rsidRPr="009C528D">
        <w:rPr>
          <w:sz w:val="16"/>
          <w:lang w:val="es-ES"/>
        </w:rPr>
        <w:tab/>
        <w:t>D&amp;U</w:t>
      </w:r>
      <w:r w:rsidRPr="009C528D">
        <w:rPr>
          <w:sz w:val="16"/>
          <w:lang w:val="es-ES"/>
        </w:rPr>
        <w:tab/>
      </w:r>
      <w:r w:rsidRPr="009C528D">
        <w:rPr>
          <w:rFonts w:hint="eastAsia"/>
          <w:sz w:val="16"/>
          <w:lang w:val="es-ES" w:eastAsia="zh-CN"/>
        </w:rPr>
        <w:t xml:space="preserve"> 0,2,4,</w:t>
      </w:r>
      <w:smartTag w:uri="urn:schemas-microsoft-com:office:smarttags" w:element="chmetcnv">
        <w:smartTagPr>
          <w:attr w:name="TCSC" w:val="0"/>
          <w:attr w:name="NumberType" w:val="1"/>
          <w:attr w:name="Negative" w:val="False"/>
          <w:attr w:name="HasSpace" w:val="False"/>
          <w:attr w:name="SourceValue" w:val="6"/>
          <w:attr w:name="UnitName" w:val="C"/>
        </w:smartTagPr>
        <w:r w:rsidRPr="009C528D">
          <w:rPr>
            <w:rFonts w:hint="eastAsia"/>
            <w:sz w:val="16"/>
            <w:lang w:val="es-ES" w:eastAsia="zh-CN"/>
          </w:rPr>
          <w:t>6</w:t>
        </w:r>
        <w:r w:rsidRPr="009C528D">
          <w:rPr>
            <w:sz w:val="16"/>
            <w:lang w:val="es-ES"/>
          </w:rPr>
          <w:tab/>
        </w:r>
      </w:smartTag>
      <w:r w:rsidRPr="009C528D">
        <w:rPr>
          <w:sz w:val="16"/>
          <w:lang w:val="es-ES"/>
        </w:rPr>
        <w:t xml:space="preserve">C0 ... </w:t>
      </w:r>
      <w:r w:rsidRPr="009C528D">
        <w:rPr>
          <w:sz w:val="16"/>
        </w:rPr>
        <w:t>Cn</w:t>
      </w:r>
      <w:r w:rsidRPr="009C528D">
        <w:rPr>
          <w:sz w:val="16"/>
        </w:rPr>
        <w:tab/>
        <w:t>NB</w:t>
      </w:r>
      <w:r w:rsidRPr="009C528D">
        <w:rPr>
          <w:position w:val="6"/>
          <w:sz w:val="16"/>
        </w:rPr>
        <w:t>1</w:t>
      </w:r>
      <w:r w:rsidRPr="009C528D">
        <w:rPr>
          <w:sz w:val="16"/>
        </w:rPr>
        <w:tab/>
      </w:r>
      <w:r w:rsidRPr="009C528D">
        <w:rPr>
          <w:rFonts w:hint="eastAsia"/>
          <w:sz w:val="16"/>
          <w:lang w:eastAsia="zh-CN"/>
        </w:rPr>
        <w:t>26</w:t>
      </w:r>
      <w:r w:rsidRPr="009C528D">
        <w:rPr>
          <w:sz w:val="16"/>
        </w:rPr>
        <w:tab/>
        <w:t>B0(0...7),B1(4...11),B2(8...1</w:t>
      </w:r>
      <w:r w:rsidRPr="009C528D">
        <w:rPr>
          <w:rFonts w:hint="eastAsia"/>
          <w:sz w:val="16"/>
          <w:lang w:eastAsia="zh-CN"/>
        </w:rPr>
        <w:t>2</w:t>
      </w:r>
      <w:r w:rsidRPr="009C528D">
        <w:rPr>
          <w:sz w:val="16"/>
        </w:rPr>
        <w:t>,</w:t>
      </w:r>
      <w:r w:rsidRPr="009C528D">
        <w:rPr>
          <w:rFonts w:hint="eastAsia"/>
          <w:sz w:val="16"/>
          <w:lang w:eastAsia="zh-CN"/>
        </w:rPr>
        <w:t>14</w:t>
      </w:r>
      <w:r w:rsidRPr="009C528D">
        <w:rPr>
          <w:sz w:val="16"/>
        </w:rPr>
        <w:t>...</w:t>
      </w:r>
      <w:r w:rsidRPr="009C528D">
        <w:rPr>
          <w:rFonts w:hint="eastAsia"/>
          <w:sz w:val="16"/>
          <w:lang w:eastAsia="zh-CN"/>
        </w:rPr>
        <w:t>16</w:t>
      </w:r>
      <w:r w:rsidRPr="009C528D">
        <w:rPr>
          <w:sz w:val="16"/>
        </w:rPr>
        <w:t>)</w:t>
      </w:r>
      <w:r w:rsidRPr="009C528D">
        <w:rPr>
          <w:rFonts w:hint="eastAsia"/>
          <w:sz w:val="16"/>
          <w:lang w:eastAsia="zh-CN"/>
        </w:rPr>
        <w:t>,B3(12,14</w:t>
      </w:r>
      <w:r w:rsidRPr="009C528D">
        <w:rPr>
          <w:sz w:val="16"/>
          <w:lang w:eastAsia="zh-CN"/>
        </w:rPr>
        <w:t>…</w:t>
      </w:r>
      <w:r w:rsidRPr="009C528D">
        <w:rPr>
          <w:rFonts w:hint="eastAsia"/>
          <w:sz w:val="16"/>
          <w:lang w:eastAsia="zh-CN"/>
        </w:rPr>
        <w:t>20),</w:t>
      </w:r>
      <w:r w:rsidRPr="009C528D">
        <w:rPr>
          <w:sz w:val="16"/>
        </w:rPr>
        <w:br/>
      </w:r>
      <w:r w:rsidRPr="009C528D">
        <w:rPr>
          <w:sz w:val="16"/>
        </w:rPr>
        <w:tab/>
      </w:r>
      <w:r w:rsidRPr="009C528D">
        <w:rPr>
          <w:sz w:val="16"/>
        </w:rPr>
        <w:tab/>
      </w:r>
      <w:r w:rsidRPr="009C528D">
        <w:rPr>
          <w:sz w:val="16"/>
        </w:rPr>
        <w:tab/>
      </w:r>
      <w:r w:rsidRPr="009C528D">
        <w:rPr>
          <w:sz w:val="16"/>
        </w:rPr>
        <w:tab/>
      </w:r>
      <w:r w:rsidRPr="009C528D">
        <w:rPr>
          <w:sz w:val="16"/>
        </w:rPr>
        <w:tab/>
      </w:r>
      <w:r w:rsidRPr="009C528D">
        <w:rPr>
          <w:sz w:val="16"/>
        </w:rPr>
        <w:tab/>
      </w:r>
      <w:r w:rsidRPr="009C528D">
        <w:rPr>
          <w:sz w:val="16"/>
        </w:rPr>
        <w:tab/>
      </w:r>
      <w:r w:rsidRPr="009C528D">
        <w:rPr>
          <w:rFonts w:hint="eastAsia"/>
          <w:sz w:val="16"/>
          <w:lang w:eastAsia="zh-CN"/>
        </w:rPr>
        <w:t>B4(17</w:t>
      </w:r>
      <w:r w:rsidRPr="009C528D">
        <w:rPr>
          <w:sz w:val="16"/>
          <w:lang w:eastAsia="zh-CN"/>
        </w:rPr>
        <w:t>…</w:t>
      </w:r>
      <w:r w:rsidRPr="009C528D">
        <w:rPr>
          <w:rFonts w:hint="eastAsia"/>
          <w:sz w:val="16"/>
          <w:lang w:eastAsia="zh-CN"/>
        </w:rPr>
        <w:t>24) ,B5(21..24,0..3)</w:t>
      </w:r>
    </w:p>
    <w:p w:rsidR="004575A7" w:rsidRPr="009C528D" w:rsidRDefault="004575A7" w:rsidP="004575A7">
      <w:pPr>
        <w:keepNext/>
        <w:tabs>
          <w:tab w:val="center" w:pos="1701"/>
          <w:tab w:val="center" w:pos="3119"/>
          <w:tab w:val="left" w:pos="4395"/>
          <w:tab w:val="left" w:pos="6120"/>
          <w:tab w:val="center" w:pos="8040"/>
          <w:tab w:val="center" w:pos="9120"/>
          <w:tab w:val="left" w:pos="10080"/>
        </w:tabs>
        <w:spacing w:before="120" w:after="0" w:line="180" w:lineRule="exact"/>
        <w:rPr>
          <w:sz w:val="16"/>
          <w:lang w:eastAsia="zh-CN"/>
        </w:rPr>
      </w:pPr>
      <w:r w:rsidRPr="009C528D">
        <w:rPr>
          <w:sz w:val="16"/>
        </w:rPr>
        <w:t>FACCH/F</w:t>
      </w:r>
      <w:r w:rsidRPr="009C528D">
        <w:rPr>
          <w:sz w:val="16"/>
        </w:rPr>
        <w:tab/>
      </w:r>
      <w:r w:rsidRPr="009C528D">
        <w:rPr>
          <w:sz w:val="16"/>
        </w:rPr>
        <w:tab/>
        <w:t>D&amp;U</w:t>
      </w:r>
      <w:r w:rsidRPr="009C528D">
        <w:rPr>
          <w:sz w:val="16"/>
        </w:rPr>
        <w:tab/>
      </w:r>
      <w:r w:rsidRPr="009C528D">
        <w:rPr>
          <w:rFonts w:hint="eastAsia"/>
          <w:sz w:val="16"/>
          <w:lang w:eastAsia="zh-CN"/>
        </w:rPr>
        <w:t>1,3,5,</w:t>
      </w:r>
      <w:smartTag w:uri="urn:schemas-microsoft-com:office:smarttags" w:element="chmetcnv">
        <w:smartTagPr>
          <w:attr w:name="TCSC" w:val="0"/>
          <w:attr w:name="NumberType" w:val="1"/>
          <w:attr w:name="Negative" w:val="False"/>
          <w:attr w:name="HasSpace" w:val="False"/>
          <w:attr w:name="SourceValue" w:val="7"/>
          <w:attr w:name="UnitName" w:val="C"/>
        </w:smartTagPr>
        <w:r w:rsidRPr="009C528D">
          <w:rPr>
            <w:rFonts w:hint="eastAsia"/>
            <w:sz w:val="16"/>
            <w:lang w:eastAsia="zh-CN"/>
          </w:rPr>
          <w:t>7</w:t>
        </w:r>
        <w:r w:rsidRPr="009C528D">
          <w:rPr>
            <w:sz w:val="16"/>
          </w:rPr>
          <w:tab/>
        </w:r>
      </w:smartTag>
      <w:r w:rsidRPr="009C528D">
        <w:rPr>
          <w:sz w:val="16"/>
        </w:rPr>
        <w:t>C0 ... Cn</w:t>
      </w:r>
      <w:r w:rsidRPr="009C528D">
        <w:rPr>
          <w:sz w:val="16"/>
        </w:rPr>
        <w:tab/>
        <w:t>NB</w:t>
      </w:r>
      <w:r w:rsidRPr="009C528D">
        <w:rPr>
          <w:position w:val="6"/>
          <w:sz w:val="16"/>
        </w:rPr>
        <w:t>1</w:t>
      </w:r>
      <w:r w:rsidRPr="009C528D">
        <w:rPr>
          <w:sz w:val="16"/>
        </w:rPr>
        <w:tab/>
      </w:r>
      <w:r w:rsidRPr="009C528D">
        <w:rPr>
          <w:rFonts w:hint="eastAsia"/>
          <w:sz w:val="16"/>
          <w:lang w:eastAsia="zh-CN"/>
        </w:rPr>
        <w:t>26</w:t>
      </w:r>
      <w:r w:rsidRPr="009C528D">
        <w:rPr>
          <w:sz w:val="16"/>
        </w:rPr>
        <w:tab/>
        <w:t>B0(0...7),B1(4...11),B2(8...1</w:t>
      </w:r>
      <w:r w:rsidRPr="009C528D">
        <w:rPr>
          <w:rFonts w:hint="eastAsia"/>
          <w:sz w:val="16"/>
          <w:lang w:eastAsia="zh-CN"/>
        </w:rPr>
        <w:t>1</w:t>
      </w:r>
      <w:r w:rsidRPr="009C528D">
        <w:rPr>
          <w:sz w:val="16"/>
        </w:rPr>
        <w:t>,</w:t>
      </w:r>
      <w:r w:rsidRPr="009C528D">
        <w:rPr>
          <w:rFonts w:hint="eastAsia"/>
          <w:sz w:val="16"/>
          <w:lang w:eastAsia="zh-CN"/>
        </w:rPr>
        <w:t>13</w:t>
      </w:r>
      <w:r w:rsidRPr="009C528D">
        <w:rPr>
          <w:sz w:val="16"/>
        </w:rPr>
        <w:t>...</w:t>
      </w:r>
      <w:r w:rsidRPr="009C528D">
        <w:rPr>
          <w:rFonts w:hint="eastAsia"/>
          <w:sz w:val="16"/>
          <w:lang w:eastAsia="zh-CN"/>
        </w:rPr>
        <w:t>16</w:t>
      </w:r>
      <w:r w:rsidRPr="009C528D">
        <w:rPr>
          <w:sz w:val="16"/>
        </w:rPr>
        <w:t>)</w:t>
      </w:r>
      <w:r w:rsidRPr="009C528D">
        <w:rPr>
          <w:rFonts w:hint="eastAsia"/>
          <w:sz w:val="16"/>
          <w:lang w:eastAsia="zh-CN"/>
        </w:rPr>
        <w:t>,B3(13</w:t>
      </w:r>
      <w:r w:rsidRPr="009C528D">
        <w:rPr>
          <w:sz w:val="16"/>
          <w:lang w:eastAsia="zh-CN"/>
        </w:rPr>
        <w:t>…</w:t>
      </w:r>
      <w:r w:rsidRPr="009C528D">
        <w:rPr>
          <w:rFonts w:hint="eastAsia"/>
          <w:sz w:val="16"/>
          <w:lang w:eastAsia="zh-CN"/>
        </w:rPr>
        <w:t>20),</w:t>
      </w:r>
      <w:r w:rsidRPr="009C528D">
        <w:rPr>
          <w:sz w:val="16"/>
        </w:rPr>
        <w:br/>
      </w:r>
      <w:r w:rsidRPr="009C528D">
        <w:rPr>
          <w:sz w:val="16"/>
        </w:rPr>
        <w:tab/>
      </w:r>
      <w:r w:rsidRPr="009C528D">
        <w:rPr>
          <w:sz w:val="16"/>
        </w:rPr>
        <w:tab/>
      </w:r>
      <w:r w:rsidRPr="009C528D">
        <w:rPr>
          <w:sz w:val="16"/>
        </w:rPr>
        <w:tab/>
      </w:r>
      <w:r w:rsidRPr="009C528D">
        <w:rPr>
          <w:sz w:val="16"/>
        </w:rPr>
        <w:tab/>
      </w:r>
      <w:r w:rsidRPr="009C528D">
        <w:rPr>
          <w:sz w:val="16"/>
        </w:rPr>
        <w:tab/>
      </w:r>
      <w:r w:rsidRPr="009C528D">
        <w:rPr>
          <w:sz w:val="16"/>
        </w:rPr>
        <w:tab/>
      </w:r>
      <w:r w:rsidRPr="009C528D">
        <w:rPr>
          <w:sz w:val="16"/>
        </w:rPr>
        <w:tab/>
      </w:r>
      <w:r w:rsidRPr="009C528D">
        <w:rPr>
          <w:rFonts w:hint="eastAsia"/>
          <w:sz w:val="16"/>
          <w:lang w:eastAsia="zh-CN"/>
        </w:rPr>
        <w:t>B4(17</w:t>
      </w:r>
      <w:r w:rsidRPr="009C528D">
        <w:rPr>
          <w:sz w:val="16"/>
          <w:lang w:eastAsia="zh-CN"/>
        </w:rPr>
        <w:t>…</w:t>
      </w:r>
      <w:r w:rsidRPr="009C528D">
        <w:rPr>
          <w:rFonts w:hint="eastAsia"/>
          <w:sz w:val="16"/>
          <w:lang w:eastAsia="zh-CN"/>
        </w:rPr>
        <w:t>23,25)</w:t>
      </w:r>
      <w:r w:rsidRPr="009C528D">
        <w:rPr>
          <w:sz w:val="16"/>
          <w:lang w:eastAsia="zh-CN"/>
        </w:rPr>
        <w:t xml:space="preserve"> ,B5(21..23,25,0..3)</w:t>
      </w:r>
    </w:p>
    <w:p w:rsidR="004575A7" w:rsidRPr="009C528D" w:rsidRDefault="004575A7" w:rsidP="004575A7">
      <w:pPr>
        <w:keepNext/>
        <w:tabs>
          <w:tab w:val="center" w:pos="1701"/>
          <w:tab w:val="center" w:pos="3119"/>
          <w:tab w:val="left" w:pos="4395"/>
          <w:tab w:val="left" w:pos="6120"/>
          <w:tab w:val="center" w:pos="8040"/>
          <w:tab w:val="center" w:pos="9120"/>
          <w:tab w:val="left" w:pos="10080"/>
        </w:tabs>
        <w:spacing w:before="120" w:after="0" w:line="180" w:lineRule="exact"/>
        <w:rPr>
          <w:sz w:val="16"/>
          <w:lang w:eastAsia="zh-CN"/>
        </w:rPr>
      </w:pPr>
    </w:p>
    <w:p w:rsidR="004575A7" w:rsidRPr="009C528D" w:rsidRDefault="004575A7" w:rsidP="004575A7">
      <w:pPr>
        <w:keepNext/>
        <w:tabs>
          <w:tab w:val="center" w:pos="1701"/>
          <w:tab w:val="center" w:pos="3119"/>
          <w:tab w:val="left" w:pos="4395"/>
          <w:tab w:val="left" w:pos="6120"/>
          <w:tab w:val="center" w:pos="8040"/>
          <w:tab w:val="center" w:pos="9120"/>
          <w:tab w:val="left" w:pos="10080"/>
        </w:tabs>
        <w:spacing w:before="240" w:line="180" w:lineRule="exact"/>
        <w:rPr>
          <w:sz w:val="16"/>
          <w:lang w:val="pt-BR"/>
        </w:rPr>
      </w:pPr>
      <w:r w:rsidRPr="009C528D">
        <w:rPr>
          <w:sz w:val="16"/>
          <w:lang w:val="pt-BR"/>
        </w:rPr>
        <w:t xml:space="preserve">FACCH/H </w:t>
      </w:r>
      <w:r w:rsidRPr="009C528D">
        <w:rPr>
          <w:sz w:val="16"/>
          <w:lang w:val="pt-BR"/>
        </w:rPr>
        <w:tab/>
        <w:t>0</w:t>
      </w:r>
      <w:r w:rsidRPr="009C528D">
        <w:rPr>
          <w:sz w:val="16"/>
          <w:lang w:val="pt-BR"/>
        </w:rPr>
        <w:tab/>
        <w:t>U</w:t>
      </w:r>
      <w:r w:rsidRPr="009C528D">
        <w:rPr>
          <w:sz w:val="16"/>
          <w:lang w:val="pt-BR"/>
        </w:rPr>
        <w:tab/>
        <w:t xml:space="preserve">0 ... </w:t>
      </w:r>
      <w:smartTag w:uri="urn:schemas-microsoft-com:office:smarttags" w:element="chmetcnv">
        <w:smartTagPr>
          <w:attr w:name="TCSC" w:val="0"/>
          <w:attr w:name="NumberType" w:val="1"/>
          <w:attr w:name="Negative" w:val="False"/>
          <w:attr w:name="HasSpace" w:val="False"/>
          <w:attr w:name="SourceValue" w:val="7"/>
          <w:attr w:name="UnitName" w:val="C"/>
        </w:smartTagPr>
        <w:r w:rsidRPr="009C528D">
          <w:rPr>
            <w:sz w:val="16"/>
            <w:lang w:val="pt-BR"/>
          </w:rPr>
          <w:t>7</w:t>
        </w:r>
        <w:r w:rsidRPr="009C528D">
          <w:rPr>
            <w:sz w:val="16"/>
            <w:lang w:val="pt-BR"/>
          </w:rPr>
          <w:tab/>
        </w:r>
      </w:smartTag>
      <w:r w:rsidRPr="009C528D">
        <w:rPr>
          <w:sz w:val="16"/>
          <w:lang w:val="pt-BR"/>
        </w:rPr>
        <w:t>C0 ... Cn</w:t>
      </w:r>
      <w:r w:rsidRPr="009C528D">
        <w:rPr>
          <w:sz w:val="16"/>
          <w:lang w:val="pt-BR"/>
        </w:rPr>
        <w:tab/>
        <w:t>NB</w:t>
      </w:r>
      <w:r w:rsidRPr="009C528D">
        <w:rPr>
          <w:position w:val="6"/>
          <w:sz w:val="16"/>
          <w:lang w:val="pt-BR"/>
        </w:rPr>
        <w:t>1</w:t>
      </w:r>
      <w:r w:rsidRPr="009C528D">
        <w:rPr>
          <w:sz w:val="16"/>
          <w:lang w:val="pt-BR"/>
        </w:rPr>
        <w:tab/>
        <w:t>26</w:t>
      </w:r>
      <w:r w:rsidRPr="009C528D">
        <w:rPr>
          <w:sz w:val="16"/>
          <w:lang w:val="pt-BR"/>
        </w:rPr>
        <w:tab/>
        <w:t>B0(0,2,4,</w:t>
      </w:r>
      <w:r w:rsidRPr="009C528D">
        <w:rPr>
          <w:rFonts w:hint="eastAsia"/>
          <w:sz w:val="16"/>
          <w:lang w:val="pt-BR" w:eastAsia="zh-CN"/>
        </w:rPr>
        <w:t>6</w:t>
      </w:r>
      <w:r w:rsidRPr="009C528D">
        <w:rPr>
          <w:sz w:val="16"/>
          <w:lang w:val="pt-BR"/>
        </w:rPr>
        <w:t>,</w:t>
      </w:r>
      <w:r w:rsidRPr="009C528D">
        <w:rPr>
          <w:rFonts w:hint="eastAsia"/>
          <w:sz w:val="16"/>
          <w:lang w:val="pt-BR" w:eastAsia="zh-CN"/>
        </w:rPr>
        <w:t>8</w:t>
      </w:r>
      <w:r w:rsidRPr="009C528D">
        <w:rPr>
          <w:rFonts w:hint="eastAsia"/>
          <w:sz w:val="16"/>
          <w:lang w:val="pt-BR"/>
        </w:rPr>
        <w:t>,1</w:t>
      </w:r>
      <w:r w:rsidRPr="009C528D">
        <w:rPr>
          <w:rFonts w:hint="eastAsia"/>
          <w:sz w:val="16"/>
          <w:lang w:val="pt-BR" w:eastAsia="zh-CN"/>
        </w:rPr>
        <w:t>0</w:t>
      </w:r>
      <w:r w:rsidRPr="009C528D">
        <w:rPr>
          <w:sz w:val="16"/>
          <w:lang w:val="pt-BR"/>
        </w:rPr>
        <w:t>),B1(</w:t>
      </w:r>
      <w:r w:rsidRPr="009C528D">
        <w:rPr>
          <w:rFonts w:hint="eastAsia"/>
          <w:sz w:val="16"/>
          <w:lang w:val="pt-BR" w:eastAsia="zh-CN"/>
        </w:rPr>
        <w:t>8,</w:t>
      </w:r>
      <w:r w:rsidRPr="009C528D">
        <w:rPr>
          <w:sz w:val="16"/>
          <w:lang w:val="pt-BR"/>
        </w:rPr>
        <w:t>10</w:t>
      </w:r>
      <w:r w:rsidRPr="009C528D">
        <w:rPr>
          <w:rFonts w:hint="eastAsia"/>
          <w:sz w:val="16"/>
          <w:lang w:val="pt-BR"/>
        </w:rPr>
        <w:t>,12, 15,17,19</w:t>
      </w:r>
      <w:r w:rsidRPr="009C528D">
        <w:rPr>
          <w:sz w:val="16"/>
          <w:lang w:val="pt-BR"/>
        </w:rPr>
        <w:t>),B2(</w:t>
      </w:r>
      <w:r w:rsidRPr="009C528D">
        <w:rPr>
          <w:rFonts w:hint="eastAsia"/>
          <w:sz w:val="16"/>
          <w:lang w:val="pt-BR"/>
        </w:rPr>
        <w:t>17,19,21,23,0,2</w:t>
      </w:r>
      <w:r w:rsidRPr="009C528D">
        <w:rPr>
          <w:sz w:val="16"/>
          <w:lang w:val="pt-BR"/>
        </w:rPr>
        <w:t>)</w:t>
      </w:r>
      <w:r w:rsidRPr="009C528D">
        <w:rPr>
          <w:sz w:val="16"/>
          <w:lang w:val="pt-BR"/>
        </w:rPr>
        <w:br/>
        <w:t xml:space="preserve">FACCH/H </w:t>
      </w:r>
      <w:r w:rsidRPr="009C528D">
        <w:rPr>
          <w:sz w:val="16"/>
          <w:lang w:val="pt-BR"/>
        </w:rPr>
        <w:tab/>
        <w:t>0</w:t>
      </w:r>
      <w:r w:rsidRPr="009C528D">
        <w:rPr>
          <w:sz w:val="16"/>
          <w:lang w:val="pt-BR"/>
        </w:rPr>
        <w:tab/>
        <w:t>D</w:t>
      </w:r>
      <w:r w:rsidRPr="009C528D">
        <w:rPr>
          <w:sz w:val="16"/>
          <w:lang w:val="pt-BR"/>
        </w:rPr>
        <w:tab/>
        <w:t xml:space="preserve">0 ... </w:t>
      </w:r>
      <w:smartTag w:uri="urn:schemas-microsoft-com:office:smarttags" w:element="chmetcnv">
        <w:smartTagPr>
          <w:attr w:name="TCSC" w:val="0"/>
          <w:attr w:name="NumberType" w:val="1"/>
          <w:attr w:name="Negative" w:val="False"/>
          <w:attr w:name="HasSpace" w:val="False"/>
          <w:attr w:name="SourceValue" w:val="7"/>
          <w:attr w:name="UnitName" w:val="C"/>
        </w:smartTagPr>
        <w:r w:rsidRPr="009C528D">
          <w:rPr>
            <w:sz w:val="16"/>
            <w:lang w:val="pt-BR"/>
          </w:rPr>
          <w:t>7</w:t>
        </w:r>
        <w:r w:rsidRPr="009C528D">
          <w:rPr>
            <w:sz w:val="16"/>
            <w:lang w:val="pt-BR"/>
          </w:rPr>
          <w:tab/>
        </w:r>
      </w:smartTag>
      <w:r w:rsidRPr="009C528D">
        <w:rPr>
          <w:sz w:val="16"/>
          <w:lang w:val="pt-BR"/>
        </w:rPr>
        <w:t>C0 ... Cn</w:t>
      </w:r>
      <w:r w:rsidRPr="009C528D">
        <w:rPr>
          <w:sz w:val="16"/>
          <w:lang w:val="pt-BR"/>
        </w:rPr>
        <w:tab/>
        <w:t>NB</w:t>
      </w:r>
      <w:r w:rsidRPr="009C528D">
        <w:rPr>
          <w:position w:val="6"/>
          <w:sz w:val="16"/>
          <w:lang w:val="pt-BR"/>
        </w:rPr>
        <w:t>1</w:t>
      </w:r>
      <w:r w:rsidRPr="009C528D">
        <w:rPr>
          <w:sz w:val="16"/>
          <w:lang w:val="pt-BR"/>
        </w:rPr>
        <w:tab/>
        <w:t>26</w:t>
      </w:r>
      <w:r w:rsidRPr="009C528D">
        <w:rPr>
          <w:sz w:val="16"/>
          <w:lang w:val="pt-BR"/>
        </w:rPr>
        <w:tab/>
        <w:t>B0(4,</w:t>
      </w:r>
      <w:r w:rsidRPr="009C528D">
        <w:rPr>
          <w:rFonts w:hint="eastAsia"/>
          <w:sz w:val="16"/>
          <w:lang w:val="pt-BR" w:eastAsia="zh-CN"/>
        </w:rPr>
        <w:t>6,</w:t>
      </w:r>
      <w:r w:rsidRPr="009C528D">
        <w:rPr>
          <w:sz w:val="16"/>
          <w:lang w:val="pt-BR"/>
        </w:rPr>
        <w:t>8,10,</w:t>
      </w:r>
      <w:r w:rsidRPr="009C528D">
        <w:rPr>
          <w:rFonts w:hint="eastAsia"/>
          <w:sz w:val="16"/>
          <w:lang w:val="pt-BR"/>
        </w:rPr>
        <w:t>12,</w:t>
      </w:r>
      <w:r w:rsidRPr="009C528D">
        <w:rPr>
          <w:sz w:val="16"/>
          <w:lang w:val="pt-BR"/>
        </w:rPr>
        <w:t xml:space="preserve"> 15),B1(1</w:t>
      </w:r>
      <w:r w:rsidRPr="009C528D">
        <w:rPr>
          <w:rFonts w:hint="eastAsia"/>
          <w:sz w:val="16"/>
          <w:lang w:val="pt-BR" w:eastAsia="zh-CN"/>
        </w:rPr>
        <w:t>2</w:t>
      </w:r>
      <w:r w:rsidRPr="009C528D">
        <w:rPr>
          <w:sz w:val="16"/>
          <w:lang w:val="pt-BR"/>
        </w:rPr>
        <w:t>,15,17,19,21,23),B2(21,23,0,2,4,</w:t>
      </w:r>
      <w:r w:rsidRPr="009C528D">
        <w:rPr>
          <w:rFonts w:hint="eastAsia"/>
          <w:sz w:val="16"/>
          <w:lang w:val="pt-BR" w:eastAsia="zh-CN"/>
        </w:rPr>
        <w:t>6</w:t>
      </w:r>
      <w:r w:rsidRPr="009C528D">
        <w:rPr>
          <w:sz w:val="16"/>
          <w:lang w:val="pt-BR"/>
        </w:rPr>
        <w:t>)</w:t>
      </w:r>
      <w:r w:rsidRPr="009C528D">
        <w:rPr>
          <w:sz w:val="16"/>
          <w:lang w:val="pt-BR"/>
        </w:rPr>
        <w:br/>
        <w:t xml:space="preserve">FACCH/H </w:t>
      </w:r>
      <w:r w:rsidRPr="009C528D">
        <w:rPr>
          <w:sz w:val="16"/>
          <w:lang w:val="pt-BR"/>
        </w:rPr>
        <w:tab/>
        <w:t>1</w:t>
      </w:r>
      <w:r w:rsidRPr="009C528D">
        <w:rPr>
          <w:sz w:val="16"/>
          <w:lang w:val="pt-BR"/>
        </w:rPr>
        <w:tab/>
        <w:t>U</w:t>
      </w:r>
      <w:r w:rsidRPr="009C528D">
        <w:rPr>
          <w:sz w:val="16"/>
          <w:lang w:val="pt-BR"/>
        </w:rPr>
        <w:tab/>
        <w:t xml:space="preserve">0 ... </w:t>
      </w:r>
      <w:smartTag w:uri="urn:schemas-microsoft-com:office:smarttags" w:element="chmetcnv">
        <w:smartTagPr>
          <w:attr w:name="TCSC" w:val="0"/>
          <w:attr w:name="NumberType" w:val="1"/>
          <w:attr w:name="Negative" w:val="False"/>
          <w:attr w:name="HasSpace" w:val="False"/>
          <w:attr w:name="SourceValue" w:val="7"/>
          <w:attr w:name="UnitName" w:val="C"/>
        </w:smartTagPr>
        <w:r w:rsidRPr="009C528D">
          <w:rPr>
            <w:sz w:val="16"/>
            <w:lang w:val="pt-BR"/>
          </w:rPr>
          <w:t>7</w:t>
        </w:r>
        <w:r w:rsidRPr="009C528D">
          <w:rPr>
            <w:sz w:val="16"/>
            <w:lang w:val="pt-BR"/>
          </w:rPr>
          <w:tab/>
        </w:r>
      </w:smartTag>
      <w:r w:rsidRPr="009C528D">
        <w:rPr>
          <w:sz w:val="16"/>
          <w:lang w:val="pt-BR"/>
        </w:rPr>
        <w:t>C0 ... Cn</w:t>
      </w:r>
      <w:r w:rsidRPr="009C528D">
        <w:rPr>
          <w:sz w:val="16"/>
          <w:lang w:val="pt-BR"/>
        </w:rPr>
        <w:tab/>
        <w:t>NB</w:t>
      </w:r>
      <w:r w:rsidRPr="009C528D">
        <w:rPr>
          <w:position w:val="6"/>
          <w:sz w:val="16"/>
          <w:lang w:val="pt-BR"/>
        </w:rPr>
        <w:t>1</w:t>
      </w:r>
      <w:r w:rsidRPr="009C528D">
        <w:rPr>
          <w:sz w:val="16"/>
          <w:lang w:val="pt-BR"/>
        </w:rPr>
        <w:tab/>
        <w:t>26</w:t>
      </w:r>
      <w:r w:rsidRPr="009C528D">
        <w:rPr>
          <w:sz w:val="16"/>
          <w:lang w:val="pt-BR"/>
        </w:rPr>
        <w:tab/>
        <w:t>B0(1,3,5,7,9,11),B1(9,11,14,16,</w:t>
      </w:r>
      <w:r w:rsidRPr="009C528D">
        <w:rPr>
          <w:rFonts w:hint="eastAsia"/>
          <w:sz w:val="16"/>
          <w:lang w:val="pt-BR" w:eastAsia="zh-CN"/>
        </w:rPr>
        <w:t>18</w:t>
      </w:r>
      <w:r w:rsidRPr="009C528D">
        <w:rPr>
          <w:rFonts w:hint="eastAsia"/>
          <w:sz w:val="16"/>
          <w:lang w:val="pt-BR"/>
        </w:rPr>
        <w:t>,2</w:t>
      </w:r>
      <w:r w:rsidRPr="009C528D">
        <w:rPr>
          <w:rFonts w:hint="eastAsia"/>
          <w:sz w:val="16"/>
          <w:lang w:val="pt-BR" w:eastAsia="zh-CN"/>
        </w:rPr>
        <w:t>0</w:t>
      </w:r>
      <w:r w:rsidRPr="009C528D">
        <w:rPr>
          <w:sz w:val="16"/>
          <w:lang w:val="pt-BR"/>
        </w:rPr>
        <w:t>),B2(</w:t>
      </w:r>
      <w:r w:rsidRPr="009C528D">
        <w:rPr>
          <w:rFonts w:hint="eastAsia"/>
          <w:sz w:val="16"/>
          <w:lang w:val="pt-BR" w:eastAsia="zh-CN"/>
        </w:rPr>
        <w:t>18</w:t>
      </w:r>
      <w:r w:rsidRPr="009C528D">
        <w:rPr>
          <w:sz w:val="16"/>
          <w:lang w:val="pt-BR"/>
        </w:rPr>
        <w:t>,2</w:t>
      </w:r>
      <w:r w:rsidRPr="009C528D">
        <w:rPr>
          <w:rFonts w:hint="eastAsia"/>
          <w:sz w:val="16"/>
          <w:lang w:val="pt-BR" w:eastAsia="zh-CN"/>
        </w:rPr>
        <w:t>0</w:t>
      </w:r>
      <w:r w:rsidRPr="009C528D">
        <w:rPr>
          <w:sz w:val="16"/>
          <w:lang w:val="pt-BR"/>
        </w:rPr>
        <w:t>,2</w:t>
      </w:r>
      <w:r w:rsidRPr="009C528D">
        <w:rPr>
          <w:rFonts w:hint="eastAsia"/>
          <w:sz w:val="16"/>
          <w:lang w:val="pt-BR" w:eastAsia="zh-CN"/>
        </w:rPr>
        <w:t>2</w:t>
      </w:r>
      <w:r w:rsidRPr="009C528D">
        <w:rPr>
          <w:sz w:val="16"/>
          <w:lang w:val="pt-BR"/>
        </w:rPr>
        <w:t>,</w:t>
      </w:r>
      <w:r w:rsidRPr="009C528D">
        <w:rPr>
          <w:rFonts w:hint="eastAsia"/>
          <w:sz w:val="16"/>
          <w:lang w:val="pt-BR"/>
        </w:rPr>
        <w:t>25,</w:t>
      </w:r>
      <w:r w:rsidRPr="009C528D">
        <w:rPr>
          <w:sz w:val="16"/>
          <w:lang w:val="pt-BR"/>
        </w:rPr>
        <w:t>1,3)</w:t>
      </w:r>
      <w:r w:rsidRPr="009C528D">
        <w:rPr>
          <w:sz w:val="16"/>
          <w:lang w:val="pt-BR"/>
        </w:rPr>
        <w:br/>
        <w:t xml:space="preserve">FACCH/H </w:t>
      </w:r>
      <w:r w:rsidRPr="009C528D">
        <w:rPr>
          <w:sz w:val="16"/>
          <w:lang w:val="pt-BR"/>
        </w:rPr>
        <w:tab/>
        <w:t>1</w:t>
      </w:r>
      <w:r w:rsidRPr="009C528D">
        <w:rPr>
          <w:sz w:val="16"/>
          <w:lang w:val="pt-BR"/>
        </w:rPr>
        <w:tab/>
        <w:t>D</w:t>
      </w:r>
      <w:r w:rsidRPr="009C528D">
        <w:rPr>
          <w:sz w:val="16"/>
          <w:lang w:val="pt-BR"/>
        </w:rPr>
        <w:tab/>
        <w:t xml:space="preserve">0 ... </w:t>
      </w:r>
      <w:smartTag w:uri="urn:schemas-microsoft-com:office:smarttags" w:element="chmetcnv">
        <w:smartTagPr>
          <w:attr w:name="TCSC" w:val="0"/>
          <w:attr w:name="NumberType" w:val="1"/>
          <w:attr w:name="Negative" w:val="False"/>
          <w:attr w:name="HasSpace" w:val="False"/>
          <w:attr w:name="SourceValue" w:val="7"/>
          <w:attr w:name="UnitName" w:val="C"/>
        </w:smartTagPr>
        <w:r w:rsidRPr="009C528D">
          <w:rPr>
            <w:sz w:val="16"/>
            <w:lang w:val="pt-BR"/>
          </w:rPr>
          <w:t>7</w:t>
        </w:r>
        <w:r w:rsidRPr="009C528D">
          <w:rPr>
            <w:sz w:val="16"/>
            <w:lang w:val="pt-BR"/>
          </w:rPr>
          <w:tab/>
        </w:r>
      </w:smartTag>
      <w:r w:rsidRPr="009C528D">
        <w:rPr>
          <w:sz w:val="16"/>
          <w:lang w:val="pt-BR"/>
        </w:rPr>
        <w:t>C0 ... Cn</w:t>
      </w:r>
      <w:r w:rsidRPr="009C528D">
        <w:rPr>
          <w:sz w:val="16"/>
          <w:lang w:val="pt-BR"/>
        </w:rPr>
        <w:tab/>
        <w:t>NB</w:t>
      </w:r>
      <w:r w:rsidRPr="009C528D">
        <w:rPr>
          <w:position w:val="6"/>
          <w:sz w:val="16"/>
          <w:lang w:val="pt-BR"/>
        </w:rPr>
        <w:t>1</w:t>
      </w:r>
      <w:r w:rsidRPr="009C528D">
        <w:rPr>
          <w:sz w:val="16"/>
          <w:lang w:val="pt-BR"/>
        </w:rPr>
        <w:tab/>
        <w:t>26</w:t>
      </w:r>
      <w:r w:rsidRPr="009C528D">
        <w:rPr>
          <w:sz w:val="16"/>
          <w:lang w:val="pt-BR"/>
        </w:rPr>
        <w:tab/>
        <w:t>B0(5,7,9,11,14,16),B1(14,16,</w:t>
      </w:r>
      <w:r w:rsidRPr="009C528D">
        <w:rPr>
          <w:rFonts w:hint="eastAsia"/>
          <w:sz w:val="16"/>
          <w:lang w:val="pt-BR" w:eastAsia="zh-CN"/>
        </w:rPr>
        <w:t>18</w:t>
      </w:r>
      <w:r w:rsidRPr="009C528D">
        <w:rPr>
          <w:sz w:val="16"/>
          <w:lang w:val="pt-BR"/>
        </w:rPr>
        <w:t>,2</w:t>
      </w:r>
      <w:r w:rsidRPr="009C528D">
        <w:rPr>
          <w:rFonts w:hint="eastAsia"/>
          <w:sz w:val="16"/>
          <w:lang w:val="pt-BR" w:eastAsia="zh-CN"/>
        </w:rPr>
        <w:t>0</w:t>
      </w:r>
      <w:r w:rsidRPr="009C528D">
        <w:rPr>
          <w:sz w:val="16"/>
          <w:lang w:val="pt-BR"/>
        </w:rPr>
        <w:t>,2</w:t>
      </w:r>
      <w:r w:rsidRPr="009C528D">
        <w:rPr>
          <w:rFonts w:hint="eastAsia"/>
          <w:sz w:val="16"/>
          <w:lang w:val="pt-BR" w:eastAsia="zh-CN"/>
        </w:rPr>
        <w:t>2</w:t>
      </w:r>
      <w:r w:rsidRPr="009C528D">
        <w:rPr>
          <w:rFonts w:hint="eastAsia"/>
          <w:sz w:val="16"/>
          <w:lang w:val="pt-BR"/>
        </w:rPr>
        <w:t>,25</w:t>
      </w:r>
      <w:r w:rsidRPr="009C528D">
        <w:rPr>
          <w:sz w:val="16"/>
          <w:lang w:val="pt-BR"/>
        </w:rPr>
        <w:t>),B2(2</w:t>
      </w:r>
      <w:r w:rsidRPr="009C528D">
        <w:rPr>
          <w:rFonts w:hint="eastAsia"/>
          <w:sz w:val="16"/>
          <w:lang w:val="pt-BR" w:eastAsia="zh-CN"/>
        </w:rPr>
        <w:t>2</w:t>
      </w:r>
      <w:r w:rsidRPr="009C528D">
        <w:rPr>
          <w:sz w:val="16"/>
          <w:lang w:val="pt-BR"/>
        </w:rPr>
        <w:t>,</w:t>
      </w:r>
      <w:r w:rsidRPr="009C528D">
        <w:rPr>
          <w:rFonts w:hint="eastAsia"/>
          <w:sz w:val="16"/>
          <w:lang w:val="pt-BR"/>
        </w:rPr>
        <w:t>25,</w:t>
      </w:r>
      <w:r w:rsidRPr="009C528D">
        <w:rPr>
          <w:sz w:val="16"/>
          <w:lang w:val="pt-BR"/>
        </w:rPr>
        <w:t>1,3,5,7)</w:t>
      </w:r>
    </w:p>
    <w:p w:rsidR="004575A7" w:rsidRPr="009C528D" w:rsidRDefault="004575A7" w:rsidP="004575A7">
      <w:pPr>
        <w:keepNext/>
        <w:tabs>
          <w:tab w:val="center" w:pos="1701"/>
          <w:tab w:val="center" w:pos="3119"/>
          <w:tab w:val="left" w:pos="4395"/>
          <w:tab w:val="left" w:pos="6120"/>
          <w:tab w:val="center" w:pos="8040"/>
          <w:tab w:val="center" w:pos="9120"/>
          <w:tab w:val="left" w:pos="10080"/>
          <w:tab w:val="left" w:pos="11880"/>
        </w:tabs>
        <w:spacing w:before="120" w:after="0" w:line="180" w:lineRule="exact"/>
        <w:rPr>
          <w:sz w:val="16"/>
          <w:lang w:val="pt-BR"/>
        </w:rPr>
      </w:pPr>
      <w:r w:rsidRPr="009C528D">
        <w:rPr>
          <w:sz w:val="16"/>
          <w:lang w:val="pt-BR"/>
        </w:rPr>
        <w:t xml:space="preserve">SACCH/TF &amp; </w:t>
      </w:r>
      <w:r w:rsidRPr="009C528D">
        <w:rPr>
          <w:sz w:val="16"/>
          <w:lang w:val="pt-BR"/>
        </w:rPr>
        <w:br/>
        <w:t>SACCH/TPF</w:t>
      </w:r>
      <w:r w:rsidRPr="009C528D">
        <w:rPr>
          <w:sz w:val="16"/>
          <w:lang w:val="pt-BR"/>
        </w:rPr>
        <w:tab/>
      </w:r>
      <w:r w:rsidRPr="009C528D">
        <w:rPr>
          <w:sz w:val="16"/>
          <w:lang w:val="pt-BR"/>
        </w:rPr>
        <w:tab/>
        <w:t>D&amp;U</w:t>
      </w:r>
      <w:r w:rsidRPr="009C528D">
        <w:rPr>
          <w:position w:val="6"/>
          <w:sz w:val="16"/>
          <w:lang w:val="pt-BR"/>
        </w:rPr>
        <w:t>2</w:t>
      </w:r>
      <w:r w:rsidRPr="009C528D">
        <w:rPr>
          <w:sz w:val="16"/>
          <w:lang w:val="pt-BR"/>
        </w:rPr>
        <w:tab/>
      </w:r>
      <w:smartTag w:uri="urn:schemas-microsoft-com:office:smarttags" w:element="chmetcnv">
        <w:smartTagPr>
          <w:attr w:name="TCSC" w:val="0"/>
          <w:attr w:name="NumberType" w:val="1"/>
          <w:attr w:name="Negative" w:val="False"/>
          <w:attr w:name="HasSpace" w:val="False"/>
          <w:attr w:name="SourceValue" w:val="0"/>
          <w:attr w:name="UnitName" w:val="C"/>
        </w:smartTagPr>
        <w:r w:rsidRPr="009C528D">
          <w:rPr>
            <w:sz w:val="16"/>
            <w:lang w:val="pt-BR"/>
          </w:rPr>
          <w:t>0</w:t>
        </w:r>
        <w:r w:rsidRPr="009C528D">
          <w:rPr>
            <w:sz w:val="16"/>
            <w:lang w:val="pt-BR"/>
          </w:rPr>
          <w:tab/>
        </w:r>
      </w:smartTag>
      <w:r w:rsidRPr="009C528D">
        <w:rPr>
          <w:sz w:val="16"/>
          <w:lang w:val="pt-BR"/>
        </w:rPr>
        <w:t>C0 ... Cn</w:t>
      </w:r>
      <w:r w:rsidRPr="009C528D">
        <w:rPr>
          <w:sz w:val="16"/>
          <w:lang w:val="pt-BR"/>
        </w:rPr>
        <w:tab/>
        <w:t>NB</w:t>
      </w:r>
      <w:r w:rsidRPr="009C528D">
        <w:rPr>
          <w:position w:val="6"/>
          <w:sz w:val="16"/>
          <w:lang w:val="pt-BR"/>
        </w:rPr>
        <w:t>3</w:t>
      </w:r>
      <w:r w:rsidRPr="009C528D">
        <w:rPr>
          <w:sz w:val="16"/>
          <w:lang w:val="pt-BR"/>
        </w:rPr>
        <w:tab/>
        <w:t>104</w:t>
      </w:r>
      <w:r w:rsidRPr="009C528D">
        <w:rPr>
          <w:sz w:val="16"/>
          <w:lang w:val="pt-BR"/>
        </w:rPr>
        <w:tab/>
        <w:t>B(1</w:t>
      </w:r>
      <w:r w:rsidRPr="009C528D">
        <w:rPr>
          <w:rFonts w:hint="eastAsia"/>
          <w:sz w:val="16"/>
          <w:lang w:val="pt-BR" w:eastAsia="zh-CN"/>
        </w:rPr>
        <w:t>3</w:t>
      </w:r>
      <w:r w:rsidRPr="009C528D">
        <w:rPr>
          <w:sz w:val="16"/>
          <w:lang w:val="pt-BR"/>
        </w:rPr>
        <w:t>, 3</w:t>
      </w:r>
      <w:r w:rsidRPr="009C528D">
        <w:rPr>
          <w:rFonts w:hint="eastAsia"/>
          <w:sz w:val="16"/>
          <w:lang w:val="pt-BR" w:eastAsia="zh-CN"/>
        </w:rPr>
        <w:t>9</w:t>
      </w:r>
      <w:r w:rsidRPr="009C528D">
        <w:rPr>
          <w:sz w:val="16"/>
          <w:lang w:val="pt-BR"/>
        </w:rPr>
        <w:t>, 6</w:t>
      </w:r>
      <w:r w:rsidRPr="009C528D">
        <w:rPr>
          <w:rFonts w:hint="eastAsia"/>
          <w:sz w:val="16"/>
          <w:lang w:val="pt-BR" w:eastAsia="zh-CN"/>
        </w:rPr>
        <w:t>5</w:t>
      </w:r>
      <w:r w:rsidRPr="009C528D">
        <w:rPr>
          <w:sz w:val="16"/>
          <w:lang w:val="pt-BR"/>
        </w:rPr>
        <w:t>, 9</w:t>
      </w:r>
      <w:r w:rsidRPr="009C528D">
        <w:rPr>
          <w:rFonts w:hint="eastAsia"/>
          <w:sz w:val="16"/>
          <w:lang w:val="pt-BR" w:eastAsia="zh-CN"/>
        </w:rPr>
        <w:t>1</w:t>
      </w:r>
      <w:r w:rsidRPr="009C528D">
        <w:rPr>
          <w:sz w:val="16"/>
          <w:lang w:val="pt-BR"/>
        </w:rPr>
        <w:t xml:space="preserve">) </w:t>
      </w:r>
      <w:r w:rsidRPr="009C528D">
        <w:rPr>
          <w:sz w:val="16"/>
          <w:lang w:val="pt-BR"/>
        </w:rPr>
        <w:br/>
        <w:t xml:space="preserve">SACCH/TF &amp; </w:t>
      </w:r>
      <w:r w:rsidRPr="009C528D">
        <w:rPr>
          <w:sz w:val="16"/>
          <w:lang w:val="pt-BR"/>
        </w:rPr>
        <w:br/>
        <w:t>SACCH/TPF</w:t>
      </w:r>
      <w:r w:rsidRPr="009C528D">
        <w:rPr>
          <w:sz w:val="16"/>
          <w:lang w:val="pt-BR"/>
        </w:rPr>
        <w:tab/>
      </w:r>
      <w:r w:rsidRPr="009C528D">
        <w:rPr>
          <w:sz w:val="16"/>
          <w:lang w:val="pt-BR"/>
        </w:rPr>
        <w:tab/>
        <w:t>D&amp;U</w:t>
      </w:r>
      <w:r w:rsidRPr="009C528D">
        <w:rPr>
          <w:position w:val="6"/>
          <w:sz w:val="16"/>
          <w:lang w:val="pt-BR"/>
        </w:rPr>
        <w:t>2</w:t>
      </w:r>
      <w:r w:rsidRPr="009C528D">
        <w:rPr>
          <w:sz w:val="16"/>
          <w:lang w:val="pt-BR"/>
        </w:rPr>
        <w:tab/>
      </w:r>
      <w:smartTag w:uri="urn:schemas-microsoft-com:office:smarttags" w:element="chmetcnv">
        <w:smartTagPr>
          <w:attr w:name="TCSC" w:val="0"/>
          <w:attr w:name="NumberType" w:val="1"/>
          <w:attr w:name="Negative" w:val="False"/>
          <w:attr w:name="HasSpace" w:val="False"/>
          <w:attr w:name="SourceValue" w:val="1"/>
          <w:attr w:name="UnitName" w:val="C"/>
        </w:smartTagPr>
        <w:r w:rsidRPr="009C528D">
          <w:rPr>
            <w:sz w:val="16"/>
            <w:lang w:val="pt-BR"/>
          </w:rPr>
          <w:t>1</w:t>
        </w:r>
        <w:r w:rsidRPr="009C528D">
          <w:rPr>
            <w:sz w:val="16"/>
            <w:lang w:val="pt-BR"/>
          </w:rPr>
          <w:tab/>
        </w:r>
      </w:smartTag>
      <w:r w:rsidRPr="009C528D">
        <w:rPr>
          <w:sz w:val="16"/>
          <w:lang w:val="pt-BR"/>
        </w:rPr>
        <w:t>C0 ... Cn</w:t>
      </w:r>
      <w:r w:rsidRPr="009C528D">
        <w:rPr>
          <w:sz w:val="16"/>
          <w:lang w:val="pt-BR"/>
        </w:rPr>
        <w:tab/>
        <w:t>NB</w:t>
      </w:r>
      <w:r w:rsidRPr="009C528D">
        <w:rPr>
          <w:position w:val="6"/>
          <w:sz w:val="16"/>
          <w:lang w:val="pt-BR"/>
        </w:rPr>
        <w:t>3</w:t>
      </w:r>
      <w:r w:rsidRPr="009C528D">
        <w:rPr>
          <w:sz w:val="16"/>
          <w:lang w:val="pt-BR"/>
        </w:rPr>
        <w:tab/>
        <w:t>104</w:t>
      </w:r>
      <w:r w:rsidRPr="009C528D">
        <w:rPr>
          <w:sz w:val="16"/>
          <w:lang w:val="pt-BR"/>
        </w:rPr>
        <w:tab/>
        <w:t>B(2</w:t>
      </w:r>
      <w:r w:rsidRPr="009C528D">
        <w:rPr>
          <w:rFonts w:hint="eastAsia"/>
          <w:sz w:val="16"/>
          <w:lang w:val="pt-BR" w:eastAsia="zh-CN"/>
        </w:rPr>
        <w:t>4</w:t>
      </w:r>
      <w:r w:rsidRPr="009C528D">
        <w:rPr>
          <w:sz w:val="16"/>
          <w:lang w:val="pt-BR"/>
        </w:rPr>
        <w:t>, 5</w:t>
      </w:r>
      <w:r w:rsidRPr="009C528D">
        <w:rPr>
          <w:rFonts w:hint="eastAsia"/>
          <w:sz w:val="16"/>
          <w:lang w:val="pt-BR" w:eastAsia="zh-CN"/>
        </w:rPr>
        <w:t>0</w:t>
      </w:r>
      <w:r w:rsidRPr="009C528D">
        <w:rPr>
          <w:sz w:val="16"/>
          <w:lang w:val="pt-BR"/>
        </w:rPr>
        <w:t>, 7</w:t>
      </w:r>
      <w:r w:rsidRPr="009C528D">
        <w:rPr>
          <w:rFonts w:hint="eastAsia"/>
          <w:sz w:val="16"/>
          <w:lang w:val="pt-BR" w:eastAsia="zh-CN"/>
        </w:rPr>
        <w:t>6</w:t>
      </w:r>
      <w:r w:rsidRPr="009C528D">
        <w:rPr>
          <w:sz w:val="16"/>
          <w:lang w:val="pt-BR"/>
        </w:rPr>
        <w:t>, 10</w:t>
      </w:r>
      <w:r w:rsidRPr="009C528D">
        <w:rPr>
          <w:rFonts w:hint="eastAsia"/>
          <w:sz w:val="16"/>
          <w:lang w:val="pt-BR" w:eastAsia="zh-CN"/>
        </w:rPr>
        <w:t>2</w:t>
      </w:r>
      <w:r w:rsidRPr="009C528D">
        <w:rPr>
          <w:sz w:val="16"/>
          <w:lang w:val="pt-BR"/>
        </w:rPr>
        <w:t xml:space="preserve">) </w:t>
      </w:r>
      <w:r w:rsidRPr="009C528D">
        <w:rPr>
          <w:sz w:val="16"/>
          <w:lang w:val="pt-BR"/>
        </w:rPr>
        <w:br/>
        <w:t xml:space="preserve">SACCH/TF &amp; </w:t>
      </w:r>
      <w:r w:rsidRPr="009C528D">
        <w:rPr>
          <w:sz w:val="16"/>
          <w:lang w:val="pt-BR"/>
        </w:rPr>
        <w:br/>
        <w:t>SACCH/TPF</w:t>
      </w:r>
      <w:r w:rsidRPr="009C528D">
        <w:rPr>
          <w:sz w:val="16"/>
          <w:lang w:val="pt-BR"/>
        </w:rPr>
        <w:tab/>
      </w:r>
      <w:r w:rsidRPr="009C528D">
        <w:rPr>
          <w:sz w:val="16"/>
          <w:lang w:val="pt-BR"/>
        </w:rPr>
        <w:tab/>
        <w:t>D&amp;U</w:t>
      </w:r>
      <w:r w:rsidRPr="009C528D">
        <w:rPr>
          <w:position w:val="6"/>
          <w:sz w:val="16"/>
          <w:lang w:val="pt-BR"/>
        </w:rPr>
        <w:t>2</w:t>
      </w:r>
      <w:r w:rsidRPr="009C528D">
        <w:rPr>
          <w:sz w:val="16"/>
          <w:lang w:val="pt-BR"/>
        </w:rPr>
        <w:tab/>
      </w:r>
      <w:smartTag w:uri="urn:schemas-microsoft-com:office:smarttags" w:element="chmetcnv">
        <w:smartTagPr>
          <w:attr w:name="TCSC" w:val="0"/>
          <w:attr w:name="NumberType" w:val="1"/>
          <w:attr w:name="Negative" w:val="False"/>
          <w:attr w:name="HasSpace" w:val="False"/>
          <w:attr w:name="SourceValue" w:val="2"/>
          <w:attr w:name="UnitName" w:val="C"/>
        </w:smartTagPr>
        <w:r w:rsidRPr="009C528D">
          <w:rPr>
            <w:sz w:val="16"/>
            <w:lang w:val="pt-BR"/>
          </w:rPr>
          <w:t>2</w:t>
        </w:r>
        <w:r w:rsidRPr="009C528D">
          <w:rPr>
            <w:sz w:val="16"/>
            <w:lang w:val="pt-BR"/>
          </w:rPr>
          <w:tab/>
        </w:r>
      </w:smartTag>
      <w:r w:rsidRPr="009C528D">
        <w:rPr>
          <w:sz w:val="16"/>
          <w:lang w:val="pt-BR"/>
        </w:rPr>
        <w:t>C0 ... Cn</w:t>
      </w:r>
      <w:r w:rsidRPr="009C528D">
        <w:rPr>
          <w:sz w:val="16"/>
          <w:lang w:val="pt-BR"/>
        </w:rPr>
        <w:tab/>
        <w:t>NB</w:t>
      </w:r>
      <w:r w:rsidRPr="009C528D">
        <w:rPr>
          <w:position w:val="6"/>
          <w:sz w:val="16"/>
          <w:lang w:val="pt-BR"/>
        </w:rPr>
        <w:t>3</w:t>
      </w:r>
      <w:r w:rsidRPr="009C528D">
        <w:rPr>
          <w:sz w:val="16"/>
          <w:lang w:val="pt-BR"/>
        </w:rPr>
        <w:tab/>
        <w:t>104</w:t>
      </w:r>
      <w:r w:rsidRPr="009C528D">
        <w:rPr>
          <w:sz w:val="16"/>
          <w:lang w:val="pt-BR"/>
        </w:rPr>
        <w:tab/>
        <w:t>B(3</w:t>
      </w:r>
      <w:r w:rsidRPr="009C528D">
        <w:rPr>
          <w:rFonts w:hint="eastAsia"/>
          <w:sz w:val="16"/>
          <w:lang w:val="pt-BR" w:eastAsia="zh-CN"/>
        </w:rPr>
        <w:t>9</w:t>
      </w:r>
      <w:r w:rsidRPr="009C528D">
        <w:rPr>
          <w:sz w:val="16"/>
          <w:lang w:val="pt-BR"/>
        </w:rPr>
        <w:t>, 6</w:t>
      </w:r>
      <w:r w:rsidRPr="009C528D">
        <w:rPr>
          <w:rFonts w:hint="eastAsia"/>
          <w:sz w:val="16"/>
          <w:lang w:val="pt-BR" w:eastAsia="zh-CN"/>
        </w:rPr>
        <w:t>5</w:t>
      </w:r>
      <w:r w:rsidRPr="009C528D">
        <w:rPr>
          <w:sz w:val="16"/>
          <w:lang w:val="pt-BR"/>
        </w:rPr>
        <w:t>, 9</w:t>
      </w:r>
      <w:r w:rsidRPr="009C528D">
        <w:rPr>
          <w:rFonts w:hint="eastAsia"/>
          <w:sz w:val="16"/>
          <w:lang w:val="pt-BR" w:eastAsia="zh-CN"/>
        </w:rPr>
        <w:t>1</w:t>
      </w:r>
      <w:r w:rsidRPr="009C528D">
        <w:rPr>
          <w:sz w:val="16"/>
          <w:lang w:val="pt-BR"/>
        </w:rPr>
        <w:t>, 1</w:t>
      </w:r>
      <w:r w:rsidRPr="009C528D">
        <w:rPr>
          <w:rFonts w:hint="eastAsia"/>
          <w:sz w:val="16"/>
          <w:lang w:val="pt-BR" w:eastAsia="zh-CN"/>
        </w:rPr>
        <w:t>3</w:t>
      </w:r>
      <w:r w:rsidRPr="009C528D">
        <w:rPr>
          <w:sz w:val="16"/>
          <w:lang w:val="pt-BR"/>
        </w:rPr>
        <w:t xml:space="preserve">) </w:t>
      </w:r>
      <w:r w:rsidRPr="009C528D">
        <w:rPr>
          <w:sz w:val="16"/>
          <w:lang w:val="pt-BR"/>
        </w:rPr>
        <w:br/>
        <w:t xml:space="preserve">SACCH/TF &amp; </w:t>
      </w:r>
      <w:r w:rsidRPr="009C528D">
        <w:rPr>
          <w:sz w:val="16"/>
          <w:lang w:val="pt-BR"/>
        </w:rPr>
        <w:br/>
        <w:t>SACCH/TPF</w:t>
      </w:r>
      <w:r w:rsidRPr="009C528D">
        <w:rPr>
          <w:sz w:val="16"/>
          <w:lang w:val="pt-BR"/>
        </w:rPr>
        <w:tab/>
      </w:r>
      <w:r w:rsidRPr="009C528D">
        <w:rPr>
          <w:sz w:val="16"/>
          <w:lang w:val="pt-BR"/>
        </w:rPr>
        <w:tab/>
        <w:t>D&amp;U</w:t>
      </w:r>
      <w:r w:rsidRPr="009C528D">
        <w:rPr>
          <w:position w:val="6"/>
          <w:sz w:val="16"/>
          <w:lang w:val="pt-BR"/>
        </w:rPr>
        <w:t>2</w:t>
      </w:r>
      <w:r w:rsidRPr="009C528D">
        <w:rPr>
          <w:sz w:val="16"/>
          <w:lang w:val="pt-BR"/>
        </w:rPr>
        <w:tab/>
      </w:r>
      <w:smartTag w:uri="urn:schemas-microsoft-com:office:smarttags" w:element="chmetcnv">
        <w:smartTagPr>
          <w:attr w:name="TCSC" w:val="0"/>
          <w:attr w:name="NumberType" w:val="1"/>
          <w:attr w:name="Negative" w:val="False"/>
          <w:attr w:name="HasSpace" w:val="False"/>
          <w:attr w:name="SourceValue" w:val="3"/>
          <w:attr w:name="UnitName" w:val="C"/>
        </w:smartTagPr>
        <w:r w:rsidRPr="009C528D">
          <w:rPr>
            <w:sz w:val="16"/>
            <w:lang w:val="pt-BR"/>
          </w:rPr>
          <w:t>3</w:t>
        </w:r>
        <w:r w:rsidRPr="009C528D">
          <w:rPr>
            <w:sz w:val="16"/>
            <w:lang w:val="pt-BR"/>
          </w:rPr>
          <w:tab/>
        </w:r>
      </w:smartTag>
      <w:r w:rsidRPr="009C528D">
        <w:rPr>
          <w:sz w:val="16"/>
          <w:lang w:val="pt-BR"/>
        </w:rPr>
        <w:t>C0 ... Cn</w:t>
      </w:r>
      <w:r w:rsidRPr="009C528D">
        <w:rPr>
          <w:sz w:val="16"/>
          <w:lang w:val="pt-BR"/>
        </w:rPr>
        <w:tab/>
        <w:t>NB</w:t>
      </w:r>
      <w:r w:rsidRPr="009C528D">
        <w:rPr>
          <w:position w:val="6"/>
          <w:sz w:val="16"/>
          <w:lang w:val="pt-BR"/>
        </w:rPr>
        <w:t>3</w:t>
      </w:r>
      <w:r w:rsidRPr="009C528D">
        <w:rPr>
          <w:sz w:val="16"/>
          <w:lang w:val="pt-BR"/>
        </w:rPr>
        <w:tab/>
        <w:t>104</w:t>
      </w:r>
      <w:r w:rsidRPr="009C528D">
        <w:rPr>
          <w:sz w:val="16"/>
          <w:lang w:val="pt-BR"/>
        </w:rPr>
        <w:tab/>
        <w:t>B(5</w:t>
      </w:r>
      <w:r w:rsidRPr="009C528D">
        <w:rPr>
          <w:rFonts w:hint="eastAsia"/>
          <w:sz w:val="16"/>
          <w:lang w:val="pt-BR" w:eastAsia="zh-CN"/>
        </w:rPr>
        <w:t>0</w:t>
      </w:r>
      <w:r w:rsidRPr="009C528D">
        <w:rPr>
          <w:sz w:val="16"/>
          <w:lang w:val="pt-BR"/>
        </w:rPr>
        <w:t>, 7</w:t>
      </w:r>
      <w:r w:rsidRPr="009C528D">
        <w:rPr>
          <w:rFonts w:hint="eastAsia"/>
          <w:sz w:val="16"/>
          <w:lang w:val="pt-BR" w:eastAsia="zh-CN"/>
        </w:rPr>
        <w:t>6</w:t>
      </w:r>
      <w:r w:rsidRPr="009C528D">
        <w:rPr>
          <w:sz w:val="16"/>
          <w:lang w:val="pt-BR"/>
        </w:rPr>
        <w:t>, 10</w:t>
      </w:r>
      <w:r w:rsidRPr="009C528D">
        <w:rPr>
          <w:rFonts w:hint="eastAsia"/>
          <w:sz w:val="16"/>
          <w:lang w:val="pt-BR" w:eastAsia="zh-CN"/>
        </w:rPr>
        <w:t>2</w:t>
      </w:r>
      <w:r w:rsidRPr="009C528D">
        <w:rPr>
          <w:sz w:val="16"/>
          <w:lang w:val="pt-BR"/>
        </w:rPr>
        <w:t>, 2</w:t>
      </w:r>
      <w:r w:rsidRPr="009C528D">
        <w:rPr>
          <w:rFonts w:hint="eastAsia"/>
          <w:sz w:val="16"/>
          <w:lang w:val="pt-BR" w:eastAsia="zh-CN"/>
        </w:rPr>
        <w:t>4</w:t>
      </w:r>
      <w:r w:rsidRPr="009C528D">
        <w:rPr>
          <w:sz w:val="16"/>
          <w:lang w:val="pt-BR"/>
        </w:rPr>
        <w:t xml:space="preserve">) </w:t>
      </w:r>
      <w:r w:rsidRPr="009C528D">
        <w:rPr>
          <w:sz w:val="16"/>
          <w:lang w:val="pt-BR"/>
        </w:rPr>
        <w:br/>
        <w:t xml:space="preserve">SACCH/TF &amp; </w:t>
      </w:r>
      <w:r w:rsidRPr="009C528D">
        <w:rPr>
          <w:sz w:val="16"/>
          <w:lang w:val="pt-BR"/>
        </w:rPr>
        <w:br/>
        <w:t>SACCH/TPF</w:t>
      </w:r>
      <w:r w:rsidRPr="009C528D">
        <w:rPr>
          <w:sz w:val="16"/>
          <w:lang w:val="pt-BR"/>
        </w:rPr>
        <w:tab/>
      </w:r>
      <w:r w:rsidRPr="009C528D">
        <w:rPr>
          <w:sz w:val="16"/>
          <w:lang w:val="pt-BR"/>
        </w:rPr>
        <w:tab/>
        <w:t>D&amp;U</w:t>
      </w:r>
      <w:r w:rsidRPr="009C528D">
        <w:rPr>
          <w:position w:val="6"/>
          <w:sz w:val="16"/>
          <w:lang w:val="pt-BR"/>
        </w:rPr>
        <w:t>2</w:t>
      </w:r>
      <w:r w:rsidRPr="009C528D">
        <w:rPr>
          <w:sz w:val="16"/>
          <w:lang w:val="pt-BR"/>
        </w:rPr>
        <w:tab/>
      </w:r>
      <w:smartTag w:uri="urn:schemas-microsoft-com:office:smarttags" w:element="chmetcnv">
        <w:smartTagPr>
          <w:attr w:name="TCSC" w:val="0"/>
          <w:attr w:name="NumberType" w:val="1"/>
          <w:attr w:name="Negative" w:val="False"/>
          <w:attr w:name="HasSpace" w:val="False"/>
          <w:attr w:name="SourceValue" w:val="4"/>
          <w:attr w:name="UnitName" w:val="C"/>
        </w:smartTagPr>
        <w:r w:rsidRPr="009C528D">
          <w:rPr>
            <w:sz w:val="16"/>
            <w:lang w:val="pt-BR"/>
          </w:rPr>
          <w:t>4</w:t>
        </w:r>
        <w:r w:rsidRPr="009C528D">
          <w:rPr>
            <w:sz w:val="16"/>
            <w:lang w:val="pt-BR"/>
          </w:rPr>
          <w:tab/>
        </w:r>
      </w:smartTag>
      <w:r w:rsidRPr="009C528D">
        <w:rPr>
          <w:sz w:val="16"/>
          <w:lang w:val="pt-BR"/>
        </w:rPr>
        <w:t>C0 ... Cn</w:t>
      </w:r>
      <w:r w:rsidRPr="009C528D">
        <w:rPr>
          <w:sz w:val="16"/>
          <w:lang w:val="pt-BR"/>
        </w:rPr>
        <w:tab/>
        <w:t>NB</w:t>
      </w:r>
      <w:r w:rsidRPr="009C528D">
        <w:rPr>
          <w:position w:val="6"/>
          <w:sz w:val="16"/>
          <w:lang w:val="pt-BR"/>
        </w:rPr>
        <w:t>3</w:t>
      </w:r>
      <w:r w:rsidRPr="009C528D">
        <w:rPr>
          <w:sz w:val="16"/>
          <w:lang w:val="pt-BR"/>
        </w:rPr>
        <w:tab/>
        <w:t>104</w:t>
      </w:r>
      <w:r w:rsidRPr="009C528D">
        <w:rPr>
          <w:sz w:val="16"/>
          <w:lang w:val="pt-BR"/>
        </w:rPr>
        <w:tab/>
        <w:t>B(6</w:t>
      </w:r>
      <w:r w:rsidRPr="009C528D">
        <w:rPr>
          <w:rFonts w:hint="eastAsia"/>
          <w:sz w:val="16"/>
          <w:lang w:val="pt-BR" w:eastAsia="zh-CN"/>
        </w:rPr>
        <w:t>5</w:t>
      </w:r>
      <w:r w:rsidRPr="009C528D">
        <w:rPr>
          <w:sz w:val="16"/>
          <w:lang w:val="pt-BR"/>
        </w:rPr>
        <w:t>, 9</w:t>
      </w:r>
      <w:r w:rsidRPr="009C528D">
        <w:rPr>
          <w:rFonts w:hint="eastAsia"/>
          <w:sz w:val="16"/>
          <w:lang w:val="pt-BR" w:eastAsia="zh-CN"/>
        </w:rPr>
        <w:t>1</w:t>
      </w:r>
      <w:r w:rsidRPr="009C528D">
        <w:rPr>
          <w:sz w:val="16"/>
          <w:lang w:val="pt-BR"/>
        </w:rPr>
        <w:t>, 1</w:t>
      </w:r>
      <w:r w:rsidRPr="009C528D">
        <w:rPr>
          <w:rFonts w:hint="eastAsia"/>
          <w:sz w:val="16"/>
          <w:lang w:val="pt-BR" w:eastAsia="zh-CN"/>
        </w:rPr>
        <w:t>3</w:t>
      </w:r>
      <w:r w:rsidRPr="009C528D">
        <w:rPr>
          <w:sz w:val="16"/>
          <w:lang w:val="pt-BR"/>
        </w:rPr>
        <w:t>, 3</w:t>
      </w:r>
      <w:r w:rsidRPr="009C528D">
        <w:rPr>
          <w:rFonts w:hint="eastAsia"/>
          <w:sz w:val="16"/>
          <w:lang w:val="pt-BR" w:eastAsia="zh-CN"/>
        </w:rPr>
        <w:t>9</w:t>
      </w:r>
      <w:r w:rsidRPr="009C528D">
        <w:rPr>
          <w:sz w:val="16"/>
          <w:lang w:val="pt-BR"/>
        </w:rPr>
        <w:t xml:space="preserve">) </w:t>
      </w:r>
      <w:r w:rsidRPr="009C528D">
        <w:rPr>
          <w:sz w:val="16"/>
          <w:lang w:val="pt-BR"/>
        </w:rPr>
        <w:br/>
        <w:t xml:space="preserve">SACCH/TF &amp; </w:t>
      </w:r>
      <w:r w:rsidRPr="009C528D">
        <w:rPr>
          <w:sz w:val="16"/>
          <w:lang w:val="pt-BR"/>
        </w:rPr>
        <w:br/>
        <w:t>SACCH/TPF</w:t>
      </w:r>
      <w:r w:rsidRPr="009C528D">
        <w:rPr>
          <w:sz w:val="16"/>
          <w:lang w:val="pt-BR"/>
        </w:rPr>
        <w:tab/>
      </w:r>
      <w:r w:rsidRPr="009C528D">
        <w:rPr>
          <w:sz w:val="16"/>
          <w:lang w:val="pt-BR"/>
        </w:rPr>
        <w:tab/>
        <w:t>D&amp;U</w:t>
      </w:r>
      <w:r w:rsidRPr="009C528D">
        <w:rPr>
          <w:position w:val="6"/>
          <w:sz w:val="16"/>
          <w:lang w:val="pt-BR"/>
        </w:rPr>
        <w:t>2</w:t>
      </w:r>
      <w:r w:rsidRPr="009C528D">
        <w:rPr>
          <w:sz w:val="16"/>
          <w:lang w:val="pt-BR"/>
        </w:rPr>
        <w:tab/>
      </w:r>
      <w:smartTag w:uri="urn:schemas-microsoft-com:office:smarttags" w:element="chmetcnv">
        <w:smartTagPr>
          <w:attr w:name="TCSC" w:val="0"/>
          <w:attr w:name="NumberType" w:val="1"/>
          <w:attr w:name="Negative" w:val="False"/>
          <w:attr w:name="HasSpace" w:val="False"/>
          <w:attr w:name="SourceValue" w:val="5"/>
          <w:attr w:name="UnitName" w:val="C"/>
        </w:smartTagPr>
        <w:r w:rsidRPr="009C528D">
          <w:rPr>
            <w:sz w:val="16"/>
            <w:lang w:val="pt-BR"/>
          </w:rPr>
          <w:t>5</w:t>
        </w:r>
        <w:r w:rsidRPr="009C528D">
          <w:rPr>
            <w:sz w:val="16"/>
            <w:lang w:val="pt-BR"/>
          </w:rPr>
          <w:tab/>
        </w:r>
      </w:smartTag>
      <w:r w:rsidRPr="009C528D">
        <w:rPr>
          <w:sz w:val="16"/>
          <w:lang w:val="pt-BR"/>
        </w:rPr>
        <w:t>C0 ... Cn</w:t>
      </w:r>
      <w:r w:rsidRPr="009C528D">
        <w:rPr>
          <w:sz w:val="16"/>
          <w:lang w:val="pt-BR"/>
        </w:rPr>
        <w:tab/>
        <w:t>NB</w:t>
      </w:r>
      <w:r w:rsidRPr="009C528D">
        <w:rPr>
          <w:position w:val="6"/>
          <w:sz w:val="16"/>
          <w:lang w:val="pt-BR"/>
        </w:rPr>
        <w:t>3</w:t>
      </w:r>
      <w:r w:rsidRPr="009C528D">
        <w:rPr>
          <w:sz w:val="16"/>
          <w:lang w:val="pt-BR"/>
        </w:rPr>
        <w:tab/>
        <w:t>104</w:t>
      </w:r>
      <w:r w:rsidRPr="009C528D">
        <w:rPr>
          <w:sz w:val="16"/>
          <w:lang w:val="pt-BR"/>
        </w:rPr>
        <w:tab/>
        <w:t>B(7</w:t>
      </w:r>
      <w:r w:rsidRPr="009C528D">
        <w:rPr>
          <w:rFonts w:hint="eastAsia"/>
          <w:sz w:val="16"/>
          <w:lang w:val="pt-BR" w:eastAsia="zh-CN"/>
        </w:rPr>
        <w:t>6</w:t>
      </w:r>
      <w:r w:rsidRPr="009C528D">
        <w:rPr>
          <w:sz w:val="16"/>
          <w:lang w:val="pt-BR"/>
        </w:rPr>
        <w:t>, 10</w:t>
      </w:r>
      <w:r w:rsidRPr="009C528D">
        <w:rPr>
          <w:rFonts w:hint="eastAsia"/>
          <w:sz w:val="16"/>
          <w:lang w:val="pt-BR" w:eastAsia="zh-CN"/>
        </w:rPr>
        <w:t>2</w:t>
      </w:r>
      <w:r w:rsidRPr="009C528D">
        <w:rPr>
          <w:sz w:val="16"/>
          <w:lang w:val="pt-BR"/>
        </w:rPr>
        <w:t>, 2</w:t>
      </w:r>
      <w:r w:rsidRPr="009C528D">
        <w:rPr>
          <w:rFonts w:hint="eastAsia"/>
          <w:sz w:val="16"/>
          <w:lang w:val="pt-BR" w:eastAsia="zh-CN"/>
        </w:rPr>
        <w:t>4</w:t>
      </w:r>
      <w:r w:rsidRPr="009C528D">
        <w:rPr>
          <w:sz w:val="16"/>
          <w:lang w:val="pt-BR"/>
        </w:rPr>
        <w:t>, 5</w:t>
      </w:r>
      <w:r w:rsidRPr="009C528D">
        <w:rPr>
          <w:rFonts w:hint="eastAsia"/>
          <w:sz w:val="16"/>
          <w:lang w:val="pt-BR" w:eastAsia="zh-CN"/>
        </w:rPr>
        <w:t>0</w:t>
      </w:r>
      <w:r w:rsidRPr="009C528D">
        <w:rPr>
          <w:sz w:val="16"/>
          <w:lang w:val="pt-BR"/>
        </w:rPr>
        <w:t xml:space="preserve">) </w:t>
      </w:r>
      <w:r w:rsidRPr="009C528D">
        <w:rPr>
          <w:sz w:val="16"/>
          <w:lang w:val="pt-BR"/>
        </w:rPr>
        <w:br/>
        <w:t xml:space="preserve">SACCH/TF &amp; </w:t>
      </w:r>
      <w:r w:rsidRPr="009C528D">
        <w:rPr>
          <w:sz w:val="16"/>
          <w:lang w:val="pt-BR"/>
        </w:rPr>
        <w:br/>
        <w:t>SACCH/TPF</w:t>
      </w:r>
      <w:r w:rsidRPr="009C528D">
        <w:rPr>
          <w:sz w:val="16"/>
          <w:lang w:val="pt-BR"/>
        </w:rPr>
        <w:tab/>
      </w:r>
      <w:r w:rsidRPr="009C528D">
        <w:rPr>
          <w:sz w:val="16"/>
          <w:lang w:val="pt-BR"/>
        </w:rPr>
        <w:tab/>
        <w:t>D&amp;U</w:t>
      </w:r>
      <w:r w:rsidRPr="009C528D">
        <w:rPr>
          <w:position w:val="6"/>
          <w:sz w:val="16"/>
          <w:lang w:val="pt-BR"/>
        </w:rPr>
        <w:t>2</w:t>
      </w:r>
      <w:r w:rsidRPr="009C528D">
        <w:rPr>
          <w:sz w:val="16"/>
          <w:lang w:val="pt-BR"/>
        </w:rPr>
        <w:tab/>
      </w:r>
      <w:smartTag w:uri="urn:schemas-microsoft-com:office:smarttags" w:element="chmetcnv">
        <w:smartTagPr>
          <w:attr w:name="TCSC" w:val="0"/>
          <w:attr w:name="NumberType" w:val="1"/>
          <w:attr w:name="Negative" w:val="False"/>
          <w:attr w:name="HasSpace" w:val="False"/>
          <w:attr w:name="SourceValue" w:val="6"/>
          <w:attr w:name="UnitName" w:val="C"/>
        </w:smartTagPr>
        <w:r w:rsidRPr="009C528D">
          <w:rPr>
            <w:sz w:val="16"/>
            <w:lang w:val="pt-BR"/>
          </w:rPr>
          <w:t>6</w:t>
        </w:r>
        <w:r w:rsidRPr="009C528D">
          <w:rPr>
            <w:sz w:val="16"/>
            <w:lang w:val="pt-BR"/>
          </w:rPr>
          <w:tab/>
        </w:r>
      </w:smartTag>
      <w:r w:rsidRPr="009C528D">
        <w:rPr>
          <w:sz w:val="16"/>
          <w:lang w:val="pt-BR"/>
        </w:rPr>
        <w:t>C0 ... Cn</w:t>
      </w:r>
      <w:r w:rsidRPr="009C528D">
        <w:rPr>
          <w:sz w:val="16"/>
          <w:lang w:val="pt-BR"/>
        </w:rPr>
        <w:tab/>
        <w:t>NB</w:t>
      </w:r>
      <w:r w:rsidRPr="009C528D">
        <w:rPr>
          <w:position w:val="6"/>
          <w:sz w:val="16"/>
          <w:lang w:val="pt-BR"/>
        </w:rPr>
        <w:t>3</w:t>
      </w:r>
      <w:r w:rsidRPr="009C528D">
        <w:rPr>
          <w:sz w:val="16"/>
          <w:lang w:val="pt-BR"/>
        </w:rPr>
        <w:tab/>
        <w:t>104</w:t>
      </w:r>
      <w:r w:rsidRPr="009C528D">
        <w:rPr>
          <w:sz w:val="16"/>
          <w:lang w:val="pt-BR"/>
        </w:rPr>
        <w:tab/>
        <w:t>B(9</w:t>
      </w:r>
      <w:r w:rsidRPr="009C528D">
        <w:rPr>
          <w:rFonts w:hint="eastAsia"/>
          <w:sz w:val="16"/>
          <w:lang w:val="pt-BR" w:eastAsia="zh-CN"/>
        </w:rPr>
        <w:t>1</w:t>
      </w:r>
      <w:r w:rsidRPr="009C528D">
        <w:rPr>
          <w:sz w:val="16"/>
          <w:lang w:val="pt-BR"/>
        </w:rPr>
        <w:t>, 1</w:t>
      </w:r>
      <w:r w:rsidRPr="009C528D">
        <w:rPr>
          <w:rFonts w:hint="eastAsia"/>
          <w:sz w:val="16"/>
          <w:lang w:val="pt-BR" w:eastAsia="zh-CN"/>
        </w:rPr>
        <w:t>3</w:t>
      </w:r>
      <w:r w:rsidRPr="009C528D">
        <w:rPr>
          <w:sz w:val="16"/>
          <w:lang w:val="pt-BR"/>
        </w:rPr>
        <w:t>, 3</w:t>
      </w:r>
      <w:r w:rsidRPr="009C528D">
        <w:rPr>
          <w:rFonts w:hint="eastAsia"/>
          <w:sz w:val="16"/>
          <w:lang w:val="pt-BR" w:eastAsia="zh-CN"/>
        </w:rPr>
        <w:t>9</w:t>
      </w:r>
      <w:r w:rsidRPr="009C528D">
        <w:rPr>
          <w:sz w:val="16"/>
          <w:lang w:val="pt-BR"/>
        </w:rPr>
        <w:t>, 6</w:t>
      </w:r>
      <w:r w:rsidRPr="009C528D">
        <w:rPr>
          <w:rFonts w:hint="eastAsia"/>
          <w:sz w:val="16"/>
          <w:lang w:val="pt-BR" w:eastAsia="zh-CN"/>
        </w:rPr>
        <w:t>5</w:t>
      </w:r>
      <w:r w:rsidRPr="009C528D">
        <w:rPr>
          <w:sz w:val="16"/>
          <w:lang w:val="pt-BR"/>
        </w:rPr>
        <w:t>)</w:t>
      </w:r>
      <w:r w:rsidRPr="009C528D">
        <w:rPr>
          <w:sz w:val="16"/>
          <w:lang w:val="pt-BR"/>
        </w:rPr>
        <w:br/>
        <w:t xml:space="preserve">SACCH/TF &amp; </w:t>
      </w:r>
      <w:r w:rsidRPr="009C528D">
        <w:rPr>
          <w:sz w:val="16"/>
          <w:lang w:val="pt-BR"/>
        </w:rPr>
        <w:br/>
        <w:t>SACCH/TPF</w:t>
      </w:r>
      <w:r w:rsidRPr="009C528D">
        <w:rPr>
          <w:sz w:val="16"/>
          <w:lang w:val="pt-BR"/>
        </w:rPr>
        <w:tab/>
      </w:r>
      <w:r w:rsidRPr="009C528D">
        <w:rPr>
          <w:sz w:val="16"/>
          <w:lang w:val="pt-BR"/>
        </w:rPr>
        <w:tab/>
        <w:t>D&amp;U</w:t>
      </w:r>
      <w:r w:rsidRPr="009C528D">
        <w:rPr>
          <w:position w:val="6"/>
          <w:sz w:val="16"/>
          <w:lang w:val="pt-BR"/>
        </w:rPr>
        <w:t>2</w:t>
      </w:r>
      <w:r w:rsidRPr="009C528D">
        <w:rPr>
          <w:sz w:val="16"/>
          <w:lang w:val="pt-BR"/>
        </w:rPr>
        <w:tab/>
      </w:r>
      <w:smartTag w:uri="urn:schemas-microsoft-com:office:smarttags" w:element="chmetcnv">
        <w:smartTagPr>
          <w:attr w:name="TCSC" w:val="0"/>
          <w:attr w:name="NumberType" w:val="1"/>
          <w:attr w:name="Negative" w:val="False"/>
          <w:attr w:name="HasSpace" w:val="False"/>
          <w:attr w:name="SourceValue" w:val="7"/>
          <w:attr w:name="UnitName" w:val="C"/>
        </w:smartTagPr>
        <w:r w:rsidRPr="009C528D">
          <w:rPr>
            <w:sz w:val="16"/>
            <w:lang w:val="pt-BR"/>
          </w:rPr>
          <w:t>7</w:t>
        </w:r>
        <w:r w:rsidRPr="009C528D">
          <w:rPr>
            <w:sz w:val="16"/>
            <w:lang w:val="pt-BR"/>
          </w:rPr>
          <w:tab/>
        </w:r>
      </w:smartTag>
      <w:r w:rsidRPr="009C528D">
        <w:rPr>
          <w:sz w:val="16"/>
          <w:lang w:val="pt-BR"/>
        </w:rPr>
        <w:t>C0 ... Cn</w:t>
      </w:r>
      <w:r w:rsidRPr="009C528D">
        <w:rPr>
          <w:sz w:val="16"/>
          <w:lang w:val="pt-BR"/>
        </w:rPr>
        <w:tab/>
        <w:t>NB</w:t>
      </w:r>
      <w:r w:rsidRPr="009C528D">
        <w:rPr>
          <w:position w:val="6"/>
          <w:sz w:val="16"/>
          <w:lang w:val="pt-BR"/>
        </w:rPr>
        <w:t>3</w:t>
      </w:r>
      <w:r w:rsidRPr="009C528D">
        <w:rPr>
          <w:sz w:val="16"/>
          <w:lang w:val="pt-BR"/>
        </w:rPr>
        <w:tab/>
        <w:t>104</w:t>
      </w:r>
      <w:r w:rsidRPr="009C528D">
        <w:rPr>
          <w:sz w:val="16"/>
          <w:lang w:val="pt-BR"/>
        </w:rPr>
        <w:tab/>
        <w:t>B(10</w:t>
      </w:r>
      <w:r w:rsidRPr="009C528D">
        <w:rPr>
          <w:rFonts w:hint="eastAsia"/>
          <w:sz w:val="16"/>
          <w:lang w:val="pt-BR" w:eastAsia="zh-CN"/>
        </w:rPr>
        <w:t>2</w:t>
      </w:r>
      <w:r w:rsidRPr="009C528D">
        <w:rPr>
          <w:sz w:val="16"/>
          <w:lang w:val="pt-BR"/>
        </w:rPr>
        <w:t>, 2</w:t>
      </w:r>
      <w:r w:rsidRPr="009C528D">
        <w:rPr>
          <w:rFonts w:hint="eastAsia"/>
          <w:sz w:val="16"/>
          <w:lang w:val="pt-BR" w:eastAsia="zh-CN"/>
        </w:rPr>
        <w:t>4</w:t>
      </w:r>
      <w:r w:rsidRPr="009C528D">
        <w:rPr>
          <w:sz w:val="16"/>
          <w:lang w:val="pt-BR"/>
        </w:rPr>
        <w:t>, 5</w:t>
      </w:r>
      <w:r w:rsidRPr="009C528D">
        <w:rPr>
          <w:rFonts w:hint="eastAsia"/>
          <w:sz w:val="16"/>
          <w:lang w:val="pt-BR" w:eastAsia="zh-CN"/>
        </w:rPr>
        <w:t>0</w:t>
      </w:r>
      <w:r w:rsidRPr="009C528D">
        <w:rPr>
          <w:sz w:val="16"/>
          <w:lang w:val="pt-BR"/>
        </w:rPr>
        <w:t>, 7</w:t>
      </w:r>
      <w:r w:rsidRPr="009C528D">
        <w:rPr>
          <w:rFonts w:hint="eastAsia"/>
          <w:sz w:val="16"/>
          <w:lang w:val="pt-BR" w:eastAsia="zh-CN"/>
        </w:rPr>
        <w:t>6</w:t>
      </w:r>
      <w:r w:rsidRPr="009C528D">
        <w:rPr>
          <w:sz w:val="16"/>
          <w:lang w:val="pt-BR"/>
        </w:rPr>
        <w:t>)</w:t>
      </w:r>
    </w:p>
    <w:p w:rsidR="004575A7" w:rsidRPr="009C528D" w:rsidRDefault="004575A7" w:rsidP="004575A7">
      <w:pPr>
        <w:keepNext/>
        <w:tabs>
          <w:tab w:val="center" w:pos="1701"/>
          <w:tab w:val="center" w:pos="3119"/>
          <w:tab w:val="left" w:pos="4395"/>
          <w:tab w:val="left" w:pos="6120"/>
          <w:tab w:val="center" w:pos="8040"/>
          <w:tab w:val="center" w:pos="9120"/>
          <w:tab w:val="left" w:pos="10080"/>
          <w:tab w:val="left" w:pos="11880"/>
          <w:tab w:val="left" w:pos="12480"/>
        </w:tabs>
        <w:spacing w:after="0" w:line="180" w:lineRule="exact"/>
        <w:rPr>
          <w:sz w:val="16"/>
        </w:rPr>
      </w:pPr>
      <w:r w:rsidRPr="009C528D">
        <w:rPr>
          <w:sz w:val="16"/>
          <w:lang w:val="pt-BR"/>
        </w:rPr>
        <w:t xml:space="preserve">SACCH/M &amp; </w:t>
      </w:r>
      <w:r w:rsidRPr="009C528D">
        <w:rPr>
          <w:sz w:val="16"/>
          <w:lang w:val="pt-BR"/>
        </w:rPr>
        <w:br/>
        <w:t>SACCH/MP</w:t>
      </w:r>
      <w:r w:rsidRPr="009C528D">
        <w:rPr>
          <w:sz w:val="16"/>
          <w:lang w:val="pt-BR"/>
        </w:rPr>
        <w:tab/>
      </w:r>
      <w:r w:rsidRPr="009C528D">
        <w:rPr>
          <w:sz w:val="16"/>
          <w:lang w:val="pt-BR"/>
        </w:rPr>
        <w:tab/>
        <w:t>D&amp;U</w:t>
      </w:r>
      <w:r w:rsidRPr="009C528D">
        <w:rPr>
          <w:position w:val="6"/>
          <w:sz w:val="16"/>
          <w:lang w:val="pt-BR"/>
        </w:rPr>
        <w:t>2</w:t>
      </w:r>
      <w:r w:rsidRPr="009C528D">
        <w:rPr>
          <w:sz w:val="16"/>
          <w:lang w:val="pt-BR"/>
        </w:rPr>
        <w:tab/>
        <w:t xml:space="preserve">0 ... </w:t>
      </w:r>
      <w:smartTag w:uri="urn:schemas-microsoft-com:office:smarttags" w:element="chmetcnv">
        <w:smartTagPr>
          <w:attr w:name="TCSC" w:val="0"/>
          <w:attr w:name="NumberType" w:val="1"/>
          <w:attr w:name="Negative" w:val="False"/>
          <w:attr w:name="HasSpace" w:val="False"/>
          <w:attr w:name="SourceValue" w:val="7"/>
          <w:attr w:name="UnitName" w:val="C"/>
        </w:smartTagPr>
        <w:r w:rsidRPr="009C528D">
          <w:rPr>
            <w:sz w:val="16"/>
            <w:lang w:val="pt-BR"/>
          </w:rPr>
          <w:t>7</w:t>
        </w:r>
        <w:r w:rsidRPr="009C528D">
          <w:rPr>
            <w:sz w:val="16"/>
            <w:lang w:val="pt-BR"/>
          </w:rPr>
          <w:tab/>
        </w:r>
      </w:smartTag>
      <w:r w:rsidRPr="009C528D">
        <w:rPr>
          <w:sz w:val="16"/>
          <w:lang w:val="pt-BR"/>
        </w:rPr>
        <w:t xml:space="preserve">C0 ... </w:t>
      </w:r>
      <w:r w:rsidRPr="009C528D">
        <w:rPr>
          <w:sz w:val="16"/>
        </w:rPr>
        <w:t>Cn</w:t>
      </w:r>
      <w:r w:rsidRPr="009C528D">
        <w:rPr>
          <w:sz w:val="16"/>
        </w:rPr>
        <w:tab/>
        <w:t>NB</w:t>
      </w:r>
      <w:r w:rsidRPr="009C528D">
        <w:rPr>
          <w:position w:val="6"/>
          <w:sz w:val="16"/>
        </w:rPr>
        <w:t>3</w:t>
      </w:r>
      <w:r w:rsidRPr="009C528D">
        <w:rPr>
          <w:sz w:val="16"/>
        </w:rPr>
        <w:tab/>
        <w:t>104</w:t>
      </w:r>
      <w:r w:rsidRPr="009C528D">
        <w:rPr>
          <w:sz w:val="16"/>
        </w:rPr>
        <w:tab/>
        <w:t>B(1</w:t>
      </w:r>
      <w:r w:rsidRPr="009C528D">
        <w:rPr>
          <w:rFonts w:hint="eastAsia"/>
          <w:sz w:val="16"/>
          <w:lang w:eastAsia="zh-CN"/>
        </w:rPr>
        <w:t>3</w:t>
      </w:r>
      <w:r w:rsidRPr="009C528D">
        <w:rPr>
          <w:sz w:val="16"/>
        </w:rPr>
        <w:t>, 3</w:t>
      </w:r>
      <w:r w:rsidRPr="009C528D">
        <w:rPr>
          <w:rFonts w:hint="eastAsia"/>
          <w:sz w:val="16"/>
          <w:lang w:eastAsia="zh-CN"/>
        </w:rPr>
        <w:t>9</w:t>
      </w:r>
      <w:r w:rsidRPr="009C528D">
        <w:rPr>
          <w:sz w:val="16"/>
        </w:rPr>
        <w:t>, 6</w:t>
      </w:r>
      <w:r w:rsidRPr="009C528D">
        <w:rPr>
          <w:rFonts w:hint="eastAsia"/>
          <w:sz w:val="16"/>
          <w:lang w:eastAsia="zh-CN"/>
        </w:rPr>
        <w:t>5</w:t>
      </w:r>
      <w:r w:rsidRPr="009C528D">
        <w:rPr>
          <w:sz w:val="16"/>
        </w:rPr>
        <w:t>, 9</w:t>
      </w:r>
      <w:r w:rsidRPr="009C528D">
        <w:rPr>
          <w:rFonts w:hint="eastAsia"/>
          <w:sz w:val="16"/>
          <w:lang w:eastAsia="zh-CN"/>
        </w:rPr>
        <w:t>1</w:t>
      </w:r>
      <w:r w:rsidRPr="009C528D">
        <w:rPr>
          <w:sz w:val="16"/>
        </w:rPr>
        <w:t>)</w:t>
      </w:r>
    </w:p>
    <w:p w:rsidR="004575A7" w:rsidRPr="009C528D" w:rsidRDefault="004575A7" w:rsidP="004575A7">
      <w:pPr>
        <w:keepNext/>
        <w:tabs>
          <w:tab w:val="center" w:pos="1701"/>
          <w:tab w:val="center" w:pos="3119"/>
          <w:tab w:val="left" w:pos="4395"/>
          <w:tab w:val="left" w:pos="6120"/>
          <w:tab w:val="center" w:pos="8040"/>
          <w:tab w:val="center" w:pos="9120"/>
          <w:tab w:val="left" w:pos="10080"/>
          <w:tab w:val="left" w:pos="11880"/>
        </w:tabs>
        <w:spacing w:after="0" w:line="180" w:lineRule="exact"/>
        <w:rPr>
          <w:sz w:val="16"/>
          <w:lang w:val="nl-NL"/>
        </w:rPr>
      </w:pPr>
      <w:r w:rsidRPr="009C528D">
        <w:rPr>
          <w:sz w:val="16"/>
          <w:lang w:val="nl-NL"/>
        </w:rPr>
        <w:t>SACCH/CTS</w:t>
      </w:r>
      <w:r w:rsidRPr="009C528D">
        <w:rPr>
          <w:sz w:val="16"/>
          <w:lang w:val="nl-NL"/>
        </w:rPr>
        <w:tab/>
      </w:r>
      <w:r w:rsidRPr="009C528D">
        <w:rPr>
          <w:sz w:val="16"/>
          <w:lang w:val="nl-NL"/>
        </w:rPr>
        <w:tab/>
        <w:t>D&amp;U</w:t>
      </w:r>
      <w:r w:rsidRPr="009C528D">
        <w:rPr>
          <w:sz w:val="16"/>
          <w:lang w:val="nl-NL"/>
        </w:rPr>
        <w:tab/>
        <w:t xml:space="preserve">0, </w:t>
      </w:r>
      <w:smartTag w:uri="urn:schemas-microsoft-com:office:smarttags" w:element="chmetcnv">
        <w:smartTagPr>
          <w:attr w:name="TCSC" w:val="0"/>
          <w:attr w:name="NumberType" w:val="1"/>
          <w:attr w:name="Negative" w:val="False"/>
          <w:attr w:name="HasSpace" w:val="False"/>
          <w:attr w:name="SourceValue" w:val="1"/>
          <w:attr w:name="UnitName" w:val="C"/>
        </w:smartTagPr>
        <w:r w:rsidRPr="009C528D">
          <w:rPr>
            <w:sz w:val="16"/>
            <w:lang w:val="nl-NL"/>
          </w:rPr>
          <w:t>1</w:t>
        </w:r>
        <w:r w:rsidRPr="009C528D">
          <w:rPr>
            <w:sz w:val="16"/>
            <w:lang w:val="nl-NL"/>
          </w:rPr>
          <w:tab/>
        </w:r>
      </w:smartTag>
      <w:r w:rsidRPr="009C528D">
        <w:rPr>
          <w:sz w:val="16"/>
          <w:lang w:val="nl-NL"/>
        </w:rPr>
        <w:t>C0 ... Cn</w:t>
      </w:r>
      <w:r w:rsidRPr="009C528D">
        <w:rPr>
          <w:sz w:val="16"/>
          <w:lang w:val="nl-NL"/>
        </w:rPr>
        <w:tab/>
        <w:t>NB</w:t>
      </w:r>
      <w:r w:rsidRPr="009C528D">
        <w:rPr>
          <w:sz w:val="16"/>
          <w:lang w:val="nl-NL"/>
        </w:rPr>
        <w:tab/>
        <w:t>104</w:t>
      </w:r>
      <w:r w:rsidRPr="009C528D">
        <w:rPr>
          <w:sz w:val="16"/>
          <w:lang w:val="nl-NL"/>
        </w:rPr>
        <w:tab/>
        <w:t>B(1</w:t>
      </w:r>
      <w:r w:rsidRPr="009C528D">
        <w:rPr>
          <w:rFonts w:hint="eastAsia"/>
          <w:sz w:val="16"/>
          <w:lang w:val="nl-NL" w:eastAsia="zh-CN"/>
        </w:rPr>
        <w:t>3</w:t>
      </w:r>
      <w:r w:rsidRPr="009C528D">
        <w:rPr>
          <w:sz w:val="16"/>
          <w:lang w:val="nl-NL"/>
        </w:rPr>
        <w:t>, 3</w:t>
      </w:r>
      <w:r w:rsidRPr="009C528D">
        <w:rPr>
          <w:rFonts w:hint="eastAsia"/>
          <w:sz w:val="16"/>
          <w:lang w:val="nl-NL" w:eastAsia="zh-CN"/>
        </w:rPr>
        <w:t>9</w:t>
      </w:r>
      <w:r w:rsidRPr="009C528D">
        <w:rPr>
          <w:sz w:val="16"/>
          <w:lang w:val="nl-NL"/>
        </w:rPr>
        <w:t>, 6</w:t>
      </w:r>
      <w:r w:rsidRPr="009C528D">
        <w:rPr>
          <w:rFonts w:hint="eastAsia"/>
          <w:sz w:val="16"/>
          <w:lang w:val="nl-NL" w:eastAsia="zh-CN"/>
        </w:rPr>
        <w:t>5</w:t>
      </w:r>
      <w:r w:rsidRPr="009C528D">
        <w:rPr>
          <w:sz w:val="16"/>
          <w:lang w:val="nl-NL"/>
        </w:rPr>
        <w:t>, 9</w:t>
      </w:r>
      <w:r w:rsidRPr="009C528D">
        <w:rPr>
          <w:rFonts w:hint="eastAsia"/>
          <w:sz w:val="16"/>
          <w:lang w:val="nl-NL" w:eastAsia="zh-CN"/>
        </w:rPr>
        <w:t>1</w:t>
      </w:r>
      <w:r w:rsidRPr="009C528D">
        <w:rPr>
          <w:sz w:val="16"/>
          <w:lang w:val="nl-NL"/>
        </w:rPr>
        <w:t>)</w:t>
      </w:r>
    </w:p>
    <w:p w:rsidR="004575A7" w:rsidRPr="009C528D" w:rsidRDefault="004575A7" w:rsidP="004575A7">
      <w:pPr>
        <w:keepNext/>
        <w:tabs>
          <w:tab w:val="center" w:pos="1701"/>
          <w:tab w:val="center" w:pos="3119"/>
          <w:tab w:val="left" w:pos="4395"/>
          <w:tab w:val="left" w:pos="6120"/>
          <w:tab w:val="center" w:pos="8040"/>
          <w:tab w:val="center" w:pos="9120"/>
          <w:tab w:val="left" w:pos="10080"/>
          <w:tab w:val="left" w:pos="11880"/>
        </w:tabs>
        <w:spacing w:after="0" w:line="180" w:lineRule="exact"/>
        <w:rPr>
          <w:sz w:val="16"/>
          <w:lang w:val="nl-NL"/>
        </w:rPr>
      </w:pPr>
      <w:r w:rsidRPr="009C528D">
        <w:rPr>
          <w:sz w:val="16"/>
          <w:lang w:val="nl-NL"/>
        </w:rPr>
        <w:t>SACCH/CTS</w:t>
      </w:r>
      <w:r w:rsidRPr="009C528D">
        <w:rPr>
          <w:sz w:val="16"/>
          <w:lang w:val="nl-NL"/>
        </w:rPr>
        <w:tab/>
      </w:r>
      <w:r w:rsidRPr="009C528D">
        <w:rPr>
          <w:sz w:val="16"/>
          <w:lang w:val="nl-NL"/>
        </w:rPr>
        <w:tab/>
        <w:t>D&amp;U</w:t>
      </w:r>
      <w:r w:rsidRPr="009C528D">
        <w:rPr>
          <w:sz w:val="16"/>
          <w:lang w:val="nl-NL"/>
        </w:rPr>
        <w:tab/>
        <w:t xml:space="preserve">2, </w:t>
      </w:r>
      <w:smartTag w:uri="urn:schemas-microsoft-com:office:smarttags" w:element="chmetcnv">
        <w:smartTagPr>
          <w:attr w:name="TCSC" w:val="0"/>
          <w:attr w:name="NumberType" w:val="1"/>
          <w:attr w:name="Negative" w:val="False"/>
          <w:attr w:name="HasSpace" w:val="False"/>
          <w:attr w:name="SourceValue" w:val="3"/>
          <w:attr w:name="UnitName" w:val="C"/>
        </w:smartTagPr>
        <w:r w:rsidRPr="009C528D">
          <w:rPr>
            <w:sz w:val="16"/>
            <w:lang w:val="nl-NL"/>
          </w:rPr>
          <w:t>3</w:t>
        </w:r>
        <w:r w:rsidRPr="009C528D">
          <w:rPr>
            <w:sz w:val="16"/>
            <w:lang w:val="nl-NL"/>
          </w:rPr>
          <w:tab/>
        </w:r>
      </w:smartTag>
      <w:r w:rsidRPr="009C528D">
        <w:rPr>
          <w:sz w:val="16"/>
          <w:lang w:val="nl-NL"/>
        </w:rPr>
        <w:t>C0 ... Cn</w:t>
      </w:r>
      <w:r w:rsidRPr="009C528D">
        <w:rPr>
          <w:sz w:val="16"/>
          <w:lang w:val="nl-NL"/>
        </w:rPr>
        <w:tab/>
        <w:t>NB</w:t>
      </w:r>
      <w:r w:rsidRPr="009C528D">
        <w:rPr>
          <w:sz w:val="16"/>
          <w:lang w:val="nl-NL"/>
        </w:rPr>
        <w:tab/>
        <w:t>104</w:t>
      </w:r>
      <w:r w:rsidRPr="009C528D">
        <w:rPr>
          <w:sz w:val="16"/>
          <w:lang w:val="nl-NL"/>
        </w:rPr>
        <w:tab/>
        <w:t>B(3</w:t>
      </w:r>
      <w:r w:rsidRPr="009C528D">
        <w:rPr>
          <w:rFonts w:hint="eastAsia"/>
          <w:sz w:val="16"/>
          <w:lang w:val="nl-NL" w:eastAsia="zh-CN"/>
        </w:rPr>
        <w:t>9</w:t>
      </w:r>
      <w:r w:rsidRPr="009C528D">
        <w:rPr>
          <w:sz w:val="16"/>
          <w:lang w:val="nl-NL"/>
        </w:rPr>
        <w:t>, 6</w:t>
      </w:r>
      <w:r w:rsidRPr="009C528D">
        <w:rPr>
          <w:rFonts w:hint="eastAsia"/>
          <w:sz w:val="16"/>
          <w:lang w:val="nl-NL" w:eastAsia="zh-CN"/>
        </w:rPr>
        <w:t>5</w:t>
      </w:r>
      <w:r w:rsidRPr="009C528D">
        <w:rPr>
          <w:sz w:val="16"/>
          <w:lang w:val="nl-NL"/>
        </w:rPr>
        <w:t>, 9</w:t>
      </w:r>
      <w:r w:rsidRPr="009C528D">
        <w:rPr>
          <w:rFonts w:hint="eastAsia"/>
          <w:sz w:val="16"/>
          <w:lang w:val="nl-NL" w:eastAsia="zh-CN"/>
        </w:rPr>
        <w:t>1</w:t>
      </w:r>
      <w:r w:rsidRPr="009C528D">
        <w:rPr>
          <w:sz w:val="16"/>
          <w:lang w:val="nl-NL"/>
        </w:rPr>
        <w:t>, 1</w:t>
      </w:r>
      <w:r w:rsidRPr="009C528D">
        <w:rPr>
          <w:rFonts w:hint="eastAsia"/>
          <w:sz w:val="16"/>
          <w:lang w:val="nl-NL" w:eastAsia="zh-CN"/>
        </w:rPr>
        <w:t>3</w:t>
      </w:r>
      <w:r w:rsidRPr="009C528D">
        <w:rPr>
          <w:sz w:val="16"/>
          <w:lang w:val="nl-NL"/>
        </w:rPr>
        <w:t>)</w:t>
      </w:r>
    </w:p>
    <w:p w:rsidR="004575A7" w:rsidRPr="009C528D" w:rsidRDefault="004575A7" w:rsidP="004575A7">
      <w:pPr>
        <w:keepNext/>
        <w:tabs>
          <w:tab w:val="center" w:pos="1701"/>
          <w:tab w:val="center" w:pos="3119"/>
          <w:tab w:val="left" w:pos="4395"/>
          <w:tab w:val="left" w:pos="6120"/>
          <w:tab w:val="center" w:pos="8040"/>
          <w:tab w:val="center" w:pos="9120"/>
          <w:tab w:val="left" w:pos="10080"/>
          <w:tab w:val="left" w:pos="11880"/>
        </w:tabs>
        <w:spacing w:after="0" w:line="180" w:lineRule="exact"/>
        <w:rPr>
          <w:sz w:val="16"/>
          <w:lang w:val="nl-NL"/>
        </w:rPr>
      </w:pPr>
      <w:r w:rsidRPr="009C528D">
        <w:rPr>
          <w:sz w:val="16"/>
          <w:lang w:val="nl-NL"/>
        </w:rPr>
        <w:t>SACCH/CTS</w:t>
      </w:r>
      <w:r w:rsidRPr="009C528D">
        <w:rPr>
          <w:sz w:val="16"/>
          <w:lang w:val="nl-NL"/>
        </w:rPr>
        <w:tab/>
      </w:r>
      <w:r w:rsidRPr="009C528D">
        <w:rPr>
          <w:sz w:val="16"/>
          <w:lang w:val="nl-NL"/>
        </w:rPr>
        <w:tab/>
        <w:t>D&amp;U</w:t>
      </w:r>
      <w:r w:rsidRPr="009C528D">
        <w:rPr>
          <w:sz w:val="16"/>
          <w:lang w:val="nl-NL"/>
        </w:rPr>
        <w:tab/>
        <w:t xml:space="preserve">4, </w:t>
      </w:r>
      <w:smartTag w:uri="urn:schemas-microsoft-com:office:smarttags" w:element="chmetcnv">
        <w:smartTagPr>
          <w:attr w:name="TCSC" w:val="0"/>
          <w:attr w:name="NumberType" w:val="1"/>
          <w:attr w:name="Negative" w:val="False"/>
          <w:attr w:name="HasSpace" w:val="False"/>
          <w:attr w:name="SourceValue" w:val="5"/>
          <w:attr w:name="UnitName" w:val="C"/>
        </w:smartTagPr>
        <w:r w:rsidRPr="009C528D">
          <w:rPr>
            <w:sz w:val="16"/>
            <w:lang w:val="nl-NL"/>
          </w:rPr>
          <w:t>5</w:t>
        </w:r>
        <w:r w:rsidRPr="009C528D">
          <w:rPr>
            <w:sz w:val="16"/>
            <w:lang w:val="nl-NL"/>
          </w:rPr>
          <w:tab/>
        </w:r>
      </w:smartTag>
      <w:r w:rsidRPr="009C528D">
        <w:rPr>
          <w:sz w:val="16"/>
          <w:lang w:val="nl-NL"/>
        </w:rPr>
        <w:t>C0 ... Cn</w:t>
      </w:r>
      <w:r w:rsidRPr="009C528D">
        <w:rPr>
          <w:sz w:val="16"/>
          <w:lang w:val="nl-NL"/>
        </w:rPr>
        <w:tab/>
        <w:t>NB</w:t>
      </w:r>
      <w:r w:rsidRPr="009C528D">
        <w:rPr>
          <w:sz w:val="16"/>
          <w:lang w:val="nl-NL"/>
        </w:rPr>
        <w:tab/>
        <w:t>104</w:t>
      </w:r>
      <w:r w:rsidRPr="009C528D">
        <w:rPr>
          <w:sz w:val="16"/>
          <w:lang w:val="nl-NL"/>
        </w:rPr>
        <w:tab/>
        <w:t>B(6</w:t>
      </w:r>
      <w:r w:rsidRPr="009C528D">
        <w:rPr>
          <w:rFonts w:hint="eastAsia"/>
          <w:sz w:val="16"/>
          <w:lang w:val="nl-NL" w:eastAsia="zh-CN"/>
        </w:rPr>
        <w:t>5</w:t>
      </w:r>
      <w:r w:rsidRPr="009C528D">
        <w:rPr>
          <w:sz w:val="16"/>
          <w:lang w:val="nl-NL"/>
        </w:rPr>
        <w:t>, 9</w:t>
      </w:r>
      <w:r w:rsidRPr="009C528D">
        <w:rPr>
          <w:rFonts w:hint="eastAsia"/>
          <w:sz w:val="16"/>
          <w:lang w:val="nl-NL" w:eastAsia="zh-CN"/>
        </w:rPr>
        <w:t>1</w:t>
      </w:r>
      <w:r w:rsidRPr="009C528D">
        <w:rPr>
          <w:sz w:val="16"/>
          <w:lang w:val="nl-NL"/>
        </w:rPr>
        <w:t>, 1</w:t>
      </w:r>
      <w:r w:rsidRPr="009C528D">
        <w:rPr>
          <w:rFonts w:hint="eastAsia"/>
          <w:sz w:val="16"/>
          <w:lang w:val="nl-NL" w:eastAsia="zh-CN"/>
        </w:rPr>
        <w:t>3</w:t>
      </w:r>
      <w:r w:rsidRPr="009C528D">
        <w:rPr>
          <w:sz w:val="16"/>
          <w:lang w:val="nl-NL"/>
        </w:rPr>
        <w:t>, 3</w:t>
      </w:r>
      <w:r w:rsidRPr="009C528D">
        <w:rPr>
          <w:rFonts w:hint="eastAsia"/>
          <w:sz w:val="16"/>
          <w:lang w:val="nl-NL" w:eastAsia="zh-CN"/>
        </w:rPr>
        <w:t>9</w:t>
      </w:r>
      <w:r w:rsidRPr="009C528D">
        <w:rPr>
          <w:sz w:val="16"/>
          <w:lang w:val="nl-NL"/>
        </w:rPr>
        <w:t>)</w:t>
      </w:r>
    </w:p>
    <w:p w:rsidR="004575A7" w:rsidRPr="009C528D" w:rsidRDefault="004575A7" w:rsidP="004575A7">
      <w:pPr>
        <w:keepNext/>
        <w:tabs>
          <w:tab w:val="center" w:pos="1701"/>
          <w:tab w:val="center" w:pos="3119"/>
          <w:tab w:val="left" w:pos="4395"/>
          <w:tab w:val="left" w:pos="6120"/>
          <w:tab w:val="center" w:pos="8040"/>
          <w:tab w:val="center" w:pos="9120"/>
          <w:tab w:val="left" w:pos="10080"/>
          <w:tab w:val="left" w:pos="11880"/>
        </w:tabs>
        <w:spacing w:after="0" w:line="180" w:lineRule="exact"/>
        <w:rPr>
          <w:sz w:val="16"/>
          <w:lang w:val="en-US"/>
        </w:rPr>
      </w:pPr>
      <w:r w:rsidRPr="009C528D">
        <w:rPr>
          <w:sz w:val="16"/>
          <w:lang w:val="nl-NL"/>
        </w:rPr>
        <w:t>SACCH/CTS</w:t>
      </w:r>
      <w:r w:rsidRPr="009C528D">
        <w:rPr>
          <w:sz w:val="16"/>
          <w:lang w:val="nl-NL"/>
        </w:rPr>
        <w:tab/>
      </w:r>
      <w:r w:rsidRPr="009C528D">
        <w:rPr>
          <w:sz w:val="16"/>
          <w:lang w:val="nl-NL"/>
        </w:rPr>
        <w:tab/>
        <w:t>D&amp;U</w:t>
      </w:r>
      <w:r w:rsidRPr="009C528D">
        <w:rPr>
          <w:sz w:val="16"/>
          <w:lang w:val="nl-NL"/>
        </w:rPr>
        <w:tab/>
        <w:t xml:space="preserve">6, </w:t>
      </w:r>
      <w:smartTag w:uri="urn:schemas-microsoft-com:office:smarttags" w:element="chmetcnv">
        <w:smartTagPr>
          <w:attr w:name="TCSC" w:val="0"/>
          <w:attr w:name="NumberType" w:val="1"/>
          <w:attr w:name="Negative" w:val="False"/>
          <w:attr w:name="HasSpace" w:val="False"/>
          <w:attr w:name="SourceValue" w:val="7"/>
          <w:attr w:name="UnitName" w:val="C"/>
        </w:smartTagPr>
        <w:r w:rsidRPr="009C528D">
          <w:rPr>
            <w:sz w:val="16"/>
            <w:lang w:val="nl-NL"/>
          </w:rPr>
          <w:t>7</w:t>
        </w:r>
        <w:r w:rsidRPr="009C528D">
          <w:rPr>
            <w:sz w:val="16"/>
            <w:lang w:val="nl-NL"/>
          </w:rPr>
          <w:tab/>
        </w:r>
      </w:smartTag>
      <w:r w:rsidRPr="009C528D">
        <w:rPr>
          <w:sz w:val="16"/>
          <w:lang w:val="nl-NL"/>
        </w:rPr>
        <w:t xml:space="preserve">C0 ... </w:t>
      </w:r>
      <w:r w:rsidRPr="009C528D">
        <w:rPr>
          <w:sz w:val="16"/>
          <w:lang w:val="en-US"/>
        </w:rPr>
        <w:t>Cn</w:t>
      </w:r>
      <w:r w:rsidRPr="009C528D">
        <w:rPr>
          <w:sz w:val="16"/>
          <w:lang w:val="en-US"/>
        </w:rPr>
        <w:tab/>
        <w:t>NB</w:t>
      </w:r>
      <w:r w:rsidRPr="009C528D">
        <w:rPr>
          <w:sz w:val="16"/>
          <w:lang w:val="en-US"/>
        </w:rPr>
        <w:tab/>
        <w:t>104</w:t>
      </w:r>
      <w:r w:rsidRPr="009C528D">
        <w:rPr>
          <w:sz w:val="16"/>
          <w:lang w:val="en-US"/>
        </w:rPr>
        <w:tab/>
        <w:t>B(9</w:t>
      </w:r>
      <w:r w:rsidRPr="009C528D">
        <w:rPr>
          <w:rFonts w:hint="eastAsia"/>
          <w:sz w:val="16"/>
          <w:lang w:val="en-US" w:eastAsia="zh-CN"/>
        </w:rPr>
        <w:t>1</w:t>
      </w:r>
      <w:r w:rsidRPr="009C528D">
        <w:rPr>
          <w:sz w:val="16"/>
          <w:lang w:val="en-US"/>
        </w:rPr>
        <w:t>, 1</w:t>
      </w:r>
      <w:r w:rsidRPr="009C528D">
        <w:rPr>
          <w:rFonts w:hint="eastAsia"/>
          <w:sz w:val="16"/>
          <w:lang w:val="en-US" w:eastAsia="zh-CN"/>
        </w:rPr>
        <w:t>3</w:t>
      </w:r>
      <w:r w:rsidRPr="009C528D">
        <w:rPr>
          <w:sz w:val="16"/>
          <w:lang w:val="en-US"/>
        </w:rPr>
        <w:t>, 3</w:t>
      </w:r>
      <w:r w:rsidRPr="009C528D">
        <w:rPr>
          <w:rFonts w:hint="eastAsia"/>
          <w:sz w:val="16"/>
          <w:lang w:val="en-US" w:eastAsia="zh-CN"/>
        </w:rPr>
        <w:t>9</w:t>
      </w:r>
      <w:r w:rsidRPr="009C528D">
        <w:rPr>
          <w:sz w:val="16"/>
          <w:lang w:val="en-US"/>
        </w:rPr>
        <w:t>, 6</w:t>
      </w:r>
      <w:r w:rsidRPr="009C528D">
        <w:rPr>
          <w:rFonts w:hint="eastAsia"/>
          <w:sz w:val="16"/>
          <w:lang w:val="en-US" w:eastAsia="zh-CN"/>
        </w:rPr>
        <w:t>5</w:t>
      </w:r>
      <w:r w:rsidRPr="009C528D">
        <w:rPr>
          <w:sz w:val="16"/>
          <w:lang w:val="en-US"/>
        </w:rPr>
        <w:t>)</w:t>
      </w:r>
    </w:p>
    <w:p w:rsidR="004575A7" w:rsidRPr="009C528D" w:rsidRDefault="004575A7" w:rsidP="004575A7">
      <w:pPr>
        <w:keepNext/>
        <w:tabs>
          <w:tab w:val="center" w:pos="1701"/>
          <w:tab w:val="center" w:pos="3119"/>
          <w:tab w:val="left" w:pos="4395"/>
          <w:tab w:val="left" w:pos="6120"/>
          <w:tab w:val="center" w:pos="8040"/>
          <w:tab w:val="center" w:pos="9120"/>
          <w:tab w:val="left" w:pos="10080"/>
          <w:tab w:val="left" w:pos="11125"/>
          <w:tab w:val="left" w:pos="12480"/>
        </w:tabs>
        <w:spacing w:before="120" w:line="180" w:lineRule="exact"/>
        <w:rPr>
          <w:sz w:val="16"/>
        </w:rPr>
      </w:pPr>
      <w:r w:rsidRPr="009C528D">
        <w:rPr>
          <w:sz w:val="16"/>
        </w:rPr>
        <w:t>SACCH/TH &amp;</w:t>
      </w:r>
      <w:r w:rsidRPr="009C528D">
        <w:rPr>
          <w:sz w:val="16"/>
        </w:rPr>
        <w:tab/>
        <w:t>0</w:t>
      </w:r>
      <w:r w:rsidRPr="009C528D">
        <w:rPr>
          <w:sz w:val="16"/>
        </w:rPr>
        <w:tab/>
        <w:t>D&amp;U</w:t>
      </w:r>
      <w:r w:rsidRPr="009C528D">
        <w:rPr>
          <w:position w:val="6"/>
          <w:sz w:val="16"/>
        </w:rPr>
        <w:t>2</w:t>
      </w:r>
      <w:r w:rsidRPr="009C528D">
        <w:rPr>
          <w:sz w:val="16"/>
        </w:rPr>
        <w:tab/>
      </w:r>
      <w:smartTag w:uri="urn:schemas-microsoft-com:office:smarttags" w:element="chmetcnv">
        <w:smartTagPr>
          <w:attr w:name="TCSC" w:val="0"/>
          <w:attr w:name="NumberType" w:val="1"/>
          <w:attr w:name="Negative" w:val="False"/>
          <w:attr w:name="HasSpace" w:val="False"/>
          <w:attr w:name="SourceValue" w:val="0"/>
          <w:attr w:name="UnitName" w:val="C"/>
        </w:smartTagPr>
        <w:r w:rsidRPr="009C528D">
          <w:rPr>
            <w:sz w:val="16"/>
          </w:rPr>
          <w:t>0</w:t>
        </w:r>
        <w:r w:rsidRPr="009C528D">
          <w:rPr>
            <w:sz w:val="16"/>
          </w:rPr>
          <w:tab/>
        </w:r>
      </w:smartTag>
      <w:r w:rsidRPr="009C528D">
        <w:rPr>
          <w:sz w:val="16"/>
        </w:rPr>
        <w:t>C0 ... Cn</w:t>
      </w:r>
      <w:r w:rsidRPr="009C528D">
        <w:rPr>
          <w:sz w:val="16"/>
        </w:rPr>
        <w:tab/>
        <w:t>NB</w:t>
      </w:r>
      <w:r w:rsidRPr="009C528D">
        <w:rPr>
          <w:position w:val="6"/>
          <w:sz w:val="16"/>
        </w:rPr>
        <w:t>3</w:t>
      </w:r>
      <w:r w:rsidRPr="009C528D">
        <w:rPr>
          <w:sz w:val="16"/>
        </w:rPr>
        <w:tab/>
        <w:t>104</w:t>
      </w:r>
      <w:r w:rsidRPr="009C528D">
        <w:rPr>
          <w:sz w:val="16"/>
        </w:rPr>
        <w:tab/>
        <w:t>B(</w:t>
      </w:r>
      <w:r w:rsidRPr="009C528D">
        <w:rPr>
          <w:rFonts w:hint="eastAsia"/>
          <w:sz w:val="16"/>
          <w:lang w:eastAsia="zh-CN"/>
        </w:rPr>
        <w:t>13</w:t>
      </w:r>
      <w:r w:rsidRPr="009C528D">
        <w:rPr>
          <w:rFonts w:hint="eastAsia"/>
          <w:sz w:val="16"/>
        </w:rPr>
        <w:t>,</w:t>
      </w:r>
      <w:r w:rsidRPr="009C528D">
        <w:rPr>
          <w:rFonts w:hint="eastAsia"/>
          <w:sz w:val="16"/>
          <w:lang w:eastAsia="zh-CN"/>
        </w:rPr>
        <w:t xml:space="preserve"> </w:t>
      </w:r>
      <w:r w:rsidRPr="009C528D">
        <w:rPr>
          <w:rFonts w:hint="eastAsia"/>
          <w:sz w:val="16"/>
        </w:rPr>
        <w:t>3</w:t>
      </w:r>
      <w:r w:rsidRPr="009C528D">
        <w:rPr>
          <w:rFonts w:hint="eastAsia"/>
          <w:sz w:val="16"/>
          <w:lang w:eastAsia="zh-CN"/>
        </w:rPr>
        <w:t>9</w:t>
      </w:r>
      <w:r w:rsidRPr="009C528D">
        <w:rPr>
          <w:rFonts w:hint="eastAsia"/>
          <w:sz w:val="16"/>
        </w:rPr>
        <w:t>,</w:t>
      </w:r>
      <w:r w:rsidRPr="009C528D">
        <w:rPr>
          <w:rFonts w:hint="eastAsia"/>
          <w:sz w:val="16"/>
          <w:lang w:eastAsia="zh-CN"/>
        </w:rPr>
        <w:t xml:space="preserve"> 65</w:t>
      </w:r>
      <w:r w:rsidRPr="009C528D">
        <w:rPr>
          <w:rFonts w:hint="eastAsia"/>
          <w:sz w:val="16"/>
        </w:rPr>
        <w:t>,</w:t>
      </w:r>
      <w:r w:rsidRPr="009C528D">
        <w:rPr>
          <w:rFonts w:hint="eastAsia"/>
          <w:sz w:val="16"/>
          <w:lang w:eastAsia="zh-CN"/>
        </w:rPr>
        <w:t xml:space="preserve"> 91</w:t>
      </w:r>
      <w:r w:rsidRPr="009C528D">
        <w:rPr>
          <w:sz w:val="16"/>
        </w:rPr>
        <w:t xml:space="preserve">) </w:t>
      </w:r>
      <w:r w:rsidRPr="009C528D">
        <w:rPr>
          <w:sz w:val="16"/>
        </w:rPr>
        <w:br/>
        <w:t>SACCH/TPH</w:t>
      </w:r>
      <w:r w:rsidRPr="009C528D">
        <w:rPr>
          <w:sz w:val="16"/>
        </w:rPr>
        <w:tab/>
        <w:t>1</w:t>
      </w:r>
      <w:r w:rsidRPr="009C528D">
        <w:rPr>
          <w:sz w:val="16"/>
        </w:rPr>
        <w:tab/>
      </w:r>
      <w:r w:rsidRPr="009C528D">
        <w:rPr>
          <w:sz w:val="16"/>
        </w:rPr>
        <w:tab/>
      </w:r>
      <w:r w:rsidRPr="009C528D">
        <w:rPr>
          <w:sz w:val="16"/>
        </w:rPr>
        <w:tab/>
      </w:r>
      <w:r w:rsidRPr="009C528D">
        <w:rPr>
          <w:sz w:val="16"/>
        </w:rPr>
        <w:tab/>
      </w:r>
      <w:r w:rsidRPr="009C528D">
        <w:rPr>
          <w:sz w:val="16"/>
        </w:rPr>
        <w:tab/>
      </w:r>
      <w:r w:rsidRPr="009C528D">
        <w:rPr>
          <w:sz w:val="16"/>
        </w:rPr>
        <w:tab/>
        <w:t>B(</w:t>
      </w:r>
      <w:r w:rsidRPr="009C528D">
        <w:rPr>
          <w:rFonts w:hint="eastAsia"/>
          <w:sz w:val="16"/>
          <w:lang w:eastAsia="zh-CN"/>
        </w:rPr>
        <w:t>24</w:t>
      </w:r>
      <w:r w:rsidRPr="009C528D">
        <w:rPr>
          <w:rFonts w:hint="eastAsia"/>
          <w:sz w:val="16"/>
        </w:rPr>
        <w:t>,</w:t>
      </w:r>
      <w:r w:rsidRPr="009C528D">
        <w:rPr>
          <w:rFonts w:hint="eastAsia"/>
          <w:sz w:val="16"/>
          <w:lang w:eastAsia="zh-CN"/>
        </w:rPr>
        <w:t xml:space="preserve"> 50</w:t>
      </w:r>
      <w:r w:rsidRPr="009C528D">
        <w:rPr>
          <w:rFonts w:hint="eastAsia"/>
          <w:sz w:val="16"/>
        </w:rPr>
        <w:t>,</w:t>
      </w:r>
      <w:r w:rsidRPr="009C528D">
        <w:rPr>
          <w:rFonts w:hint="eastAsia"/>
          <w:sz w:val="16"/>
          <w:lang w:eastAsia="zh-CN"/>
        </w:rPr>
        <w:t xml:space="preserve"> </w:t>
      </w:r>
      <w:r w:rsidRPr="009C528D">
        <w:rPr>
          <w:rFonts w:hint="eastAsia"/>
          <w:sz w:val="16"/>
        </w:rPr>
        <w:t>7</w:t>
      </w:r>
      <w:r w:rsidRPr="009C528D">
        <w:rPr>
          <w:rFonts w:hint="eastAsia"/>
          <w:sz w:val="16"/>
          <w:lang w:eastAsia="zh-CN"/>
        </w:rPr>
        <w:t>6</w:t>
      </w:r>
      <w:r w:rsidRPr="009C528D">
        <w:rPr>
          <w:rFonts w:hint="eastAsia"/>
          <w:sz w:val="16"/>
        </w:rPr>
        <w:t>,</w:t>
      </w:r>
      <w:r w:rsidRPr="009C528D">
        <w:rPr>
          <w:rFonts w:hint="eastAsia"/>
          <w:sz w:val="16"/>
          <w:lang w:eastAsia="zh-CN"/>
        </w:rPr>
        <w:t xml:space="preserve"> 102</w:t>
      </w:r>
      <w:r w:rsidRPr="009C528D">
        <w:rPr>
          <w:sz w:val="16"/>
        </w:rPr>
        <w:t xml:space="preserve">) </w:t>
      </w:r>
      <w:r w:rsidRPr="009C528D">
        <w:rPr>
          <w:sz w:val="16"/>
        </w:rPr>
        <w:br/>
        <w:t>SACCH/TH &amp;</w:t>
      </w:r>
      <w:r w:rsidRPr="009C528D">
        <w:rPr>
          <w:sz w:val="16"/>
        </w:rPr>
        <w:tab/>
        <w:t>0</w:t>
      </w:r>
      <w:r w:rsidRPr="009C528D">
        <w:rPr>
          <w:sz w:val="16"/>
        </w:rPr>
        <w:tab/>
        <w:t>D&amp;U</w:t>
      </w:r>
      <w:r w:rsidRPr="009C528D">
        <w:rPr>
          <w:position w:val="6"/>
          <w:sz w:val="16"/>
        </w:rPr>
        <w:t>2</w:t>
      </w:r>
      <w:r w:rsidRPr="009C528D">
        <w:rPr>
          <w:sz w:val="16"/>
        </w:rPr>
        <w:tab/>
      </w:r>
      <w:smartTag w:uri="urn:schemas-microsoft-com:office:smarttags" w:element="chmetcnv">
        <w:smartTagPr>
          <w:attr w:name="TCSC" w:val="0"/>
          <w:attr w:name="NumberType" w:val="1"/>
          <w:attr w:name="Negative" w:val="False"/>
          <w:attr w:name="HasSpace" w:val="False"/>
          <w:attr w:name="SourceValue" w:val="1"/>
          <w:attr w:name="UnitName" w:val="C"/>
        </w:smartTagPr>
        <w:r w:rsidRPr="009C528D">
          <w:rPr>
            <w:sz w:val="16"/>
          </w:rPr>
          <w:t>1</w:t>
        </w:r>
        <w:r w:rsidRPr="009C528D">
          <w:rPr>
            <w:sz w:val="16"/>
          </w:rPr>
          <w:tab/>
        </w:r>
      </w:smartTag>
      <w:r w:rsidRPr="009C528D">
        <w:rPr>
          <w:sz w:val="16"/>
        </w:rPr>
        <w:t>C0 ... Cn</w:t>
      </w:r>
      <w:r w:rsidRPr="009C528D">
        <w:rPr>
          <w:sz w:val="16"/>
        </w:rPr>
        <w:tab/>
        <w:t>NB</w:t>
      </w:r>
      <w:r w:rsidRPr="009C528D">
        <w:rPr>
          <w:position w:val="6"/>
          <w:sz w:val="16"/>
        </w:rPr>
        <w:t>3</w:t>
      </w:r>
      <w:r w:rsidRPr="009C528D">
        <w:rPr>
          <w:sz w:val="16"/>
        </w:rPr>
        <w:tab/>
        <w:t>104</w:t>
      </w:r>
      <w:r w:rsidRPr="009C528D">
        <w:rPr>
          <w:sz w:val="16"/>
        </w:rPr>
        <w:tab/>
        <w:t>B(</w:t>
      </w:r>
      <w:r w:rsidRPr="009C528D">
        <w:rPr>
          <w:rFonts w:hint="eastAsia"/>
          <w:sz w:val="16"/>
          <w:lang w:eastAsia="zh-CN"/>
        </w:rPr>
        <w:t>13</w:t>
      </w:r>
      <w:r w:rsidRPr="009C528D">
        <w:rPr>
          <w:rFonts w:hint="eastAsia"/>
          <w:sz w:val="16"/>
        </w:rPr>
        <w:t>,</w:t>
      </w:r>
      <w:r w:rsidRPr="009C528D">
        <w:rPr>
          <w:rFonts w:hint="eastAsia"/>
          <w:sz w:val="16"/>
          <w:lang w:eastAsia="zh-CN"/>
        </w:rPr>
        <w:t xml:space="preserve"> </w:t>
      </w:r>
      <w:r w:rsidRPr="009C528D">
        <w:rPr>
          <w:rFonts w:hint="eastAsia"/>
          <w:sz w:val="16"/>
        </w:rPr>
        <w:t>3</w:t>
      </w:r>
      <w:r w:rsidRPr="009C528D">
        <w:rPr>
          <w:rFonts w:hint="eastAsia"/>
          <w:sz w:val="16"/>
          <w:lang w:eastAsia="zh-CN"/>
        </w:rPr>
        <w:t>9</w:t>
      </w:r>
      <w:r w:rsidRPr="009C528D">
        <w:rPr>
          <w:rFonts w:hint="eastAsia"/>
          <w:sz w:val="16"/>
        </w:rPr>
        <w:t>,</w:t>
      </w:r>
      <w:r w:rsidRPr="009C528D">
        <w:rPr>
          <w:rFonts w:hint="eastAsia"/>
          <w:sz w:val="16"/>
          <w:lang w:eastAsia="zh-CN"/>
        </w:rPr>
        <w:t xml:space="preserve"> 65</w:t>
      </w:r>
      <w:r w:rsidRPr="009C528D">
        <w:rPr>
          <w:rFonts w:hint="eastAsia"/>
          <w:sz w:val="16"/>
        </w:rPr>
        <w:t>,</w:t>
      </w:r>
      <w:r w:rsidRPr="009C528D">
        <w:rPr>
          <w:rFonts w:hint="eastAsia"/>
          <w:sz w:val="16"/>
          <w:lang w:eastAsia="zh-CN"/>
        </w:rPr>
        <w:t xml:space="preserve"> 91</w:t>
      </w:r>
      <w:r w:rsidRPr="009C528D">
        <w:rPr>
          <w:sz w:val="16"/>
        </w:rPr>
        <w:t>)</w:t>
      </w:r>
      <w:r w:rsidRPr="009C528D">
        <w:rPr>
          <w:sz w:val="16"/>
        </w:rPr>
        <w:br/>
        <w:t>SACCH/TPH</w:t>
      </w:r>
      <w:r w:rsidRPr="009C528D">
        <w:rPr>
          <w:sz w:val="16"/>
        </w:rPr>
        <w:tab/>
        <w:t>1</w:t>
      </w:r>
      <w:r w:rsidRPr="009C528D">
        <w:rPr>
          <w:sz w:val="16"/>
        </w:rPr>
        <w:tab/>
      </w:r>
      <w:r w:rsidRPr="009C528D">
        <w:rPr>
          <w:sz w:val="16"/>
        </w:rPr>
        <w:tab/>
      </w:r>
      <w:r w:rsidRPr="009C528D">
        <w:rPr>
          <w:sz w:val="16"/>
        </w:rPr>
        <w:tab/>
      </w:r>
      <w:r w:rsidRPr="009C528D">
        <w:rPr>
          <w:sz w:val="16"/>
        </w:rPr>
        <w:tab/>
      </w:r>
      <w:r w:rsidRPr="009C528D">
        <w:rPr>
          <w:sz w:val="16"/>
        </w:rPr>
        <w:tab/>
      </w:r>
      <w:r w:rsidRPr="009C528D">
        <w:rPr>
          <w:sz w:val="16"/>
        </w:rPr>
        <w:tab/>
        <w:t>B(</w:t>
      </w:r>
      <w:r w:rsidRPr="009C528D">
        <w:rPr>
          <w:rFonts w:hint="eastAsia"/>
          <w:sz w:val="16"/>
          <w:lang w:eastAsia="zh-CN"/>
        </w:rPr>
        <w:t>24</w:t>
      </w:r>
      <w:r w:rsidRPr="009C528D">
        <w:rPr>
          <w:rFonts w:hint="eastAsia"/>
          <w:sz w:val="16"/>
        </w:rPr>
        <w:t>,</w:t>
      </w:r>
      <w:r w:rsidRPr="009C528D">
        <w:rPr>
          <w:rFonts w:hint="eastAsia"/>
          <w:sz w:val="16"/>
          <w:lang w:eastAsia="zh-CN"/>
        </w:rPr>
        <w:t xml:space="preserve"> 50</w:t>
      </w:r>
      <w:r w:rsidRPr="009C528D">
        <w:rPr>
          <w:rFonts w:hint="eastAsia"/>
          <w:sz w:val="16"/>
        </w:rPr>
        <w:t>,</w:t>
      </w:r>
      <w:r w:rsidRPr="009C528D">
        <w:rPr>
          <w:rFonts w:hint="eastAsia"/>
          <w:sz w:val="16"/>
          <w:lang w:eastAsia="zh-CN"/>
        </w:rPr>
        <w:t xml:space="preserve"> </w:t>
      </w:r>
      <w:r w:rsidRPr="009C528D">
        <w:rPr>
          <w:rFonts w:hint="eastAsia"/>
          <w:sz w:val="16"/>
        </w:rPr>
        <w:t>7</w:t>
      </w:r>
      <w:r w:rsidRPr="009C528D">
        <w:rPr>
          <w:rFonts w:hint="eastAsia"/>
          <w:sz w:val="16"/>
          <w:lang w:eastAsia="zh-CN"/>
        </w:rPr>
        <w:t>6</w:t>
      </w:r>
      <w:r w:rsidRPr="009C528D">
        <w:rPr>
          <w:rFonts w:hint="eastAsia"/>
          <w:sz w:val="16"/>
        </w:rPr>
        <w:t>,</w:t>
      </w:r>
      <w:r w:rsidRPr="009C528D">
        <w:rPr>
          <w:rFonts w:hint="eastAsia"/>
          <w:sz w:val="16"/>
          <w:lang w:eastAsia="zh-CN"/>
        </w:rPr>
        <w:t xml:space="preserve"> 102</w:t>
      </w:r>
      <w:r w:rsidRPr="009C528D">
        <w:rPr>
          <w:sz w:val="16"/>
        </w:rPr>
        <w:t xml:space="preserve">) </w:t>
      </w:r>
      <w:r w:rsidRPr="009C528D">
        <w:rPr>
          <w:sz w:val="16"/>
        </w:rPr>
        <w:br/>
        <w:t>SACCH/TH &amp;</w:t>
      </w:r>
      <w:r w:rsidRPr="009C528D">
        <w:rPr>
          <w:sz w:val="16"/>
        </w:rPr>
        <w:tab/>
        <w:t>0</w:t>
      </w:r>
      <w:r w:rsidRPr="009C528D">
        <w:rPr>
          <w:sz w:val="16"/>
        </w:rPr>
        <w:tab/>
        <w:t>D&amp;U</w:t>
      </w:r>
      <w:r w:rsidRPr="009C528D">
        <w:rPr>
          <w:position w:val="6"/>
          <w:sz w:val="16"/>
        </w:rPr>
        <w:t>2</w:t>
      </w:r>
      <w:r w:rsidRPr="009C528D">
        <w:rPr>
          <w:sz w:val="16"/>
        </w:rPr>
        <w:tab/>
      </w:r>
      <w:smartTag w:uri="urn:schemas-microsoft-com:office:smarttags" w:element="chmetcnv">
        <w:smartTagPr>
          <w:attr w:name="TCSC" w:val="0"/>
          <w:attr w:name="NumberType" w:val="1"/>
          <w:attr w:name="Negative" w:val="False"/>
          <w:attr w:name="HasSpace" w:val="False"/>
          <w:attr w:name="SourceValue" w:val="2"/>
          <w:attr w:name="UnitName" w:val="C"/>
        </w:smartTagPr>
        <w:r w:rsidRPr="009C528D">
          <w:rPr>
            <w:sz w:val="16"/>
          </w:rPr>
          <w:t>2</w:t>
        </w:r>
        <w:r w:rsidRPr="009C528D">
          <w:rPr>
            <w:sz w:val="16"/>
          </w:rPr>
          <w:tab/>
        </w:r>
      </w:smartTag>
      <w:r w:rsidRPr="009C528D">
        <w:rPr>
          <w:sz w:val="16"/>
        </w:rPr>
        <w:t>C0 ... Cn</w:t>
      </w:r>
      <w:r w:rsidRPr="009C528D">
        <w:rPr>
          <w:sz w:val="16"/>
        </w:rPr>
        <w:tab/>
        <w:t>NB</w:t>
      </w:r>
      <w:r w:rsidRPr="009C528D">
        <w:rPr>
          <w:position w:val="6"/>
          <w:sz w:val="16"/>
        </w:rPr>
        <w:t>3</w:t>
      </w:r>
      <w:r w:rsidRPr="009C528D">
        <w:rPr>
          <w:sz w:val="16"/>
        </w:rPr>
        <w:tab/>
        <w:t>104</w:t>
      </w:r>
      <w:r w:rsidRPr="009C528D">
        <w:rPr>
          <w:sz w:val="16"/>
        </w:rPr>
        <w:tab/>
        <w:t>B(</w:t>
      </w:r>
      <w:r w:rsidRPr="009C528D">
        <w:rPr>
          <w:rFonts w:hint="eastAsia"/>
          <w:sz w:val="16"/>
        </w:rPr>
        <w:t>3</w:t>
      </w:r>
      <w:r w:rsidRPr="009C528D">
        <w:rPr>
          <w:rFonts w:hint="eastAsia"/>
          <w:sz w:val="16"/>
          <w:lang w:eastAsia="zh-CN"/>
        </w:rPr>
        <w:t>9</w:t>
      </w:r>
      <w:r w:rsidRPr="009C528D">
        <w:rPr>
          <w:rFonts w:hint="eastAsia"/>
          <w:sz w:val="16"/>
        </w:rPr>
        <w:t>,</w:t>
      </w:r>
      <w:r w:rsidRPr="009C528D">
        <w:rPr>
          <w:rFonts w:hint="eastAsia"/>
          <w:sz w:val="16"/>
          <w:lang w:eastAsia="zh-CN"/>
        </w:rPr>
        <w:t xml:space="preserve"> 65</w:t>
      </w:r>
      <w:r w:rsidRPr="009C528D">
        <w:rPr>
          <w:rFonts w:hint="eastAsia"/>
          <w:sz w:val="16"/>
        </w:rPr>
        <w:t>,</w:t>
      </w:r>
      <w:r w:rsidRPr="009C528D">
        <w:rPr>
          <w:rFonts w:hint="eastAsia"/>
          <w:sz w:val="16"/>
          <w:lang w:eastAsia="zh-CN"/>
        </w:rPr>
        <w:t xml:space="preserve"> 91</w:t>
      </w:r>
      <w:r w:rsidRPr="009C528D">
        <w:rPr>
          <w:rFonts w:hint="eastAsia"/>
          <w:sz w:val="16"/>
        </w:rPr>
        <w:t xml:space="preserve">, </w:t>
      </w:r>
      <w:r w:rsidRPr="009C528D">
        <w:rPr>
          <w:rFonts w:hint="eastAsia"/>
          <w:sz w:val="16"/>
          <w:lang w:eastAsia="zh-CN"/>
        </w:rPr>
        <w:t>13</w:t>
      </w:r>
      <w:r w:rsidRPr="009C528D">
        <w:rPr>
          <w:sz w:val="16"/>
        </w:rPr>
        <w:t>)</w:t>
      </w:r>
      <w:r w:rsidRPr="009C528D">
        <w:rPr>
          <w:sz w:val="16"/>
        </w:rPr>
        <w:br/>
        <w:t>SACCH/TPH</w:t>
      </w:r>
      <w:r w:rsidRPr="009C528D">
        <w:rPr>
          <w:sz w:val="16"/>
        </w:rPr>
        <w:tab/>
        <w:t>1</w:t>
      </w:r>
      <w:r w:rsidRPr="009C528D">
        <w:rPr>
          <w:sz w:val="16"/>
        </w:rPr>
        <w:tab/>
      </w:r>
      <w:r w:rsidRPr="009C528D">
        <w:rPr>
          <w:sz w:val="16"/>
        </w:rPr>
        <w:tab/>
      </w:r>
      <w:r w:rsidRPr="009C528D">
        <w:rPr>
          <w:sz w:val="16"/>
        </w:rPr>
        <w:tab/>
      </w:r>
      <w:r w:rsidRPr="009C528D">
        <w:rPr>
          <w:sz w:val="16"/>
        </w:rPr>
        <w:tab/>
      </w:r>
      <w:r w:rsidRPr="009C528D">
        <w:rPr>
          <w:sz w:val="16"/>
        </w:rPr>
        <w:tab/>
      </w:r>
      <w:r w:rsidRPr="009C528D">
        <w:rPr>
          <w:sz w:val="16"/>
        </w:rPr>
        <w:tab/>
        <w:t>B(</w:t>
      </w:r>
      <w:r w:rsidRPr="009C528D">
        <w:rPr>
          <w:rFonts w:hint="eastAsia"/>
          <w:sz w:val="16"/>
          <w:lang w:eastAsia="zh-CN"/>
        </w:rPr>
        <w:t>50</w:t>
      </w:r>
      <w:r w:rsidRPr="009C528D">
        <w:rPr>
          <w:rFonts w:hint="eastAsia"/>
          <w:sz w:val="16"/>
        </w:rPr>
        <w:t>,</w:t>
      </w:r>
      <w:r w:rsidRPr="009C528D">
        <w:rPr>
          <w:rFonts w:hint="eastAsia"/>
          <w:sz w:val="16"/>
          <w:lang w:eastAsia="zh-CN"/>
        </w:rPr>
        <w:t xml:space="preserve"> </w:t>
      </w:r>
      <w:r w:rsidRPr="009C528D">
        <w:rPr>
          <w:rFonts w:hint="eastAsia"/>
          <w:sz w:val="16"/>
        </w:rPr>
        <w:t>7</w:t>
      </w:r>
      <w:r w:rsidRPr="009C528D">
        <w:rPr>
          <w:rFonts w:hint="eastAsia"/>
          <w:sz w:val="16"/>
          <w:lang w:eastAsia="zh-CN"/>
        </w:rPr>
        <w:t>6</w:t>
      </w:r>
      <w:r w:rsidRPr="009C528D">
        <w:rPr>
          <w:rFonts w:hint="eastAsia"/>
          <w:sz w:val="16"/>
        </w:rPr>
        <w:t>,</w:t>
      </w:r>
      <w:r w:rsidRPr="009C528D">
        <w:rPr>
          <w:rFonts w:hint="eastAsia"/>
          <w:sz w:val="16"/>
          <w:lang w:eastAsia="zh-CN"/>
        </w:rPr>
        <w:t xml:space="preserve"> 102</w:t>
      </w:r>
      <w:r w:rsidRPr="009C528D">
        <w:rPr>
          <w:rFonts w:hint="eastAsia"/>
          <w:sz w:val="16"/>
        </w:rPr>
        <w:t xml:space="preserve">, </w:t>
      </w:r>
      <w:r w:rsidRPr="009C528D">
        <w:rPr>
          <w:rFonts w:hint="eastAsia"/>
          <w:sz w:val="16"/>
          <w:lang w:eastAsia="zh-CN"/>
        </w:rPr>
        <w:t>24</w:t>
      </w:r>
      <w:r w:rsidRPr="009C528D">
        <w:rPr>
          <w:sz w:val="16"/>
        </w:rPr>
        <w:t>)</w:t>
      </w:r>
      <w:r w:rsidRPr="009C528D">
        <w:rPr>
          <w:sz w:val="16"/>
        </w:rPr>
        <w:br/>
        <w:t>SACCH/TH &amp;</w:t>
      </w:r>
      <w:r w:rsidRPr="009C528D">
        <w:rPr>
          <w:sz w:val="16"/>
        </w:rPr>
        <w:tab/>
        <w:t>0</w:t>
      </w:r>
      <w:r w:rsidRPr="009C528D">
        <w:rPr>
          <w:sz w:val="16"/>
        </w:rPr>
        <w:tab/>
        <w:t>D&amp;U</w:t>
      </w:r>
      <w:r w:rsidRPr="009C528D">
        <w:rPr>
          <w:position w:val="6"/>
          <w:sz w:val="16"/>
        </w:rPr>
        <w:t>2</w:t>
      </w:r>
      <w:r w:rsidRPr="009C528D">
        <w:rPr>
          <w:sz w:val="16"/>
        </w:rPr>
        <w:tab/>
      </w:r>
      <w:smartTag w:uri="urn:schemas-microsoft-com:office:smarttags" w:element="chmetcnv">
        <w:smartTagPr>
          <w:attr w:name="TCSC" w:val="0"/>
          <w:attr w:name="NumberType" w:val="1"/>
          <w:attr w:name="Negative" w:val="False"/>
          <w:attr w:name="HasSpace" w:val="False"/>
          <w:attr w:name="SourceValue" w:val="3"/>
          <w:attr w:name="UnitName" w:val="C"/>
        </w:smartTagPr>
        <w:r w:rsidRPr="009C528D">
          <w:rPr>
            <w:sz w:val="16"/>
          </w:rPr>
          <w:t>3</w:t>
        </w:r>
        <w:r w:rsidRPr="009C528D">
          <w:rPr>
            <w:sz w:val="16"/>
          </w:rPr>
          <w:tab/>
        </w:r>
      </w:smartTag>
      <w:r w:rsidRPr="009C528D">
        <w:rPr>
          <w:sz w:val="16"/>
        </w:rPr>
        <w:t>C0 ... Cn</w:t>
      </w:r>
      <w:r w:rsidRPr="009C528D">
        <w:rPr>
          <w:sz w:val="16"/>
        </w:rPr>
        <w:tab/>
        <w:t>NB</w:t>
      </w:r>
      <w:r w:rsidRPr="009C528D">
        <w:rPr>
          <w:position w:val="6"/>
          <w:sz w:val="16"/>
        </w:rPr>
        <w:t>3</w:t>
      </w:r>
      <w:r w:rsidRPr="009C528D">
        <w:rPr>
          <w:sz w:val="16"/>
        </w:rPr>
        <w:tab/>
        <w:t>104</w:t>
      </w:r>
      <w:r w:rsidRPr="009C528D">
        <w:rPr>
          <w:sz w:val="16"/>
        </w:rPr>
        <w:tab/>
        <w:t>B(</w:t>
      </w:r>
      <w:r w:rsidRPr="009C528D">
        <w:rPr>
          <w:rFonts w:hint="eastAsia"/>
          <w:sz w:val="16"/>
        </w:rPr>
        <w:t>3</w:t>
      </w:r>
      <w:r w:rsidRPr="009C528D">
        <w:rPr>
          <w:rFonts w:hint="eastAsia"/>
          <w:sz w:val="16"/>
          <w:lang w:eastAsia="zh-CN"/>
        </w:rPr>
        <w:t>9</w:t>
      </w:r>
      <w:r w:rsidRPr="009C528D">
        <w:rPr>
          <w:rFonts w:hint="eastAsia"/>
          <w:sz w:val="16"/>
        </w:rPr>
        <w:t>,</w:t>
      </w:r>
      <w:r w:rsidRPr="009C528D">
        <w:rPr>
          <w:rFonts w:hint="eastAsia"/>
          <w:sz w:val="16"/>
          <w:lang w:eastAsia="zh-CN"/>
        </w:rPr>
        <w:t xml:space="preserve"> 65</w:t>
      </w:r>
      <w:r w:rsidRPr="009C528D">
        <w:rPr>
          <w:rFonts w:hint="eastAsia"/>
          <w:sz w:val="16"/>
        </w:rPr>
        <w:t>,</w:t>
      </w:r>
      <w:r w:rsidRPr="009C528D">
        <w:rPr>
          <w:rFonts w:hint="eastAsia"/>
          <w:sz w:val="16"/>
          <w:lang w:eastAsia="zh-CN"/>
        </w:rPr>
        <w:t xml:space="preserve"> 91</w:t>
      </w:r>
      <w:r w:rsidRPr="009C528D">
        <w:rPr>
          <w:rFonts w:hint="eastAsia"/>
          <w:sz w:val="16"/>
        </w:rPr>
        <w:t xml:space="preserve">, </w:t>
      </w:r>
      <w:r w:rsidRPr="009C528D">
        <w:rPr>
          <w:rFonts w:hint="eastAsia"/>
          <w:sz w:val="16"/>
          <w:lang w:eastAsia="zh-CN"/>
        </w:rPr>
        <w:t>13</w:t>
      </w:r>
      <w:r w:rsidRPr="009C528D">
        <w:rPr>
          <w:sz w:val="16"/>
        </w:rPr>
        <w:t>)</w:t>
      </w:r>
      <w:r w:rsidRPr="009C528D">
        <w:rPr>
          <w:sz w:val="16"/>
        </w:rPr>
        <w:br/>
        <w:t>SACCH/TPH</w:t>
      </w:r>
      <w:r w:rsidRPr="009C528D">
        <w:rPr>
          <w:sz w:val="16"/>
        </w:rPr>
        <w:tab/>
        <w:t>1</w:t>
      </w:r>
      <w:r w:rsidRPr="009C528D">
        <w:rPr>
          <w:sz w:val="16"/>
        </w:rPr>
        <w:tab/>
      </w:r>
      <w:r w:rsidRPr="009C528D">
        <w:rPr>
          <w:sz w:val="16"/>
        </w:rPr>
        <w:tab/>
      </w:r>
      <w:r w:rsidRPr="009C528D">
        <w:rPr>
          <w:sz w:val="16"/>
        </w:rPr>
        <w:tab/>
      </w:r>
      <w:r w:rsidRPr="009C528D">
        <w:rPr>
          <w:sz w:val="16"/>
        </w:rPr>
        <w:tab/>
      </w:r>
      <w:r w:rsidRPr="009C528D">
        <w:rPr>
          <w:sz w:val="16"/>
        </w:rPr>
        <w:tab/>
      </w:r>
      <w:r w:rsidRPr="009C528D">
        <w:rPr>
          <w:sz w:val="16"/>
        </w:rPr>
        <w:tab/>
        <w:t>B(</w:t>
      </w:r>
      <w:r w:rsidRPr="009C528D">
        <w:rPr>
          <w:rFonts w:hint="eastAsia"/>
          <w:sz w:val="16"/>
          <w:lang w:eastAsia="zh-CN"/>
        </w:rPr>
        <w:t>50</w:t>
      </w:r>
      <w:r w:rsidRPr="009C528D">
        <w:rPr>
          <w:rFonts w:hint="eastAsia"/>
          <w:sz w:val="16"/>
        </w:rPr>
        <w:t>,</w:t>
      </w:r>
      <w:r w:rsidRPr="009C528D">
        <w:rPr>
          <w:rFonts w:hint="eastAsia"/>
          <w:sz w:val="16"/>
          <w:lang w:eastAsia="zh-CN"/>
        </w:rPr>
        <w:t xml:space="preserve"> </w:t>
      </w:r>
      <w:r w:rsidRPr="009C528D">
        <w:rPr>
          <w:rFonts w:hint="eastAsia"/>
          <w:sz w:val="16"/>
        </w:rPr>
        <w:t>7</w:t>
      </w:r>
      <w:r w:rsidRPr="009C528D">
        <w:rPr>
          <w:rFonts w:hint="eastAsia"/>
          <w:sz w:val="16"/>
          <w:lang w:eastAsia="zh-CN"/>
        </w:rPr>
        <w:t>6</w:t>
      </w:r>
      <w:r w:rsidRPr="009C528D">
        <w:rPr>
          <w:rFonts w:hint="eastAsia"/>
          <w:sz w:val="16"/>
        </w:rPr>
        <w:t>,</w:t>
      </w:r>
      <w:r w:rsidRPr="009C528D">
        <w:rPr>
          <w:rFonts w:hint="eastAsia"/>
          <w:sz w:val="16"/>
          <w:lang w:eastAsia="zh-CN"/>
        </w:rPr>
        <w:t xml:space="preserve"> 102</w:t>
      </w:r>
      <w:r w:rsidRPr="009C528D">
        <w:rPr>
          <w:rFonts w:hint="eastAsia"/>
          <w:sz w:val="16"/>
        </w:rPr>
        <w:t xml:space="preserve">, </w:t>
      </w:r>
      <w:r w:rsidRPr="009C528D">
        <w:rPr>
          <w:rFonts w:hint="eastAsia"/>
          <w:sz w:val="16"/>
          <w:lang w:eastAsia="zh-CN"/>
        </w:rPr>
        <w:t>24</w:t>
      </w:r>
      <w:r w:rsidRPr="009C528D">
        <w:rPr>
          <w:sz w:val="16"/>
        </w:rPr>
        <w:t>)</w:t>
      </w:r>
      <w:r w:rsidRPr="009C528D">
        <w:rPr>
          <w:sz w:val="16"/>
        </w:rPr>
        <w:br/>
        <w:t>SACCH/TH &amp;</w:t>
      </w:r>
      <w:r w:rsidRPr="009C528D">
        <w:rPr>
          <w:sz w:val="16"/>
        </w:rPr>
        <w:tab/>
        <w:t>0</w:t>
      </w:r>
      <w:r w:rsidRPr="009C528D">
        <w:rPr>
          <w:sz w:val="16"/>
        </w:rPr>
        <w:tab/>
        <w:t>D&amp;U</w:t>
      </w:r>
      <w:r w:rsidRPr="009C528D">
        <w:rPr>
          <w:position w:val="6"/>
          <w:sz w:val="16"/>
        </w:rPr>
        <w:t>2</w:t>
      </w:r>
      <w:r w:rsidRPr="009C528D">
        <w:rPr>
          <w:sz w:val="16"/>
        </w:rPr>
        <w:tab/>
      </w:r>
      <w:smartTag w:uri="urn:schemas-microsoft-com:office:smarttags" w:element="chmetcnv">
        <w:smartTagPr>
          <w:attr w:name="TCSC" w:val="0"/>
          <w:attr w:name="NumberType" w:val="1"/>
          <w:attr w:name="Negative" w:val="False"/>
          <w:attr w:name="HasSpace" w:val="False"/>
          <w:attr w:name="SourceValue" w:val="4"/>
          <w:attr w:name="UnitName" w:val="C"/>
        </w:smartTagPr>
        <w:r w:rsidRPr="009C528D">
          <w:rPr>
            <w:sz w:val="16"/>
          </w:rPr>
          <w:t>4</w:t>
        </w:r>
        <w:r w:rsidRPr="009C528D">
          <w:rPr>
            <w:sz w:val="16"/>
          </w:rPr>
          <w:tab/>
        </w:r>
      </w:smartTag>
      <w:r w:rsidRPr="009C528D">
        <w:rPr>
          <w:sz w:val="16"/>
        </w:rPr>
        <w:t>C0 ... Cn</w:t>
      </w:r>
      <w:r w:rsidRPr="009C528D">
        <w:rPr>
          <w:sz w:val="16"/>
        </w:rPr>
        <w:tab/>
        <w:t>NB</w:t>
      </w:r>
      <w:r w:rsidRPr="009C528D">
        <w:rPr>
          <w:position w:val="6"/>
          <w:sz w:val="16"/>
        </w:rPr>
        <w:t>3</w:t>
      </w:r>
      <w:r w:rsidRPr="009C528D">
        <w:rPr>
          <w:sz w:val="16"/>
        </w:rPr>
        <w:tab/>
        <w:t>104</w:t>
      </w:r>
      <w:r w:rsidRPr="009C528D">
        <w:rPr>
          <w:sz w:val="16"/>
        </w:rPr>
        <w:tab/>
        <w:t>B(</w:t>
      </w:r>
      <w:r w:rsidRPr="009C528D">
        <w:rPr>
          <w:rFonts w:hint="eastAsia"/>
          <w:sz w:val="16"/>
          <w:lang w:eastAsia="zh-CN"/>
        </w:rPr>
        <w:t>65</w:t>
      </w:r>
      <w:r w:rsidRPr="009C528D">
        <w:rPr>
          <w:rFonts w:hint="eastAsia"/>
          <w:sz w:val="16"/>
        </w:rPr>
        <w:t>,</w:t>
      </w:r>
      <w:r w:rsidRPr="009C528D">
        <w:rPr>
          <w:rFonts w:hint="eastAsia"/>
          <w:sz w:val="16"/>
          <w:lang w:eastAsia="zh-CN"/>
        </w:rPr>
        <w:t xml:space="preserve"> 91</w:t>
      </w:r>
      <w:r w:rsidRPr="009C528D">
        <w:rPr>
          <w:rFonts w:hint="eastAsia"/>
          <w:sz w:val="16"/>
        </w:rPr>
        <w:t xml:space="preserve">, </w:t>
      </w:r>
      <w:r w:rsidRPr="009C528D">
        <w:rPr>
          <w:rFonts w:hint="eastAsia"/>
          <w:sz w:val="16"/>
          <w:lang w:eastAsia="zh-CN"/>
        </w:rPr>
        <w:t>13</w:t>
      </w:r>
      <w:r w:rsidRPr="009C528D">
        <w:rPr>
          <w:rFonts w:hint="eastAsia"/>
          <w:sz w:val="16"/>
        </w:rPr>
        <w:t>,</w:t>
      </w:r>
      <w:r w:rsidRPr="009C528D">
        <w:rPr>
          <w:rFonts w:hint="eastAsia"/>
          <w:sz w:val="16"/>
          <w:lang w:eastAsia="zh-CN"/>
        </w:rPr>
        <w:t xml:space="preserve"> </w:t>
      </w:r>
      <w:r w:rsidRPr="009C528D">
        <w:rPr>
          <w:rFonts w:hint="eastAsia"/>
          <w:sz w:val="16"/>
        </w:rPr>
        <w:t>3</w:t>
      </w:r>
      <w:r w:rsidRPr="009C528D">
        <w:rPr>
          <w:rFonts w:hint="eastAsia"/>
          <w:sz w:val="16"/>
          <w:lang w:eastAsia="zh-CN"/>
        </w:rPr>
        <w:t>9</w:t>
      </w:r>
      <w:r w:rsidRPr="009C528D">
        <w:rPr>
          <w:sz w:val="16"/>
        </w:rPr>
        <w:t>)</w:t>
      </w:r>
      <w:r w:rsidRPr="009C528D">
        <w:rPr>
          <w:sz w:val="16"/>
        </w:rPr>
        <w:br/>
        <w:t>SACCH/TPH</w:t>
      </w:r>
      <w:r w:rsidRPr="009C528D">
        <w:rPr>
          <w:sz w:val="16"/>
        </w:rPr>
        <w:tab/>
        <w:t>1</w:t>
      </w:r>
      <w:r w:rsidRPr="009C528D">
        <w:rPr>
          <w:sz w:val="16"/>
        </w:rPr>
        <w:tab/>
      </w:r>
      <w:r w:rsidRPr="009C528D">
        <w:rPr>
          <w:sz w:val="16"/>
        </w:rPr>
        <w:tab/>
      </w:r>
      <w:r w:rsidRPr="009C528D">
        <w:rPr>
          <w:sz w:val="16"/>
        </w:rPr>
        <w:tab/>
      </w:r>
      <w:r w:rsidRPr="009C528D">
        <w:rPr>
          <w:sz w:val="16"/>
        </w:rPr>
        <w:tab/>
      </w:r>
      <w:r w:rsidRPr="009C528D">
        <w:rPr>
          <w:sz w:val="16"/>
        </w:rPr>
        <w:tab/>
      </w:r>
      <w:r w:rsidRPr="009C528D">
        <w:rPr>
          <w:sz w:val="16"/>
        </w:rPr>
        <w:tab/>
        <w:t>B(</w:t>
      </w:r>
      <w:r w:rsidRPr="009C528D">
        <w:rPr>
          <w:rFonts w:hint="eastAsia"/>
          <w:sz w:val="16"/>
          <w:lang w:eastAsia="zh-CN"/>
        </w:rPr>
        <w:t>76</w:t>
      </w:r>
      <w:r w:rsidRPr="009C528D">
        <w:rPr>
          <w:rFonts w:hint="eastAsia"/>
          <w:sz w:val="16"/>
        </w:rPr>
        <w:t>,</w:t>
      </w:r>
      <w:r w:rsidRPr="009C528D">
        <w:rPr>
          <w:rFonts w:hint="eastAsia"/>
          <w:sz w:val="16"/>
          <w:lang w:eastAsia="zh-CN"/>
        </w:rPr>
        <w:t xml:space="preserve"> 102</w:t>
      </w:r>
      <w:r w:rsidRPr="009C528D">
        <w:rPr>
          <w:rFonts w:hint="eastAsia"/>
          <w:sz w:val="16"/>
        </w:rPr>
        <w:t xml:space="preserve">, </w:t>
      </w:r>
      <w:r w:rsidRPr="009C528D">
        <w:rPr>
          <w:rFonts w:hint="eastAsia"/>
          <w:sz w:val="16"/>
          <w:lang w:eastAsia="zh-CN"/>
        </w:rPr>
        <w:t>24</w:t>
      </w:r>
      <w:r w:rsidRPr="009C528D">
        <w:rPr>
          <w:rFonts w:hint="eastAsia"/>
          <w:sz w:val="16"/>
        </w:rPr>
        <w:t>,</w:t>
      </w:r>
      <w:r w:rsidRPr="009C528D">
        <w:rPr>
          <w:rFonts w:hint="eastAsia"/>
          <w:sz w:val="16"/>
          <w:lang w:eastAsia="zh-CN"/>
        </w:rPr>
        <w:t xml:space="preserve"> 50</w:t>
      </w:r>
      <w:r w:rsidRPr="009C528D">
        <w:rPr>
          <w:sz w:val="16"/>
        </w:rPr>
        <w:t xml:space="preserve">) </w:t>
      </w:r>
      <w:r w:rsidRPr="009C528D">
        <w:rPr>
          <w:sz w:val="16"/>
        </w:rPr>
        <w:br/>
        <w:t>SACCH/TH &amp;</w:t>
      </w:r>
      <w:r w:rsidRPr="009C528D">
        <w:rPr>
          <w:sz w:val="16"/>
        </w:rPr>
        <w:tab/>
        <w:t>0</w:t>
      </w:r>
      <w:r w:rsidRPr="009C528D">
        <w:rPr>
          <w:sz w:val="16"/>
        </w:rPr>
        <w:tab/>
        <w:t>D&amp;U</w:t>
      </w:r>
      <w:r w:rsidRPr="009C528D">
        <w:rPr>
          <w:position w:val="6"/>
          <w:sz w:val="16"/>
        </w:rPr>
        <w:t>2</w:t>
      </w:r>
      <w:r w:rsidRPr="009C528D">
        <w:rPr>
          <w:sz w:val="16"/>
        </w:rPr>
        <w:tab/>
      </w:r>
      <w:smartTag w:uri="urn:schemas-microsoft-com:office:smarttags" w:element="chmetcnv">
        <w:smartTagPr>
          <w:attr w:name="TCSC" w:val="0"/>
          <w:attr w:name="NumberType" w:val="1"/>
          <w:attr w:name="Negative" w:val="False"/>
          <w:attr w:name="HasSpace" w:val="False"/>
          <w:attr w:name="SourceValue" w:val="5"/>
          <w:attr w:name="UnitName" w:val="C"/>
        </w:smartTagPr>
        <w:r w:rsidRPr="009C528D">
          <w:rPr>
            <w:sz w:val="16"/>
          </w:rPr>
          <w:t>5</w:t>
        </w:r>
        <w:r w:rsidRPr="009C528D">
          <w:rPr>
            <w:sz w:val="16"/>
          </w:rPr>
          <w:tab/>
        </w:r>
      </w:smartTag>
      <w:r w:rsidRPr="009C528D">
        <w:rPr>
          <w:sz w:val="16"/>
        </w:rPr>
        <w:t>C0 ... Cn</w:t>
      </w:r>
      <w:r w:rsidRPr="009C528D">
        <w:rPr>
          <w:sz w:val="16"/>
        </w:rPr>
        <w:tab/>
        <w:t>NB</w:t>
      </w:r>
      <w:r w:rsidRPr="009C528D">
        <w:rPr>
          <w:position w:val="6"/>
          <w:sz w:val="16"/>
        </w:rPr>
        <w:t>3</w:t>
      </w:r>
      <w:r w:rsidRPr="009C528D">
        <w:rPr>
          <w:sz w:val="16"/>
        </w:rPr>
        <w:tab/>
        <w:t>104</w:t>
      </w:r>
      <w:r w:rsidRPr="009C528D">
        <w:rPr>
          <w:sz w:val="16"/>
        </w:rPr>
        <w:tab/>
        <w:t>B(</w:t>
      </w:r>
      <w:r w:rsidRPr="009C528D">
        <w:rPr>
          <w:rFonts w:hint="eastAsia"/>
          <w:sz w:val="16"/>
          <w:lang w:eastAsia="zh-CN"/>
        </w:rPr>
        <w:t>65</w:t>
      </w:r>
      <w:r w:rsidRPr="009C528D">
        <w:rPr>
          <w:rFonts w:hint="eastAsia"/>
          <w:sz w:val="16"/>
        </w:rPr>
        <w:t>,</w:t>
      </w:r>
      <w:r w:rsidRPr="009C528D">
        <w:rPr>
          <w:rFonts w:hint="eastAsia"/>
          <w:sz w:val="16"/>
          <w:lang w:eastAsia="zh-CN"/>
        </w:rPr>
        <w:t xml:space="preserve"> 91</w:t>
      </w:r>
      <w:r w:rsidRPr="009C528D">
        <w:rPr>
          <w:rFonts w:hint="eastAsia"/>
          <w:sz w:val="16"/>
        </w:rPr>
        <w:t xml:space="preserve">, </w:t>
      </w:r>
      <w:r w:rsidRPr="009C528D">
        <w:rPr>
          <w:rFonts w:hint="eastAsia"/>
          <w:sz w:val="16"/>
          <w:lang w:eastAsia="zh-CN"/>
        </w:rPr>
        <w:t>13</w:t>
      </w:r>
      <w:r w:rsidRPr="009C528D">
        <w:rPr>
          <w:rFonts w:hint="eastAsia"/>
          <w:sz w:val="16"/>
        </w:rPr>
        <w:t>,</w:t>
      </w:r>
      <w:r w:rsidRPr="009C528D">
        <w:rPr>
          <w:rFonts w:hint="eastAsia"/>
          <w:sz w:val="16"/>
          <w:lang w:eastAsia="zh-CN"/>
        </w:rPr>
        <w:t xml:space="preserve"> </w:t>
      </w:r>
      <w:r w:rsidRPr="009C528D">
        <w:rPr>
          <w:rFonts w:hint="eastAsia"/>
          <w:sz w:val="16"/>
        </w:rPr>
        <w:t>3</w:t>
      </w:r>
      <w:r w:rsidRPr="009C528D">
        <w:rPr>
          <w:rFonts w:hint="eastAsia"/>
          <w:sz w:val="16"/>
          <w:lang w:eastAsia="zh-CN"/>
        </w:rPr>
        <w:t>9</w:t>
      </w:r>
      <w:r w:rsidRPr="009C528D">
        <w:rPr>
          <w:sz w:val="16"/>
        </w:rPr>
        <w:t>)</w:t>
      </w:r>
      <w:r w:rsidRPr="009C528D">
        <w:rPr>
          <w:sz w:val="16"/>
        </w:rPr>
        <w:br/>
        <w:t>SACCH/TPH</w:t>
      </w:r>
      <w:r w:rsidRPr="009C528D">
        <w:rPr>
          <w:sz w:val="16"/>
        </w:rPr>
        <w:tab/>
        <w:t>1</w:t>
      </w:r>
      <w:r w:rsidRPr="009C528D">
        <w:rPr>
          <w:sz w:val="16"/>
        </w:rPr>
        <w:tab/>
      </w:r>
      <w:r w:rsidRPr="009C528D">
        <w:rPr>
          <w:sz w:val="16"/>
        </w:rPr>
        <w:tab/>
      </w:r>
      <w:r w:rsidRPr="009C528D">
        <w:rPr>
          <w:sz w:val="16"/>
        </w:rPr>
        <w:tab/>
      </w:r>
      <w:r w:rsidRPr="009C528D">
        <w:rPr>
          <w:sz w:val="16"/>
        </w:rPr>
        <w:tab/>
      </w:r>
      <w:r w:rsidRPr="009C528D">
        <w:rPr>
          <w:sz w:val="16"/>
        </w:rPr>
        <w:tab/>
      </w:r>
      <w:r w:rsidRPr="009C528D">
        <w:rPr>
          <w:sz w:val="16"/>
        </w:rPr>
        <w:tab/>
        <w:t>B(</w:t>
      </w:r>
      <w:r w:rsidRPr="009C528D">
        <w:rPr>
          <w:rFonts w:hint="eastAsia"/>
          <w:sz w:val="16"/>
          <w:lang w:eastAsia="zh-CN"/>
        </w:rPr>
        <w:t>76</w:t>
      </w:r>
      <w:r w:rsidRPr="009C528D">
        <w:rPr>
          <w:rFonts w:hint="eastAsia"/>
          <w:sz w:val="16"/>
        </w:rPr>
        <w:t>,</w:t>
      </w:r>
      <w:r w:rsidRPr="009C528D">
        <w:rPr>
          <w:rFonts w:hint="eastAsia"/>
          <w:sz w:val="16"/>
          <w:lang w:eastAsia="zh-CN"/>
        </w:rPr>
        <w:t xml:space="preserve"> 102</w:t>
      </w:r>
      <w:r w:rsidRPr="009C528D">
        <w:rPr>
          <w:rFonts w:hint="eastAsia"/>
          <w:sz w:val="16"/>
        </w:rPr>
        <w:t xml:space="preserve">, </w:t>
      </w:r>
      <w:r w:rsidRPr="009C528D">
        <w:rPr>
          <w:rFonts w:hint="eastAsia"/>
          <w:sz w:val="16"/>
          <w:lang w:eastAsia="zh-CN"/>
        </w:rPr>
        <w:t>24</w:t>
      </w:r>
      <w:r w:rsidRPr="009C528D">
        <w:rPr>
          <w:rFonts w:hint="eastAsia"/>
          <w:sz w:val="16"/>
        </w:rPr>
        <w:t>,</w:t>
      </w:r>
      <w:r w:rsidRPr="009C528D">
        <w:rPr>
          <w:rFonts w:hint="eastAsia"/>
          <w:sz w:val="16"/>
          <w:lang w:eastAsia="zh-CN"/>
        </w:rPr>
        <w:t xml:space="preserve"> 50</w:t>
      </w:r>
      <w:r w:rsidRPr="009C528D">
        <w:rPr>
          <w:sz w:val="16"/>
        </w:rPr>
        <w:t xml:space="preserve">) </w:t>
      </w:r>
      <w:r w:rsidRPr="009C528D">
        <w:rPr>
          <w:sz w:val="16"/>
        </w:rPr>
        <w:br/>
        <w:t>SACCH/TH &amp;</w:t>
      </w:r>
      <w:r w:rsidRPr="009C528D">
        <w:rPr>
          <w:sz w:val="16"/>
        </w:rPr>
        <w:tab/>
        <w:t>0</w:t>
      </w:r>
      <w:r w:rsidRPr="009C528D">
        <w:rPr>
          <w:sz w:val="16"/>
        </w:rPr>
        <w:tab/>
        <w:t>D&amp;U</w:t>
      </w:r>
      <w:r w:rsidRPr="009C528D">
        <w:rPr>
          <w:position w:val="6"/>
          <w:sz w:val="16"/>
        </w:rPr>
        <w:t>2</w:t>
      </w:r>
      <w:r w:rsidRPr="009C528D">
        <w:rPr>
          <w:sz w:val="16"/>
        </w:rPr>
        <w:tab/>
      </w:r>
      <w:smartTag w:uri="urn:schemas-microsoft-com:office:smarttags" w:element="chmetcnv">
        <w:smartTagPr>
          <w:attr w:name="TCSC" w:val="0"/>
          <w:attr w:name="NumberType" w:val="1"/>
          <w:attr w:name="Negative" w:val="False"/>
          <w:attr w:name="HasSpace" w:val="False"/>
          <w:attr w:name="SourceValue" w:val="6"/>
          <w:attr w:name="UnitName" w:val="C"/>
        </w:smartTagPr>
        <w:r w:rsidRPr="009C528D">
          <w:rPr>
            <w:sz w:val="16"/>
          </w:rPr>
          <w:t>6</w:t>
        </w:r>
        <w:r w:rsidRPr="009C528D">
          <w:rPr>
            <w:sz w:val="16"/>
          </w:rPr>
          <w:tab/>
        </w:r>
      </w:smartTag>
      <w:r w:rsidRPr="009C528D">
        <w:rPr>
          <w:sz w:val="16"/>
        </w:rPr>
        <w:t>C0 ... Cn</w:t>
      </w:r>
      <w:r w:rsidRPr="009C528D">
        <w:rPr>
          <w:sz w:val="16"/>
        </w:rPr>
        <w:tab/>
        <w:t>NB</w:t>
      </w:r>
      <w:r w:rsidRPr="009C528D">
        <w:rPr>
          <w:position w:val="6"/>
          <w:sz w:val="16"/>
        </w:rPr>
        <w:t>3</w:t>
      </w:r>
      <w:r w:rsidRPr="009C528D">
        <w:rPr>
          <w:sz w:val="16"/>
        </w:rPr>
        <w:tab/>
        <w:t>104</w:t>
      </w:r>
      <w:r w:rsidRPr="009C528D">
        <w:rPr>
          <w:sz w:val="16"/>
        </w:rPr>
        <w:tab/>
        <w:t>B(</w:t>
      </w:r>
      <w:r w:rsidRPr="009C528D">
        <w:rPr>
          <w:rFonts w:hint="eastAsia"/>
          <w:sz w:val="16"/>
          <w:lang w:eastAsia="zh-CN"/>
        </w:rPr>
        <w:t>91</w:t>
      </w:r>
      <w:r w:rsidRPr="009C528D">
        <w:rPr>
          <w:rFonts w:hint="eastAsia"/>
          <w:sz w:val="16"/>
        </w:rPr>
        <w:t xml:space="preserve">, </w:t>
      </w:r>
      <w:r w:rsidRPr="009C528D">
        <w:rPr>
          <w:rFonts w:hint="eastAsia"/>
          <w:sz w:val="16"/>
          <w:lang w:eastAsia="zh-CN"/>
        </w:rPr>
        <w:t>13</w:t>
      </w:r>
      <w:r w:rsidRPr="009C528D">
        <w:rPr>
          <w:rFonts w:hint="eastAsia"/>
          <w:sz w:val="16"/>
        </w:rPr>
        <w:t>,</w:t>
      </w:r>
      <w:r w:rsidRPr="009C528D">
        <w:rPr>
          <w:rFonts w:hint="eastAsia"/>
          <w:sz w:val="16"/>
          <w:lang w:eastAsia="zh-CN"/>
        </w:rPr>
        <w:t xml:space="preserve"> 39</w:t>
      </w:r>
      <w:r w:rsidRPr="009C528D">
        <w:rPr>
          <w:rFonts w:hint="eastAsia"/>
          <w:sz w:val="16"/>
        </w:rPr>
        <w:t>,</w:t>
      </w:r>
      <w:r w:rsidRPr="009C528D">
        <w:rPr>
          <w:rFonts w:hint="eastAsia"/>
          <w:sz w:val="16"/>
          <w:lang w:eastAsia="zh-CN"/>
        </w:rPr>
        <w:t xml:space="preserve"> 65</w:t>
      </w:r>
      <w:r w:rsidRPr="009C528D">
        <w:rPr>
          <w:sz w:val="16"/>
        </w:rPr>
        <w:t>)</w:t>
      </w:r>
      <w:r w:rsidRPr="009C528D">
        <w:rPr>
          <w:sz w:val="16"/>
        </w:rPr>
        <w:br/>
        <w:t>SACCH/TPH</w:t>
      </w:r>
      <w:r w:rsidRPr="009C528D">
        <w:rPr>
          <w:sz w:val="16"/>
        </w:rPr>
        <w:tab/>
        <w:t>1</w:t>
      </w:r>
      <w:r w:rsidRPr="009C528D">
        <w:rPr>
          <w:sz w:val="16"/>
        </w:rPr>
        <w:tab/>
      </w:r>
      <w:r w:rsidRPr="009C528D">
        <w:rPr>
          <w:sz w:val="16"/>
        </w:rPr>
        <w:tab/>
      </w:r>
      <w:r w:rsidRPr="009C528D">
        <w:rPr>
          <w:sz w:val="16"/>
        </w:rPr>
        <w:tab/>
      </w:r>
      <w:r w:rsidRPr="009C528D">
        <w:rPr>
          <w:sz w:val="16"/>
        </w:rPr>
        <w:tab/>
      </w:r>
      <w:r w:rsidRPr="009C528D">
        <w:rPr>
          <w:sz w:val="16"/>
        </w:rPr>
        <w:tab/>
      </w:r>
      <w:r w:rsidRPr="009C528D">
        <w:rPr>
          <w:sz w:val="16"/>
        </w:rPr>
        <w:tab/>
        <w:t>B(</w:t>
      </w:r>
      <w:r w:rsidRPr="009C528D">
        <w:rPr>
          <w:rFonts w:hint="eastAsia"/>
          <w:sz w:val="16"/>
          <w:lang w:eastAsia="zh-CN"/>
        </w:rPr>
        <w:t>102</w:t>
      </w:r>
      <w:r w:rsidRPr="009C528D">
        <w:rPr>
          <w:rFonts w:hint="eastAsia"/>
          <w:sz w:val="16"/>
        </w:rPr>
        <w:t xml:space="preserve">, </w:t>
      </w:r>
      <w:r w:rsidRPr="009C528D">
        <w:rPr>
          <w:rFonts w:hint="eastAsia"/>
          <w:sz w:val="16"/>
          <w:lang w:eastAsia="zh-CN"/>
        </w:rPr>
        <w:t>24</w:t>
      </w:r>
      <w:r w:rsidRPr="009C528D">
        <w:rPr>
          <w:rFonts w:hint="eastAsia"/>
          <w:sz w:val="16"/>
        </w:rPr>
        <w:t>,</w:t>
      </w:r>
      <w:r w:rsidRPr="009C528D">
        <w:rPr>
          <w:rFonts w:hint="eastAsia"/>
          <w:sz w:val="16"/>
          <w:lang w:eastAsia="zh-CN"/>
        </w:rPr>
        <w:t xml:space="preserve"> 50</w:t>
      </w:r>
      <w:r w:rsidRPr="009C528D">
        <w:rPr>
          <w:rFonts w:hint="eastAsia"/>
          <w:sz w:val="16"/>
        </w:rPr>
        <w:t>,</w:t>
      </w:r>
      <w:r w:rsidRPr="009C528D">
        <w:rPr>
          <w:rFonts w:hint="eastAsia"/>
          <w:sz w:val="16"/>
          <w:lang w:eastAsia="zh-CN"/>
        </w:rPr>
        <w:t xml:space="preserve"> </w:t>
      </w:r>
      <w:r w:rsidRPr="009C528D">
        <w:rPr>
          <w:rFonts w:hint="eastAsia"/>
          <w:sz w:val="16"/>
        </w:rPr>
        <w:t>7</w:t>
      </w:r>
      <w:r w:rsidRPr="009C528D">
        <w:rPr>
          <w:rFonts w:hint="eastAsia"/>
          <w:sz w:val="16"/>
          <w:lang w:eastAsia="zh-CN"/>
        </w:rPr>
        <w:t>6</w:t>
      </w:r>
      <w:r w:rsidRPr="009C528D">
        <w:rPr>
          <w:sz w:val="16"/>
        </w:rPr>
        <w:t>)</w:t>
      </w:r>
      <w:r w:rsidRPr="009C528D">
        <w:rPr>
          <w:sz w:val="16"/>
        </w:rPr>
        <w:br/>
        <w:t>SACCH/TH &amp;</w:t>
      </w:r>
      <w:r w:rsidRPr="009C528D">
        <w:rPr>
          <w:sz w:val="16"/>
        </w:rPr>
        <w:tab/>
        <w:t>0</w:t>
      </w:r>
      <w:r w:rsidRPr="009C528D">
        <w:rPr>
          <w:sz w:val="16"/>
        </w:rPr>
        <w:tab/>
        <w:t>D&amp;U</w:t>
      </w:r>
      <w:r w:rsidRPr="009C528D">
        <w:rPr>
          <w:position w:val="6"/>
          <w:sz w:val="16"/>
        </w:rPr>
        <w:t>2</w:t>
      </w:r>
      <w:r w:rsidRPr="009C528D">
        <w:rPr>
          <w:sz w:val="16"/>
        </w:rPr>
        <w:tab/>
      </w:r>
      <w:smartTag w:uri="urn:schemas-microsoft-com:office:smarttags" w:element="chmetcnv">
        <w:smartTagPr>
          <w:attr w:name="TCSC" w:val="0"/>
          <w:attr w:name="NumberType" w:val="1"/>
          <w:attr w:name="Negative" w:val="False"/>
          <w:attr w:name="HasSpace" w:val="False"/>
          <w:attr w:name="SourceValue" w:val="7"/>
          <w:attr w:name="UnitName" w:val="C"/>
        </w:smartTagPr>
        <w:r w:rsidRPr="009C528D">
          <w:rPr>
            <w:sz w:val="16"/>
          </w:rPr>
          <w:t>7</w:t>
        </w:r>
        <w:r w:rsidRPr="009C528D">
          <w:rPr>
            <w:sz w:val="16"/>
          </w:rPr>
          <w:tab/>
        </w:r>
      </w:smartTag>
      <w:r w:rsidRPr="009C528D">
        <w:rPr>
          <w:sz w:val="16"/>
        </w:rPr>
        <w:t>C0 ... Cn</w:t>
      </w:r>
      <w:r w:rsidRPr="009C528D">
        <w:rPr>
          <w:sz w:val="16"/>
        </w:rPr>
        <w:tab/>
        <w:t>NB</w:t>
      </w:r>
      <w:r w:rsidRPr="009C528D">
        <w:rPr>
          <w:position w:val="6"/>
          <w:sz w:val="16"/>
        </w:rPr>
        <w:t>3</w:t>
      </w:r>
      <w:r w:rsidRPr="009C528D">
        <w:rPr>
          <w:sz w:val="16"/>
        </w:rPr>
        <w:tab/>
        <w:t>104</w:t>
      </w:r>
      <w:r w:rsidRPr="009C528D">
        <w:rPr>
          <w:sz w:val="16"/>
        </w:rPr>
        <w:tab/>
        <w:t>B(</w:t>
      </w:r>
      <w:r w:rsidRPr="009C528D">
        <w:rPr>
          <w:rFonts w:hint="eastAsia"/>
          <w:sz w:val="16"/>
          <w:lang w:eastAsia="zh-CN"/>
        </w:rPr>
        <w:t>91</w:t>
      </w:r>
      <w:r w:rsidRPr="009C528D">
        <w:rPr>
          <w:rFonts w:hint="eastAsia"/>
          <w:sz w:val="16"/>
        </w:rPr>
        <w:t xml:space="preserve">, </w:t>
      </w:r>
      <w:r w:rsidRPr="009C528D">
        <w:rPr>
          <w:rFonts w:hint="eastAsia"/>
          <w:sz w:val="16"/>
          <w:lang w:eastAsia="zh-CN"/>
        </w:rPr>
        <w:t>13</w:t>
      </w:r>
      <w:r w:rsidRPr="009C528D">
        <w:rPr>
          <w:rFonts w:hint="eastAsia"/>
          <w:sz w:val="16"/>
        </w:rPr>
        <w:t>,</w:t>
      </w:r>
      <w:r w:rsidRPr="009C528D">
        <w:rPr>
          <w:rFonts w:hint="eastAsia"/>
          <w:sz w:val="16"/>
          <w:lang w:eastAsia="zh-CN"/>
        </w:rPr>
        <w:t xml:space="preserve"> 39</w:t>
      </w:r>
      <w:r w:rsidRPr="009C528D">
        <w:rPr>
          <w:rFonts w:hint="eastAsia"/>
          <w:sz w:val="16"/>
        </w:rPr>
        <w:t>,</w:t>
      </w:r>
      <w:r w:rsidRPr="009C528D">
        <w:rPr>
          <w:rFonts w:hint="eastAsia"/>
          <w:sz w:val="16"/>
          <w:lang w:eastAsia="zh-CN"/>
        </w:rPr>
        <w:t xml:space="preserve"> 65</w:t>
      </w:r>
      <w:r w:rsidRPr="009C528D">
        <w:rPr>
          <w:sz w:val="16"/>
        </w:rPr>
        <w:t>)</w:t>
      </w:r>
      <w:r w:rsidRPr="009C528D">
        <w:rPr>
          <w:sz w:val="16"/>
        </w:rPr>
        <w:br/>
        <w:t>SACCH/TPH</w:t>
      </w:r>
      <w:r w:rsidRPr="009C528D">
        <w:rPr>
          <w:sz w:val="16"/>
        </w:rPr>
        <w:tab/>
        <w:t>1</w:t>
      </w:r>
      <w:r w:rsidRPr="009C528D">
        <w:rPr>
          <w:sz w:val="16"/>
        </w:rPr>
        <w:tab/>
      </w:r>
      <w:r w:rsidRPr="009C528D">
        <w:rPr>
          <w:sz w:val="16"/>
        </w:rPr>
        <w:tab/>
      </w:r>
      <w:r w:rsidRPr="009C528D">
        <w:rPr>
          <w:sz w:val="16"/>
        </w:rPr>
        <w:tab/>
      </w:r>
      <w:r w:rsidRPr="009C528D">
        <w:rPr>
          <w:sz w:val="16"/>
        </w:rPr>
        <w:tab/>
      </w:r>
      <w:r w:rsidRPr="009C528D">
        <w:rPr>
          <w:sz w:val="16"/>
        </w:rPr>
        <w:tab/>
      </w:r>
      <w:r w:rsidRPr="009C528D">
        <w:rPr>
          <w:sz w:val="16"/>
        </w:rPr>
        <w:tab/>
        <w:t>B(</w:t>
      </w:r>
      <w:r w:rsidRPr="009C528D">
        <w:rPr>
          <w:rFonts w:hint="eastAsia"/>
          <w:sz w:val="16"/>
          <w:lang w:eastAsia="zh-CN"/>
        </w:rPr>
        <w:t>102</w:t>
      </w:r>
      <w:r w:rsidRPr="009C528D">
        <w:rPr>
          <w:rFonts w:hint="eastAsia"/>
          <w:sz w:val="16"/>
        </w:rPr>
        <w:t xml:space="preserve">, </w:t>
      </w:r>
      <w:r w:rsidRPr="009C528D">
        <w:rPr>
          <w:rFonts w:hint="eastAsia"/>
          <w:sz w:val="16"/>
          <w:lang w:eastAsia="zh-CN"/>
        </w:rPr>
        <w:t>24</w:t>
      </w:r>
      <w:r w:rsidRPr="009C528D">
        <w:rPr>
          <w:rFonts w:hint="eastAsia"/>
          <w:sz w:val="16"/>
        </w:rPr>
        <w:t>,</w:t>
      </w:r>
      <w:r w:rsidRPr="009C528D">
        <w:rPr>
          <w:rFonts w:hint="eastAsia"/>
          <w:sz w:val="16"/>
          <w:lang w:eastAsia="zh-CN"/>
        </w:rPr>
        <w:t xml:space="preserve"> 50</w:t>
      </w:r>
      <w:r w:rsidRPr="009C528D">
        <w:rPr>
          <w:rFonts w:hint="eastAsia"/>
          <w:sz w:val="16"/>
        </w:rPr>
        <w:t>,</w:t>
      </w:r>
      <w:r w:rsidRPr="009C528D">
        <w:rPr>
          <w:rFonts w:hint="eastAsia"/>
          <w:sz w:val="16"/>
          <w:lang w:eastAsia="zh-CN"/>
        </w:rPr>
        <w:t xml:space="preserve"> </w:t>
      </w:r>
      <w:r w:rsidRPr="009C528D">
        <w:rPr>
          <w:rFonts w:hint="eastAsia"/>
          <w:sz w:val="16"/>
        </w:rPr>
        <w:t>7</w:t>
      </w:r>
      <w:r w:rsidRPr="009C528D">
        <w:rPr>
          <w:rFonts w:hint="eastAsia"/>
          <w:sz w:val="16"/>
          <w:lang w:eastAsia="zh-CN"/>
        </w:rPr>
        <w:t>6</w:t>
      </w:r>
      <w:r w:rsidRPr="009C528D">
        <w:rPr>
          <w:sz w:val="16"/>
        </w:rPr>
        <w:t>)</w:t>
      </w:r>
    </w:p>
    <w:p w:rsidR="004575A7" w:rsidRPr="009C528D" w:rsidRDefault="004575A7" w:rsidP="004575A7">
      <w:pPr>
        <w:keepNext/>
        <w:tabs>
          <w:tab w:val="center" w:pos="1701"/>
          <w:tab w:val="center" w:pos="3119"/>
          <w:tab w:val="left" w:pos="4395"/>
          <w:tab w:val="left" w:pos="6120"/>
          <w:tab w:val="center" w:pos="8040"/>
          <w:tab w:val="center" w:pos="9120"/>
          <w:tab w:val="left" w:pos="10080"/>
          <w:tab w:val="left" w:pos="11880"/>
        </w:tabs>
        <w:spacing w:before="120" w:after="0" w:line="180" w:lineRule="exact"/>
        <w:rPr>
          <w:sz w:val="16"/>
        </w:rPr>
      </w:pPr>
      <w:r w:rsidRPr="009C528D">
        <w:rPr>
          <w:sz w:val="16"/>
        </w:rPr>
        <w:t>EPCCH/F</w:t>
      </w:r>
      <w:r w:rsidRPr="009C528D">
        <w:rPr>
          <w:sz w:val="16"/>
        </w:rPr>
        <w:tab/>
      </w:r>
      <w:r w:rsidRPr="009C528D">
        <w:rPr>
          <w:sz w:val="16"/>
        </w:rPr>
        <w:tab/>
        <w:t>D&amp;U</w:t>
      </w:r>
      <w:r w:rsidRPr="009C528D">
        <w:rPr>
          <w:position w:val="6"/>
          <w:sz w:val="16"/>
        </w:rPr>
        <w:t>2</w:t>
      </w:r>
      <w:r w:rsidRPr="009C528D">
        <w:rPr>
          <w:sz w:val="16"/>
        </w:rPr>
        <w:tab/>
        <w:t>0,2,4,</w:t>
      </w:r>
      <w:smartTag w:uri="urn:schemas-microsoft-com:office:smarttags" w:element="chmetcnv">
        <w:smartTagPr>
          <w:attr w:name="TCSC" w:val="0"/>
          <w:attr w:name="NumberType" w:val="1"/>
          <w:attr w:name="Negative" w:val="False"/>
          <w:attr w:name="HasSpace" w:val="False"/>
          <w:attr w:name="SourceValue" w:val="6"/>
          <w:attr w:name="UnitName" w:val="C"/>
        </w:smartTagPr>
        <w:r w:rsidRPr="009C528D">
          <w:rPr>
            <w:sz w:val="16"/>
          </w:rPr>
          <w:t>6</w:t>
        </w:r>
        <w:r w:rsidRPr="009C528D">
          <w:rPr>
            <w:sz w:val="16"/>
          </w:rPr>
          <w:tab/>
        </w:r>
      </w:smartTag>
      <w:r w:rsidRPr="009C528D">
        <w:rPr>
          <w:sz w:val="16"/>
        </w:rPr>
        <w:t>C0 ... Cn</w:t>
      </w:r>
      <w:r w:rsidRPr="009C528D">
        <w:rPr>
          <w:sz w:val="16"/>
        </w:rPr>
        <w:tab/>
        <w:t>NB</w:t>
      </w:r>
      <w:r w:rsidRPr="009C528D">
        <w:rPr>
          <w:position w:val="6"/>
          <w:sz w:val="16"/>
        </w:rPr>
        <w:t>3</w:t>
      </w:r>
      <w:r w:rsidRPr="009C528D">
        <w:rPr>
          <w:sz w:val="16"/>
        </w:rPr>
        <w:tab/>
        <w:t>26</w:t>
      </w:r>
      <w:r w:rsidRPr="009C528D">
        <w:rPr>
          <w:sz w:val="16"/>
        </w:rPr>
        <w:tab/>
        <w:t>B0(1</w:t>
      </w:r>
      <w:r w:rsidRPr="009C528D">
        <w:rPr>
          <w:rFonts w:hint="eastAsia"/>
          <w:sz w:val="16"/>
          <w:lang w:eastAsia="zh-CN"/>
        </w:rPr>
        <w:t>3</w:t>
      </w:r>
      <w:r w:rsidRPr="009C528D">
        <w:rPr>
          <w:sz w:val="16"/>
        </w:rPr>
        <w:t xml:space="preserve">) </w:t>
      </w:r>
      <w:r w:rsidRPr="009C528D">
        <w:rPr>
          <w:sz w:val="16"/>
        </w:rPr>
        <w:br/>
        <w:t>EPCCH/F</w:t>
      </w:r>
      <w:r w:rsidRPr="009C528D">
        <w:rPr>
          <w:sz w:val="16"/>
        </w:rPr>
        <w:tab/>
      </w:r>
      <w:r w:rsidRPr="009C528D">
        <w:rPr>
          <w:sz w:val="16"/>
        </w:rPr>
        <w:tab/>
        <w:t>D&amp;U</w:t>
      </w:r>
      <w:r w:rsidRPr="009C528D">
        <w:rPr>
          <w:position w:val="6"/>
          <w:sz w:val="16"/>
        </w:rPr>
        <w:t>2</w:t>
      </w:r>
      <w:r w:rsidRPr="009C528D">
        <w:rPr>
          <w:sz w:val="16"/>
        </w:rPr>
        <w:tab/>
        <w:t>1,3,5,</w:t>
      </w:r>
      <w:smartTag w:uri="urn:schemas-microsoft-com:office:smarttags" w:element="chmetcnv">
        <w:smartTagPr>
          <w:attr w:name="TCSC" w:val="0"/>
          <w:attr w:name="NumberType" w:val="1"/>
          <w:attr w:name="Negative" w:val="False"/>
          <w:attr w:name="HasSpace" w:val="False"/>
          <w:attr w:name="SourceValue" w:val="7"/>
          <w:attr w:name="UnitName" w:val="C"/>
        </w:smartTagPr>
        <w:r w:rsidRPr="009C528D">
          <w:rPr>
            <w:sz w:val="16"/>
          </w:rPr>
          <w:t>7</w:t>
        </w:r>
        <w:r w:rsidRPr="009C528D">
          <w:rPr>
            <w:sz w:val="16"/>
          </w:rPr>
          <w:tab/>
        </w:r>
      </w:smartTag>
      <w:r w:rsidRPr="009C528D">
        <w:rPr>
          <w:sz w:val="16"/>
        </w:rPr>
        <w:t>C0 ... Cn</w:t>
      </w:r>
      <w:r w:rsidRPr="009C528D">
        <w:rPr>
          <w:sz w:val="16"/>
        </w:rPr>
        <w:tab/>
        <w:t>NB</w:t>
      </w:r>
      <w:r w:rsidRPr="009C528D">
        <w:rPr>
          <w:position w:val="6"/>
          <w:sz w:val="16"/>
        </w:rPr>
        <w:t>3</w:t>
      </w:r>
      <w:r w:rsidRPr="009C528D">
        <w:rPr>
          <w:sz w:val="16"/>
        </w:rPr>
        <w:tab/>
        <w:t>26</w:t>
      </w:r>
      <w:r w:rsidRPr="009C528D">
        <w:rPr>
          <w:sz w:val="16"/>
        </w:rPr>
        <w:tab/>
        <w:t>B0(2</w:t>
      </w:r>
      <w:r w:rsidRPr="009C528D">
        <w:rPr>
          <w:rFonts w:hint="eastAsia"/>
          <w:sz w:val="16"/>
          <w:lang w:eastAsia="zh-CN"/>
        </w:rPr>
        <w:t>4</w:t>
      </w:r>
      <w:r w:rsidRPr="009C528D">
        <w:rPr>
          <w:sz w:val="16"/>
        </w:rPr>
        <w:t xml:space="preserve">) </w:t>
      </w:r>
      <w:r w:rsidRPr="009C528D">
        <w:rPr>
          <w:sz w:val="16"/>
        </w:rPr>
        <w:br/>
        <w:t>EPCCH/M</w:t>
      </w:r>
      <w:r w:rsidRPr="009C528D">
        <w:rPr>
          <w:sz w:val="16"/>
        </w:rPr>
        <w:tab/>
      </w:r>
      <w:r w:rsidRPr="009C528D">
        <w:rPr>
          <w:sz w:val="16"/>
        </w:rPr>
        <w:tab/>
        <w:t>D&amp;U</w:t>
      </w:r>
      <w:r w:rsidRPr="009C528D">
        <w:rPr>
          <w:position w:val="6"/>
          <w:sz w:val="16"/>
        </w:rPr>
        <w:t>2</w:t>
      </w:r>
      <w:r w:rsidRPr="009C528D">
        <w:rPr>
          <w:sz w:val="16"/>
        </w:rPr>
        <w:tab/>
        <w:t xml:space="preserve">0 … </w:t>
      </w:r>
      <w:smartTag w:uri="urn:schemas-microsoft-com:office:smarttags" w:element="chmetcnv">
        <w:smartTagPr>
          <w:attr w:name="TCSC" w:val="0"/>
          <w:attr w:name="NumberType" w:val="1"/>
          <w:attr w:name="Negative" w:val="False"/>
          <w:attr w:name="HasSpace" w:val="False"/>
          <w:attr w:name="SourceValue" w:val="7"/>
          <w:attr w:name="UnitName" w:val="C"/>
        </w:smartTagPr>
        <w:r w:rsidRPr="009C528D">
          <w:rPr>
            <w:sz w:val="16"/>
          </w:rPr>
          <w:t>7</w:t>
        </w:r>
        <w:r w:rsidRPr="009C528D">
          <w:rPr>
            <w:sz w:val="16"/>
          </w:rPr>
          <w:tab/>
        </w:r>
      </w:smartTag>
      <w:r w:rsidRPr="009C528D">
        <w:rPr>
          <w:sz w:val="16"/>
        </w:rPr>
        <w:t>C0 ... Cn</w:t>
      </w:r>
      <w:r w:rsidRPr="009C528D">
        <w:rPr>
          <w:sz w:val="16"/>
        </w:rPr>
        <w:tab/>
        <w:t>NB</w:t>
      </w:r>
      <w:r w:rsidRPr="009C528D">
        <w:rPr>
          <w:position w:val="6"/>
          <w:sz w:val="16"/>
        </w:rPr>
        <w:t>3</w:t>
      </w:r>
      <w:r w:rsidRPr="009C528D">
        <w:rPr>
          <w:sz w:val="16"/>
        </w:rPr>
        <w:tab/>
        <w:t>26</w:t>
      </w:r>
      <w:r w:rsidRPr="009C528D">
        <w:rPr>
          <w:sz w:val="16"/>
        </w:rPr>
        <w:tab/>
        <w:t>B0(1</w:t>
      </w:r>
      <w:r w:rsidRPr="009C528D">
        <w:rPr>
          <w:rFonts w:hint="eastAsia"/>
          <w:sz w:val="16"/>
          <w:lang w:eastAsia="zh-CN"/>
        </w:rPr>
        <w:t>3</w:t>
      </w:r>
      <w:r w:rsidRPr="009C528D">
        <w:rPr>
          <w:sz w:val="16"/>
        </w:rPr>
        <w:t xml:space="preserve">) </w:t>
      </w:r>
      <w:r w:rsidRPr="009C528D">
        <w:rPr>
          <w:sz w:val="16"/>
        </w:rPr>
        <w:br/>
      </w:r>
    </w:p>
    <w:p w:rsidR="004575A7" w:rsidRPr="009C528D" w:rsidRDefault="004575A7" w:rsidP="004575A7">
      <w:pPr>
        <w:keepNext/>
        <w:tabs>
          <w:tab w:val="center" w:pos="1701"/>
          <w:tab w:val="center" w:pos="3119"/>
          <w:tab w:val="left" w:pos="4395"/>
          <w:tab w:val="left" w:pos="6120"/>
          <w:tab w:val="center" w:pos="8040"/>
          <w:tab w:val="center" w:pos="9120"/>
          <w:tab w:val="left" w:pos="10080"/>
          <w:tab w:val="left" w:pos="11880"/>
          <w:tab w:val="left" w:pos="12480"/>
        </w:tabs>
        <w:spacing w:before="120" w:after="0" w:line="180" w:lineRule="exact"/>
        <w:rPr>
          <w:sz w:val="16"/>
        </w:rPr>
      </w:pPr>
      <w:r w:rsidRPr="009C528D">
        <w:rPr>
          <w:sz w:val="16"/>
        </w:rPr>
        <w:t>EPCCH/H</w:t>
      </w:r>
      <w:r w:rsidRPr="009C528D">
        <w:rPr>
          <w:sz w:val="16"/>
        </w:rPr>
        <w:tab/>
        <w:t>0</w:t>
      </w:r>
      <w:r w:rsidRPr="009C528D">
        <w:rPr>
          <w:sz w:val="16"/>
        </w:rPr>
        <w:tab/>
        <w:t>D&amp;U</w:t>
      </w:r>
      <w:r w:rsidRPr="009C528D">
        <w:rPr>
          <w:position w:val="6"/>
          <w:sz w:val="16"/>
        </w:rPr>
        <w:t>2</w:t>
      </w:r>
      <w:r w:rsidRPr="009C528D">
        <w:rPr>
          <w:sz w:val="16"/>
        </w:rPr>
        <w:tab/>
        <w:t xml:space="preserve">0 … </w:t>
      </w:r>
      <w:smartTag w:uri="urn:schemas-microsoft-com:office:smarttags" w:element="chmetcnv">
        <w:smartTagPr>
          <w:attr w:name="TCSC" w:val="0"/>
          <w:attr w:name="NumberType" w:val="1"/>
          <w:attr w:name="Negative" w:val="False"/>
          <w:attr w:name="HasSpace" w:val="False"/>
          <w:attr w:name="SourceValue" w:val="7"/>
          <w:attr w:name="UnitName" w:val="C"/>
        </w:smartTagPr>
        <w:r w:rsidRPr="009C528D">
          <w:rPr>
            <w:sz w:val="16"/>
          </w:rPr>
          <w:t>7</w:t>
        </w:r>
        <w:r w:rsidRPr="009C528D">
          <w:rPr>
            <w:sz w:val="16"/>
          </w:rPr>
          <w:tab/>
        </w:r>
      </w:smartTag>
      <w:r w:rsidRPr="009C528D">
        <w:rPr>
          <w:sz w:val="16"/>
        </w:rPr>
        <w:t>C0 ... Cn</w:t>
      </w:r>
      <w:r w:rsidRPr="009C528D">
        <w:rPr>
          <w:sz w:val="16"/>
        </w:rPr>
        <w:tab/>
        <w:t>NB</w:t>
      </w:r>
      <w:r w:rsidRPr="009C528D">
        <w:rPr>
          <w:position w:val="6"/>
          <w:sz w:val="16"/>
        </w:rPr>
        <w:t>3</w:t>
      </w:r>
      <w:r w:rsidRPr="009C528D">
        <w:rPr>
          <w:sz w:val="16"/>
        </w:rPr>
        <w:tab/>
        <w:t>26</w:t>
      </w:r>
      <w:r w:rsidRPr="009C528D">
        <w:rPr>
          <w:sz w:val="16"/>
        </w:rPr>
        <w:tab/>
        <w:t>B0(1</w:t>
      </w:r>
      <w:r w:rsidRPr="009C528D">
        <w:rPr>
          <w:rFonts w:hint="eastAsia"/>
          <w:sz w:val="16"/>
          <w:lang w:eastAsia="zh-CN"/>
        </w:rPr>
        <w:t>3</w:t>
      </w:r>
      <w:r w:rsidRPr="009C528D">
        <w:rPr>
          <w:sz w:val="16"/>
        </w:rPr>
        <w:t xml:space="preserve">) </w:t>
      </w:r>
      <w:r w:rsidRPr="009C528D">
        <w:rPr>
          <w:sz w:val="16"/>
        </w:rPr>
        <w:br/>
      </w:r>
      <w:r w:rsidRPr="009C528D">
        <w:rPr>
          <w:sz w:val="16"/>
        </w:rPr>
        <w:tab/>
        <w:t>1</w:t>
      </w:r>
      <w:r w:rsidRPr="009C528D">
        <w:rPr>
          <w:sz w:val="16"/>
        </w:rPr>
        <w:tab/>
      </w:r>
      <w:r w:rsidRPr="009C528D">
        <w:rPr>
          <w:sz w:val="16"/>
        </w:rPr>
        <w:tab/>
      </w:r>
      <w:r w:rsidRPr="009C528D">
        <w:rPr>
          <w:sz w:val="16"/>
        </w:rPr>
        <w:tab/>
      </w:r>
      <w:r w:rsidRPr="009C528D">
        <w:rPr>
          <w:sz w:val="16"/>
        </w:rPr>
        <w:tab/>
      </w:r>
      <w:r w:rsidRPr="009C528D">
        <w:rPr>
          <w:sz w:val="16"/>
        </w:rPr>
        <w:tab/>
      </w:r>
      <w:r w:rsidRPr="009C528D">
        <w:rPr>
          <w:sz w:val="16"/>
        </w:rPr>
        <w:tab/>
        <w:t>B0(2</w:t>
      </w:r>
      <w:r w:rsidRPr="009C528D">
        <w:rPr>
          <w:rFonts w:hint="eastAsia"/>
          <w:sz w:val="16"/>
          <w:lang w:eastAsia="zh-CN"/>
        </w:rPr>
        <w:t>4</w:t>
      </w:r>
      <w:r w:rsidRPr="009C528D">
        <w:rPr>
          <w:sz w:val="16"/>
        </w:rPr>
        <w:t xml:space="preserve">) </w:t>
      </w:r>
      <w:r w:rsidRPr="009C528D">
        <w:rPr>
          <w:sz w:val="16"/>
        </w:rPr>
        <w:br/>
      </w:r>
    </w:p>
    <w:p w:rsidR="004575A7" w:rsidRPr="009C528D" w:rsidRDefault="004575A7" w:rsidP="004575A7">
      <w:pPr>
        <w:rPr>
          <w:sz w:val="16"/>
          <w:lang w:eastAsia="zh-CN"/>
        </w:rPr>
      </w:pPr>
      <w:r w:rsidRPr="009C528D">
        <w:rPr>
          <w:sz w:val="16"/>
        </w:rPr>
        <w:t>NOTE 1:</w:t>
      </w:r>
      <w:r w:rsidRPr="009C528D">
        <w:rPr>
          <w:rFonts w:hint="eastAsia"/>
          <w:sz w:val="16"/>
          <w:lang w:eastAsia="zh-CN"/>
        </w:rPr>
        <w:t xml:space="preserve"> </w:t>
      </w:r>
      <w:r w:rsidRPr="009C528D">
        <w:rPr>
          <w:sz w:val="16"/>
          <w:lang w:val="en-US"/>
        </w:rPr>
        <w:t>An Access Burst (AB) is used</w:t>
      </w:r>
      <w:r w:rsidRPr="009C528D">
        <w:rPr>
          <w:rFonts w:hint="eastAsia"/>
          <w:sz w:val="16"/>
          <w:lang w:val="en-US" w:eastAsia="zh-CN"/>
        </w:rPr>
        <w:t xml:space="preserve"> </w:t>
      </w:r>
      <w:r w:rsidRPr="009C528D">
        <w:rPr>
          <w:sz w:val="16"/>
        </w:rPr>
        <w:t>on the uplink during handover</w:t>
      </w:r>
      <w:r w:rsidRPr="009C528D">
        <w:rPr>
          <w:rFonts w:hint="eastAsia"/>
          <w:sz w:val="16"/>
          <w:lang w:eastAsia="zh-CN"/>
        </w:rPr>
        <w:t xml:space="preserve"> </w:t>
      </w:r>
      <w:r w:rsidRPr="009C528D">
        <w:rPr>
          <w:sz w:val="16"/>
        </w:rPr>
        <w:t>and on channels used for voice</w:t>
      </w:r>
      <w:r w:rsidRPr="009C528D">
        <w:rPr>
          <w:rFonts w:hint="eastAsia"/>
          <w:sz w:val="16"/>
          <w:lang w:eastAsia="zh-CN"/>
        </w:rPr>
        <w:t xml:space="preserve"> </w:t>
      </w:r>
      <w:r w:rsidRPr="009C528D">
        <w:rPr>
          <w:sz w:val="16"/>
        </w:rPr>
        <w:t>group calls when a request to</w:t>
      </w:r>
      <w:r w:rsidRPr="009C528D">
        <w:rPr>
          <w:rFonts w:hint="eastAsia"/>
          <w:sz w:val="16"/>
          <w:lang w:eastAsia="zh-CN"/>
        </w:rPr>
        <w:t xml:space="preserve"> </w:t>
      </w:r>
      <w:r w:rsidRPr="009C528D">
        <w:rPr>
          <w:sz w:val="16"/>
        </w:rPr>
        <w:t>talk is made.</w:t>
      </w:r>
    </w:p>
    <w:p w:rsidR="004575A7" w:rsidRPr="009C528D" w:rsidRDefault="004575A7" w:rsidP="004575A7">
      <w:pPr>
        <w:rPr>
          <w:sz w:val="16"/>
          <w:szCs w:val="16"/>
          <w:lang w:eastAsia="zh-CN"/>
        </w:rPr>
      </w:pPr>
      <w:r w:rsidRPr="009C528D">
        <w:rPr>
          <w:sz w:val="16"/>
          <w:szCs w:val="16"/>
        </w:rPr>
        <w:t>NOTE 2: The uplink of a channel</w:t>
      </w:r>
      <w:r w:rsidRPr="009C528D">
        <w:rPr>
          <w:b/>
          <w:sz w:val="16"/>
          <w:szCs w:val="16"/>
        </w:rPr>
        <w:t xml:space="preserve"> </w:t>
      </w:r>
      <w:r w:rsidRPr="009C528D">
        <w:rPr>
          <w:sz w:val="16"/>
          <w:szCs w:val="16"/>
          <w:lang w:eastAsia="zh-CN"/>
        </w:rPr>
        <w:t>used</w:t>
      </w:r>
      <w:r w:rsidRPr="009C528D">
        <w:rPr>
          <w:sz w:val="16"/>
          <w:szCs w:val="16"/>
        </w:rPr>
        <w:t xml:space="preserve"> for voice broadcast</w:t>
      </w:r>
      <w:r w:rsidRPr="009C528D">
        <w:rPr>
          <w:b/>
          <w:sz w:val="16"/>
          <w:szCs w:val="16"/>
        </w:rPr>
        <w:t xml:space="preserve"> </w:t>
      </w:r>
      <w:r w:rsidRPr="009C528D">
        <w:rPr>
          <w:sz w:val="16"/>
          <w:szCs w:val="16"/>
          <w:lang w:eastAsia="zh-CN"/>
        </w:rPr>
        <w:t>or</w:t>
      </w:r>
      <w:r w:rsidRPr="009C528D">
        <w:rPr>
          <w:sz w:val="16"/>
          <w:szCs w:val="16"/>
        </w:rPr>
        <w:t xml:space="preserve"> a voice group call may</w:t>
      </w:r>
      <w:r w:rsidRPr="009C528D">
        <w:rPr>
          <w:b/>
          <w:sz w:val="16"/>
          <w:szCs w:val="16"/>
        </w:rPr>
        <w:t xml:space="preserve"> </w:t>
      </w:r>
      <w:r w:rsidRPr="009C528D">
        <w:rPr>
          <w:sz w:val="16"/>
          <w:szCs w:val="16"/>
        </w:rPr>
        <w:t>actually not be used.</w:t>
      </w:r>
    </w:p>
    <w:p w:rsidR="004575A7" w:rsidRPr="009C528D" w:rsidRDefault="004575A7" w:rsidP="004575A7">
      <w:pPr>
        <w:rPr>
          <w:sz w:val="16"/>
          <w:lang w:eastAsia="zh-CN"/>
        </w:rPr>
      </w:pPr>
      <w:r w:rsidRPr="009C528D">
        <w:rPr>
          <w:sz w:val="16"/>
        </w:rPr>
        <w:t>NOTE 3: An Access Burst (AB) may be</w:t>
      </w:r>
      <w:r w:rsidRPr="009C528D">
        <w:rPr>
          <w:rFonts w:hint="eastAsia"/>
          <w:sz w:val="16"/>
          <w:lang w:eastAsia="zh-CN"/>
        </w:rPr>
        <w:t xml:space="preserve"> </w:t>
      </w:r>
      <w:r w:rsidRPr="009C528D">
        <w:rPr>
          <w:sz w:val="16"/>
        </w:rPr>
        <w:t>used on the uplink during</w:t>
      </w:r>
      <w:r w:rsidRPr="009C528D">
        <w:rPr>
          <w:rFonts w:hint="eastAsia"/>
          <w:sz w:val="16"/>
          <w:lang w:eastAsia="zh-CN"/>
        </w:rPr>
        <w:t xml:space="preserve"> </w:t>
      </w:r>
      <w:r w:rsidRPr="009C528D">
        <w:rPr>
          <w:sz w:val="16"/>
        </w:rPr>
        <w:t>handover.</w:t>
      </w:r>
    </w:p>
    <w:p w:rsidR="004575A7" w:rsidRPr="009C528D" w:rsidRDefault="004575A7" w:rsidP="004575A7">
      <w:pPr>
        <w:pStyle w:val="FP"/>
        <w:rPr>
          <w:lang w:eastAsia="zh-CN"/>
        </w:rPr>
      </w:pPr>
    </w:p>
    <w:p w:rsidR="004575A7" w:rsidRPr="009C528D" w:rsidRDefault="004575A7" w:rsidP="004575A7">
      <w:pPr>
        <w:pStyle w:val="TH"/>
        <w:rPr>
          <w:b w:val="0"/>
        </w:rPr>
      </w:pPr>
      <w:r w:rsidRPr="009C528D">
        <w:rPr>
          <w:b w:val="0"/>
        </w:rPr>
        <w:br w:type="page"/>
      </w:r>
      <w:r w:rsidRPr="009C528D">
        <w:t>Table 2 : Mapping of logical channels onto physical channels (see subclauses 6.3, 6.4, 6.5)</w:t>
      </w:r>
    </w:p>
    <w:p w:rsidR="004575A7" w:rsidRPr="009C528D" w:rsidRDefault="004575A7" w:rsidP="004575A7">
      <w:pPr>
        <w:pBdr>
          <w:bottom w:val="single" w:sz="12" w:space="0" w:color="000000"/>
        </w:pBdr>
        <w:tabs>
          <w:tab w:val="left" w:pos="2160"/>
          <w:tab w:val="left" w:pos="3240"/>
          <w:tab w:val="left" w:pos="4680"/>
          <w:tab w:val="left" w:pos="6120"/>
          <w:tab w:val="left" w:pos="7920"/>
          <w:tab w:val="left" w:pos="8640"/>
          <w:tab w:val="left" w:pos="10080"/>
        </w:tabs>
        <w:spacing w:after="0"/>
      </w:pPr>
      <w:r w:rsidRPr="009C528D">
        <w:rPr>
          <w:b/>
        </w:rPr>
        <w:t>Channel</w:t>
      </w:r>
      <w:r w:rsidRPr="009C528D">
        <w:rPr>
          <w:b/>
        </w:rPr>
        <w:tab/>
        <w:t>Sub</w:t>
      </w:r>
      <w:r w:rsidRPr="009C528D">
        <w:rPr>
          <w:b/>
        </w:rPr>
        <w:noBreakHyphen/>
      </w:r>
      <w:r w:rsidRPr="009C528D">
        <w:rPr>
          <w:b/>
        </w:rPr>
        <w:tab/>
        <w:t>Direction</w:t>
      </w:r>
      <w:r w:rsidRPr="009C528D">
        <w:rPr>
          <w:b/>
        </w:rPr>
        <w:tab/>
        <w:t>Allowable</w:t>
      </w:r>
      <w:r w:rsidRPr="009C528D">
        <w:rPr>
          <w:b/>
        </w:rPr>
        <w:tab/>
        <w:t>Allowable</w:t>
      </w:r>
      <w:r w:rsidRPr="009C528D">
        <w:rPr>
          <w:b/>
        </w:rPr>
        <w:tab/>
        <w:t>Burst</w:t>
      </w:r>
      <w:r w:rsidRPr="009C528D">
        <w:rPr>
          <w:b/>
        </w:rPr>
        <w:tab/>
        <w:t>Repeat</w:t>
      </w:r>
      <w:r w:rsidRPr="009C528D">
        <w:rPr>
          <w:b/>
        </w:rPr>
        <w:tab/>
        <w:t>Interleaved block</w:t>
      </w:r>
      <w:r w:rsidRPr="009C528D">
        <w:rPr>
          <w:b/>
        </w:rPr>
        <w:br/>
        <w:t>designation</w:t>
      </w:r>
      <w:r w:rsidRPr="009C528D">
        <w:rPr>
          <w:b/>
        </w:rPr>
        <w:tab/>
        <w:t>channel</w:t>
      </w:r>
      <w:r w:rsidRPr="009C528D">
        <w:rPr>
          <w:b/>
        </w:rPr>
        <w:tab/>
      </w:r>
      <w:r w:rsidRPr="009C528D">
        <w:rPr>
          <w:b/>
        </w:rPr>
        <w:tab/>
        <w:t>timeslot</w:t>
      </w:r>
      <w:r w:rsidRPr="009C528D">
        <w:rPr>
          <w:b/>
        </w:rPr>
        <w:tab/>
        <w:t>RF channel</w:t>
      </w:r>
      <w:r w:rsidRPr="009C528D">
        <w:rPr>
          <w:b/>
        </w:rPr>
        <w:tab/>
        <w:t>type</w:t>
      </w:r>
      <w:r w:rsidRPr="009C528D">
        <w:rPr>
          <w:b/>
        </w:rPr>
        <w:tab/>
        <w:t>length in</w:t>
      </w:r>
      <w:r w:rsidRPr="009C528D">
        <w:rPr>
          <w:b/>
        </w:rPr>
        <w:tab/>
        <w:t>TDMA frame</w:t>
      </w:r>
      <w:r w:rsidRPr="009C528D">
        <w:rPr>
          <w:b/>
        </w:rPr>
        <w:br/>
      </w:r>
      <w:r w:rsidRPr="009C528D">
        <w:rPr>
          <w:b/>
        </w:rPr>
        <w:tab/>
        <w:t>number</w:t>
      </w:r>
      <w:r w:rsidRPr="009C528D">
        <w:rPr>
          <w:b/>
        </w:rPr>
        <w:tab/>
      </w:r>
      <w:r w:rsidRPr="009C528D">
        <w:rPr>
          <w:b/>
        </w:rPr>
        <w:tab/>
        <w:t>assignments</w:t>
      </w:r>
      <w:r w:rsidRPr="009C528D">
        <w:rPr>
          <w:b/>
        </w:rPr>
        <w:tab/>
        <w:t>assignments</w:t>
      </w:r>
      <w:r w:rsidRPr="009C528D">
        <w:rPr>
          <w:b/>
        </w:rPr>
        <w:tab/>
      </w:r>
      <w:r w:rsidRPr="009C528D">
        <w:rPr>
          <w:b/>
        </w:rPr>
        <w:tab/>
        <w:t>TDMA frames</w:t>
      </w:r>
      <w:r w:rsidRPr="009C528D">
        <w:rPr>
          <w:b/>
        </w:rPr>
        <w:tab/>
        <w:t>mapping</w:t>
      </w:r>
    </w:p>
    <w:p w:rsidR="004575A7" w:rsidRPr="009C528D" w:rsidRDefault="004575A7" w:rsidP="004575A7">
      <w:pPr>
        <w:tabs>
          <w:tab w:val="center" w:pos="2520"/>
          <w:tab w:val="center" w:pos="3720"/>
          <w:tab w:val="left" w:pos="4680"/>
          <w:tab w:val="left" w:pos="6120"/>
          <w:tab w:val="center" w:pos="8040"/>
          <w:tab w:val="center" w:pos="9120"/>
          <w:tab w:val="left" w:pos="10080"/>
        </w:tabs>
        <w:spacing w:before="240" w:after="0"/>
      </w:pPr>
      <w:r w:rsidRPr="009C528D">
        <w:rPr>
          <w:lang w:val="nl-NL"/>
        </w:rPr>
        <w:t>TCH/F4.8</w:t>
      </w:r>
      <w:r w:rsidRPr="009C528D">
        <w:rPr>
          <w:lang w:val="nl-NL"/>
        </w:rPr>
        <w:tab/>
      </w:r>
      <w:r w:rsidRPr="009C528D">
        <w:rPr>
          <w:lang w:val="nl-NL"/>
        </w:rPr>
        <w:tab/>
        <w:t>D&amp;U</w:t>
      </w:r>
      <w:r w:rsidRPr="009C528D">
        <w:rPr>
          <w:lang w:val="nl-NL"/>
        </w:rPr>
        <w:tab/>
        <w:t>0 ... 7</w:t>
      </w:r>
      <w:r w:rsidRPr="009C528D">
        <w:rPr>
          <w:lang w:val="nl-NL"/>
        </w:rPr>
        <w:tab/>
        <w:t>C0 ... Cn</w:t>
      </w:r>
      <w:r w:rsidRPr="009C528D">
        <w:rPr>
          <w:lang w:val="nl-NL"/>
        </w:rPr>
        <w:tab/>
        <w:t>NB</w:t>
      </w:r>
      <w:r w:rsidRPr="009C528D">
        <w:rPr>
          <w:position w:val="6"/>
          <w:sz w:val="16"/>
          <w:lang w:val="nl-NL"/>
        </w:rPr>
        <w:t>1</w:t>
      </w:r>
      <w:r w:rsidRPr="009C528D">
        <w:rPr>
          <w:lang w:val="nl-NL"/>
        </w:rPr>
        <w:tab/>
        <w:t>26</w:t>
      </w:r>
      <w:r w:rsidRPr="009C528D">
        <w:rPr>
          <w:lang w:val="nl-NL"/>
        </w:rPr>
        <w:tab/>
        <w:t xml:space="preserve">B0(0 ... </w:t>
      </w:r>
      <w:r w:rsidRPr="009C528D">
        <w:t>11, 13 ... 22)</w:t>
      </w:r>
      <w:r w:rsidRPr="009C528D">
        <w:br/>
        <w:t>TCH/F9.6</w:t>
      </w:r>
      <w:r w:rsidRPr="009C528D">
        <w:tab/>
      </w:r>
      <w:r w:rsidRPr="009C528D">
        <w:tab/>
      </w:r>
      <w:r w:rsidRPr="009C528D">
        <w:tab/>
      </w:r>
      <w:r w:rsidRPr="009C528D">
        <w:tab/>
      </w:r>
      <w:r w:rsidRPr="009C528D">
        <w:tab/>
      </w:r>
      <w:r w:rsidRPr="009C528D">
        <w:tab/>
      </w:r>
      <w:r w:rsidRPr="009C528D">
        <w:tab/>
        <w:t>B1(4 ... 11, 13 ... 24, 0, 1)</w:t>
      </w:r>
      <w:r w:rsidRPr="009C528D">
        <w:br/>
        <w:t>TCH/F14.4</w:t>
      </w:r>
      <w:r w:rsidRPr="009C528D">
        <w:tab/>
      </w:r>
      <w:r w:rsidRPr="009C528D">
        <w:tab/>
      </w:r>
      <w:r w:rsidRPr="009C528D">
        <w:tab/>
      </w:r>
      <w:r w:rsidRPr="009C528D">
        <w:tab/>
      </w:r>
      <w:r w:rsidRPr="009C528D">
        <w:tab/>
      </w:r>
      <w:r w:rsidRPr="009C528D">
        <w:tab/>
      </w:r>
      <w:r w:rsidRPr="009C528D">
        <w:tab/>
        <w:t>B2(8 ... 11, 13 ... 24, 0 ... 5)</w:t>
      </w:r>
      <w:r w:rsidRPr="009C528D">
        <w:br/>
      </w:r>
      <w:r w:rsidRPr="009C528D">
        <w:tab/>
      </w:r>
      <w:r w:rsidRPr="009C528D">
        <w:tab/>
      </w:r>
      <w:r w:rsidRPr="009C528D">
        <w:tab/>
      </w:r>
      <w:r w:rsidRPr="009C528D">
        <w:tab/>
      </w:r>
      <w:r w:rsidRPr="009C528D">
        <w:tab/>
      </w:r>
      <w:r w:rsidRPr="009C528D">
        <w:tab/>
      </w:r>
      <w:r w:rsidRPr="009C528D">
        <w:tab/>
        <w:t>B3(13 ... 24, 0 ... 9)</w:t>
      </w:r>
      <w:r w:rsidRPr="009C528D">
        <w:br/>
      </w:r>
      <w:r w:rsidRPr="009C528D">
        <w:tab/>
      </w:r>
      <w:r w:rsidRPr="009C528D">
        <w:tab/>
      </w:r>
      <w:r w:rsidRPr="009C528D">
        <w:tab/>
      </w:r>
      <w:r w:rsidRPr="009C528D">
        <w:tab/>
      </w:r>
      <w:r w:rsidRPr="009C528D">
        <w:tab/>
      </w:r>
      <w:r w:rsidRPr="009C528D">
        <w:tab/>
      </w:r>
      <w:r w:rsidRPr="009C528D">
        <w:tab/>
        <w:t>B4(17 ... 24, 0 ... 11, 13, 14)</w:t>
      </w:r>
      <w:r w:rsidRPr="009C528D">
        <w:br/>
      </w:r>
      <w:r w:rsidRPr="009C528D">
        <w:tab/>
      </w:r>
      <w:r w:rsidRPr="009C528D">
        <w:tab/>
      </w:r>
      <w:r w:rsidRPr="009C528D">
        <w:tab/>
      </w:r>
      <w:r w:rsidRPr="009C528D">
        <w:tab/>
      </w:r>
      <w:r w:rsidRPr="009C528D">
        <w:tab/>
      </w:r>
      <w:r w:rsidRPr="009C528D">
        <w:tab/>
      </w:r>
      <w:r w:rsidRPr="009C528D">
        <w:tab/>
        <w:t>B5(21 ... 24, 0 ... 11, 13 ... 18)</w:t>
      </w:r>
    </w:p>
    <w:p w:rsidR="004575A7" w:rsidRPr="009C528D" w:rsidRDefault="004575A7" w:rsidP="004575A7">
      <w:pPr>
        <w:tabs>
          <w:tab w:val="center" w:pos="2520"/>
          <w:tab w:val="center" w:pos="3720"/>
          <w:tab w:val="left" w:pos="4680"/>
          <w:tab w:val="left" w:pos="6120"/>
          <w:tab w:val="center" w:pos="8040"/>
          <w:tab w:val="center" w:pos="9120"/>
          <w:tab w:val="left" w:pos="10080"/>
        </w:tabs>
        <w:spacing w:before="240" w:after="0"/>
      </w:pPr>
      <w:r w:rsidRPr="009C528D">
        <w:t>E-TCH/F28.8</w:t>
      </w:r>
      <w:r w:rsidRPr="009C528D">
        <w:tab/>
      </w:r>
      <w:r w:rsidRPr="009C528D">
        <w:tab/>
        <w:t>D&amp;U</w:t>
      </w:r>
      <w:r w:rsidRPr="009C528D">
        <w:tab/>
        <w:t>0 ... 7</w:t>
      </w:r>
      <w:r w:rsidRPr="009C528D">
        <w:tab/>
        <w:t>C0 ... Cn</w:t>
      </w:r>
      <w:r w:rsidRPr="009C528D">
        <w:tab/>
        <w:t>NB (8PSK)</w:t>
      </w:r>
      <w:r w:rsidRPr="009C528D">
        <w:tab/>
        <w:t>26</w:t>
      </w:r>
      <w:r w:rsidRPr="009C528D">
        <w:tab/>
        <w:t>B0(0 ... 11, 13 ... 22)</w:t>
      </w:r>
      <w:r w:rsidRPr="009C528D">
        <w:br/>
        <w:t>E-TCH/F32.0</w:t>
      </w:r>
      <w:r w:rsidRPr="009C528D">
        <w:tab/>
      </w:r>
      <w:r w:rsidRPr="009C528D">
        <w:tab/>
      </w:r>
      <w:r w:rsidRPr="009C528D">
        <w:tab/>
      </w:r>
      <w:r w:rsidRPr="009C528D">
        <w:tab/>
      </w:r>
      <w:r w:rsidRPr="009C528D">
        <w:tab/>
      </w:r>
      <w:r w:rsidRPr="009C528D">
        <w:tab/>
      </w:r>
      <w:r w:rsidRPr="009C528D">
        <w:tab/>
        <w:t>B1(4 ... 11, 13 ... 24, 0, 1)</w:t>
      </w:r>
      <w:r w:rsidRPr="009C528D">
        <w:br/>
        <w:t>E-TCH/F43.2</w:t>
      </w:r>
      <w:r w:rsidRPr="009C528D">
        <w:tab/>
      </w:r>
      <w:r w:rsidRPr="009C528D">
        <w:tab/>
      </w:r>
      <w:r w:rsidRPr="009C528D">
        <w:tab/>
      </w:r>
      <w:r w:rsidRPr="009C528D">
        <w:tab/>
      </w:r>
      <w:r w:rsidRPr="009C528D">
        <w:tab/>
      </w:r>
      <w:r w:rsidRPr="009C528D">
        <w:tab/>
      </w:r>
      <w:r w:rsidRPr="009C528D">
        <w:tab/>
        <w:t>B2(8 ... 11, 13 ... 24, 0 ... 5)</w:t>
      </w:r>
      <w:r w:rsidRPr="009C528D">
        <w:br/>
      </w:r>
      <w:r w:rsidRPr="009C528D">
        <w:tab/>
      </w:r>
      <w:r w:rsidRPr="009C528D">
        <w:tab/>
      </w:r>
      <w:r w:rsidRPr="009C528D">
        <w:tab/>
      </w:r>
      <w:r w:rsidRPr="009C528D">
        <w:tab/>
      </w:r>
      <w:r w:rsidRPr="009C528D">
        <w:tab/>
      </w:r>
      <w:r w:rsidRPr="009C528D">
        <w:tab/>
      </w:r>
      <w:r w:rsidRPr="009C528D">
        <w:tab/>
        <w:t>B3(13 ... 24, 0 ... 9)</w:t>
      </w:r>
      <w:r w:rsidRPr="009C528D">
        <w:br/>
      </w:r>
      <w:r w:rsidRPr="009C528D">
        <w:tab/>
      </w:r>
      <w:r w:rsidRPr="009C528D">
        <w:tab/>
      </w:r>
      <w:r w:rsidRPr="009C528D">
        <w:tab/>
      </w:r>
      <w:r w:rsidRPr="009C528D">
        <w:tab/>
      </w:r>
      <w:r w:rsidRPr="009C528D">
        <w:tab/>
      </w:r>
      <w:r w:rsidRPr="009C528D">
        <w:tab/>
      </w:r>
      <w:r w:rsidRPr="009C528D">
        <w:tab/>
        <w:t>B4(17 ... 24, 0 ... 11, 13, 14)</w:t>
      </w:r>
      <w:r w:rsidRPr="009C528D">
        <w:br/>
      </w:r>
      <w:r w:rsidRPr="009C528D">
        <w:tab/>
      </w:r>
      <w:r w:rsidRPr="009C528D">
        <w:tab/>
      </w:r>
      <w:r w:rsidRPr="009C528D">
        <w:tab/>
      </w:r>
      <w:r w:rsidRPr="009C528D">
        <w:tab/>
      </w:r>
      <w:r w:rsidRPr="009C528D">
        <w:tab/>
      </w:r>
      <w:r w:rsidRPr="009C528D">
        <w:tab/>
      </w:r>
      <w:r w:rsidRPr="009C528D">
        <w:tab/>
        <w:t>B5(21 ... 24, 0 ... 11, 13 ... 18)</w:t>
      </w:r>
    </w:p>
    <w:p w:rsidR="004575A7" w:rsidRPr="009C528D" w:rsidRDefault="004575A7" w:rsidP="004575A7">
      <w:pPr>
        <w:tabs>
          <w:tab w:val="center" w:pos="2520"/>
          <w:tab w:val="center" w:pos="3720"/>
          <w:tab w:val="left" w:pos="4680"/>
          <w:tab w:val="left" w:pos="6120"/>
          <w:tab w:val="center" w:pos="8040"/>
          <w:tab w:val="center" w:pos="9120"/>
          <w:tab w:val="left" w:pos="10080"/>
        </w:tabs>
        <w:spacing w:before="240" w:after="0"/>
      </w:pPr>
      <w:r w:rsidRPr="009C528D">
        <w:t>TCH/H2.4</w:t>
      </w:r>
      <w:r w:rsidRPr="009C528D">
        <w:tab/>
        <w:t>0</w:t>
      </w:r>
      <w:r w:rsidRPr="009C528D">
        <w:tab/>
        <w:t>D&amp;U</w:t>
      </w:r>
      <w:r w:rsidRPr="009C528D">
        <w:tab/>
        <w:t>0 ... 7</w:t>
      </w:r>
      <w:r w:rsidRPr="009C528D">
        <w:tab/>
        <w:t>C0 ... Cn</w:t>
      </w:r>
      <w:r w:rsidRPr="009C528D">
        <w:tab/>
        <w:t>NB</w:t>
      </w:r>
      <w:r w:rsidRPr="009C528D">
        <w:rPr>
          <w:position w:val="6"/>
          <w:sz w:val="16"/>
        </w:rPr>
        <w:t>1</w:t>
      </w:r>
      <w:r w:rsidRPr="009C528D">
        <w:tab/>
        <w:t>26</w:t>
      </w:r>
      <w:r w:rsidRPr="009C528D">
        <w:tab/>
        <w:t>B0(0,2,4,6,8,10,13,15,17,19,21,</w:t>
      </w:r>
      <w:r w:rsidRPr="009C528D">
        <w:br/>
        <w:t>TCH/H4.8</w:t>
      </w:r>
      <w:r w:rsidRPr="009C528D">
        <w:tab/>
      </w:r>
      <w:r w:rsidRPr="009C528D">
        <w:tab/>
      </w:r>
      <w:r w:rsidRPr="009C528D">
        <w:tab/>
      </w:r>
      <w:r w:rsidRPr="009C528D">
        <w:tab/>
      </w:r>
      <w:r w:rsidRPr="009C528D">
        <w:tab/>
      </w:r>
      <w:r w:rsidRPr="009C528D">
        <w:tab/>
      </w:r>
      <w:r w:rsidRPr="009C528D">
        <w:tab/>
        <w:t>23,0,2,4,6,8,10,13,15,17,19)</w:t>
      </w:r>
      <w:r w:rsidRPr="009C528D">
        <w:br/>
      </w:r>
      <w:r w:rsidRPr="009C528D">
        <w:tab/>
      </w:r>
      <w:r w:rsidRPr="009C528D">
        <w:tab/>
      </w:r>
      <w:r w:rsidRPr="009C528D">
        <w:tab/>
      </w:r>
      <w:r w:rsidRPr="009C528D">
        <w:tab/>
      </w:r>
      <w:r w:rsidRPr="009C528D">
        <w:tab/>
      </w:r>
      <w:r w:rsidRPr="009C528D">
        <w:tab/>
      </w:r>
      <w:r w:rsidRPr="009C528D">
        <w:tab/>
        <w:t>B1(8,10,13,15,17,19,21,23,0,2,4,</w:t>
      </w:r>
      <w:r w:rsidRPr="009C528D">
        <w:br/>
      </w:r>
      <w:r w:rsidRPr="009C528D">
        <w:tab/>
      </w:r>
      <w:r w:rsidRPr="009C528D">
        <w:tab/>
      </w:r>
      <w:r w:rsidRPr="009C528D">
        <w:tab/>
      </w:r>
      <w:r w:rsidRPr="009C528D">
        <w:tab/>
      </w:r>
      <w:r w:rsidRPr="009C528D">
        <w:tab/>
      </w:r>
      <w:r w:rsidRPr="009C528D">
        <w:tab/>
      </w:r>
      <w:r w:rsidRPr="009C528D">
        <w:tab/>
        <w:t>6,8,10,13,15,17,19,21,23,0,2),</w:t>
      </w:r>
      <w:r w:rsidRPr="009C528D">
        <w:br/>
      </w:r>
      <w:r w:rsidRPr="009C528D">
        <w:tab/>
      </w:r>
      <w:r w:rsidRPr="009C528D">
        <w:tab/>
      </w:r>
      <w:r w:rsidRPr="009C528D">
        <w:tab/>
      </w:r>
      <w:r w:rsidRPr="009C528D">
        <w:tab/>
      </w:r>
      <w:r w:rsidRPr="009C528D">
        <w:tab/>
      </w:r>
      <w:r w:rsidRPr="009C528D">
        <w:tab/>
      </w:r>
      <w:r w:rsidRPr="009C528D">
        <w:tab/>
        <w:t>B2(17,19,21,23,0,2,4,6,8,10,13,</w:t>
      </w:r>
      <w:r w:rsidRPr="009C528D">
        <w:br/>
      </w:r>
      <w:r w:rsidRPr="009C528D">
        <w:tab/>
      </w:r>
      <w:r w:rsidRPr="009C528D">
        <w:tab/>
      </w:r>
      <w:r w:rsidRPr="009C528D">
        <w:tab/>
      </w:r>
      <w:r w:rsidRPr="009C528D">
        <w:tab/>
      </w:r>
      <w:r w:rsidRPr="009C528D">
        <w:tab/>
      </w:r>
      <w:r w:rsidRPr="009C528D">
        <w:tab/>
      </w:r>
      <w:r w:rsidRPr="009C528D">
        <w:tab/>
        <w:t>15,17,19,21,23,0,2,4,6,8,10)</w:t>
      </w:r>
      <w:r w:rsidRPr="009C528D">
        <w:br/>
      </w:r>
      <w:r w:rsidRPr="009C528D">
        <w:br/>
      </w:r>
      <w:r w:rsidRPr="009C528D">
        <w:tab/>
        <w:t>1</w:t>
      </w:r>
      <w:r w:rsidRPr="009C528D">
        <w:tab/>
      </w:r>
      <w:r w:rsidRPr="009C528D">
        <w:tab/>
      </w:r>
      <w:r w:rsidRPr="009C528D">
        <w:tab/>
      </w:r>
      <w:r w:rsidRPr="009C528D">
        <w:tab/>
      </w:r>
      <w:r w:rsidRPr="009C528D">
        <w:tab/>
      </w:r>
      <w:r w:rsidRPr="009C528D">
        <w:tab/>
        <w:t>B0(1,3,5,7,9,11,14,16,18,20,22,</w:t>
      </w:r>
      <w:r w:rsidRPr="009C528D">
        <w:br/>
      </w:r>
      <w:r w:rsidRPr="009C528D">
        <w:tab/>
      </w:r>
      <w:r w:rsidRPr="009C528D">
        <w:tab/>
      </w:r>
      <w:r w:rsidRPr="009C528D">
        <w:tab/>
      </w:r>
      <w:r w:rsidRPr="009C528D">
        <w:tab/>
      </w:r>
      <w:r w:rsidRPr="009C528D">
        <w:tab/>
      </w:r>
      <w:r w:rsidRPr="009C528D">
        <w:tab/>
      </w:r>
      <w:r w:rsidRPr="009C528D">
        <w:tab/>
        <w:t>24,1,3,5,7,9,11,14,16,18,20),</w:t>
      </w:r>
      <w:r w:rsidRPr="009C528D">
        <w:br/>
      </w:r>
      <w:r w:rsidRPr="009C528D">
        <w:tab/>
      </w:r>
      <w:r w:rsidRPr="009C528D">
        <w:tab/>
      </w:r>
      <w:r w:rsidRPr="009C528D">
        <w:tab/>
      </w:r>
      <w:r w:rsidRPr="009C528D">
        <w:tab/>
      </w:r>
      <w:r w:rsidRPr="009C528D">
        <w:tab/>
      </w:r>
      <w:r w:rsidRPr="009C528D">
        <w:tab/>
      </w:r>
      <w:r w:rsidRPr="009C528D">
        <w:tab/>
        <w:t>B1(9,11,14,16,18,20,22,24,1,3,5,</w:t>
      </w:r>
      <w:r w:rsidRPr="009C528D">
        <w:br/>
      </w:r>
      <w:r w:rsidRPr="009C528D">
        <w:tab/>
      </w:r>
      <w:r w:rsidRPr="009C528D">
        <w:tab/>
      </w:r>
      <w:r w:rsidRPr="009C528D">
        <w:tab/>
      </w:r>
      <w:r w:rsidRPr="009C528D">
        <w:tab/>
      </w:r>
      <w:r w:rsidRPr="009C528D">
        <w:tab/>
      </w:r>
      <w:r w:rsidRPr="009C528D">
        <w:tab/>
      </w:r>
      <w:r w:rsidRPr="009C528D">
        <w:tab/>
        <w:t>7,9,11,14,16,18,20,22,24,1,3),</w:t>
      </w:r>
      <w:r w:rsidRPr="009C528D">
        <w:br/>
      </w:r>
      <w:r w:rsidRPr="009C528D">
        <w:tab/>
      </w:r>
      <w:r w:rsidRPr="009C528D">
        <w:tab/>
      </w:r>
      <w:r w:rsidRPr="009C528D">
        <w:tab/>
      </w:r>
      <w:r w:rsidRPr="009C528D">
        <w:tab/>
      </w:r>
      <w:r w:rsidRPr="009C528D">
        <w:tab/>
      </w:r>
      <w:r w:rsidRPr="009C528D">
        <w:tab/>
      </w:r>
      <w:r w:rsidRPr="009C528D">
        <w:tab/>
        <w:t>B2(18,20,22,24,1,3,5,7,9,11,14,</w:t>
      </w:r>
      <w:r w:rsidRPr="009C528D">
        <w:br/>
      </w:r>
      <w:r w:rsidRPr="009C528D">
        <w:tab/>
      </w:r>
      <w:r w:rsidRPr="009C528D">
        <w:tab/>
      </w:r>
      <w:r w:rsidRPr="009C528D">
        <w:tab/>
      </w:r>
      <w:r w:rsidRPr="009C528D">
        <w:tab/>
      </w:r>
      <w:r w:rsidRPr="009C528D">
        <w:tab/>
      </w:r>
      <w:r w:rsidRPr="009C528D">
        <w:tab/>
      </w:r>
      <w:r w:rsidRPr="009C528D">
        <w:tab/>
        <w:t>16,18,20,22,24,1,3,5,7,9,11)</w:t>
      </w:r>
    </w:p>
    <w:p w:rsidR="004575A7" w:rsidRPr="009C528D" w:rsidRDefault="004575A7" w:rsidP="004575A7">
      <w:pPr>
        <w:pStyle w:val="NO"/>
      </w:pPr>
      <w:r w:rsidRPr="009C528D">
        <w:t>NOTE 1:</w:t>
      </w:r>
      <w:r w:rsidRPr="009C528D">
        <w:tab/>
        <w:t>An Access Burst (AB) is used on the uplink during handover.</w:t>
      </w:r>
    </w:p>
    <w:p w:rsidR="004575A7" w:rsidRPr="009C528D" w:rsidRDefault="004575A7" w:rsidP="004575A7"/>
    <w:p w:rsidR="004575A7" w:rsidRPr="009C528D" w:rsidRDefault="004575A7" w:rsidP="004575A7">
      <w:pPr>
        <w:pStyle w:val="TH"/>
        <w:rPr>
          <w:b w:val="0"/>
          <w:sz w:val="16"/>
        </w:rPr>
      </w:pPr>
      <w:r w:rsidRPr="009C528D">
        <w:rPr>
          <w:b w:val="0"/>
          <w:sz w:val="16"/>
        </w:rPr>
        <w:br w:type="page"/>
      </w:r>
      <w:r w:rsidRPr="009C528D">
        <w:t>Table 3 : Mapping of logical channels onto physical channels (see subclauses 6.3, 6.4, 6.5)</w:t>
      </w:r>
    </w:p>
    <w:p w:rsidR="004575A7" w:rsidRPr="009C528D" w:rsidRDefault="004575A7" w:rsidP="004575A7">
      <w:pPr>
        <w:pBdr>
          <w:bottom w:val="single" w:sz="12" w:space="0" w:color="000000"/>
        </w:pBdr>
        <w:tabs>
          <w:tab w:val="left" w:pos="2160"/>
          <w:tab w:val="left" w:pos="3240"/>
          <w:tab w:val="left" w:pos="4680"/>
          <w:tab w:val="left" w:pos="6120"/>
          <w:tab w:val="left" w:pos="7920"/>
          <w:tab w:val="left" w:pos="8640"/>
          <w:tab w:val="left" w:pos="10080"/>
        </w:tabs>
        <w:spacing w:before="40" w:after="0" w:line="160" w:lineRule="exact"/>
        <w:rPr>
          <w:sz w:val="16"/>
        </w:rPr>
      </w:pPr>
      <w:r w:rsidRPr="009C528D">
        <w:rPr>
          <w:b/>
          <w:sz w:val="16"/>
        </w:rPr>
        <w:t>Channel</w:t>
      </w:r>
      <w:r w:rsidRPr="009C528D">
        <w:rPr>
          <w:b/>
          <w:sz w:val="16"/>
        </w:rPr>
        <w:tab/>
        <w:t>Sub</w:t>
      </w:r>
      <w:r w:rsidRPr="009C528D">
        <w:rPr>
          <w:b/>
          <w:sz w:val="16"/>
        </w:rPr>
        <w:noBreakHyphen/>
      </w:r>
      <w:r w:rsidRPr="009C528D">
        <w:rPr>
          <w:b/>
          <w:sz w:val="16"/>
        </w:rPr>
        <w:tab/>
        <w:t>Direction</w:t>
      </w:r>
      <w:r w:rsidRPr="009C528D">
        <w:rPr>
          <w:b/>
          <w:sz w:val="16"/>
        </w:rPr>
        <w:tab/>
        <w:t>Allowable</w:t>
      </w:r>
      <w:r w:rsidRPr="009C528D">
        <w:rPr>
          <w:b/>
          <w:sz w:val="16"/>
        </w:rPr>
        <w:tab/>
        <w:t>Allowable</w:t>
      </w:r>
      <w:r w:rsidRPr="009C528D">
        <w:rPr>
          <w:b/>
          <w:sz w:val="16"/>
        </w:rPr>
        <w:tab/>
        <w:t>Burst</w:t>
      </w:r>
      <w:r w:rsidRPr="009C528D">
        <w:rPr>
          <w:b/>
          <w:sz w:val="16"/>
        </w:rPr>
        <w:tab/>
        <w:t>Repeat</w:t>
      </w:r>
      <w:r w:rsidRPr="009C528D">
        <w:rPr>
          <w:b/>
          <w:sz w:val="16"/>
        </w:rPr>
        <w:tab/>
        <w:t>Interleaved block</w:t>
      </w:r>
      <w:r w:rsidRPr="009C528D">
        <w:rPr>
          <w:b/>
          <w:sz w:val="16"/>
        </w:rPr>
        <w:br/>
        <w:t>designation</w:t>
      </w:r>
      <w:r w:rsidRPr="009C528D">
        <w:rPr>
          <w:b/>
          <w:sz w:val="16"/>
        </w:rPr>
        <w:tab/>
        <w:t>channel</w:t>
      </w:r>
      <w:r w:rsidRPr="009C528D">
        <w:rPr>
          <w:b/>
          <w:sz w:val="16"/>
        </w:rPr>
        <w:tab/>
      </w:r>
      <w:r w:rsidRPr="009C528D">
        <w:rPr>
          <w:b/>
          <w:sz w:val="16"/>
        </w:rPr>
        <w:tab/>
        <w:t>timeslot</w:t>
      </w:r>
      <w:r w:rsidRPr="009C528D">
        <w:rPr>
          <w:b/>
          <w:sz w:val="16"/>
        </w:rPr>
        <w:tab/>
        <w:t>RF channel</w:t>
      </w:r>
      <w:r w:rsidRPr="009C528D">
        <w:rPr>
          <w:b/>
          <w:sz w:val="16"/>
        </w:rPr>
        <w:tab/>
        <w:t>type</w:t>
      </w:r>
      <w:r w:rsidRPr="009C528D">
        <w:rPr>
          <w:b/>
          <w:sz w:val="16"/>
        </w:rPr>
        <w:tab/>
        <w:t>length in</w:t>
      </w:r>
      <w:r w:rsidRPr="009C528D">
        <w:rPr>
          <w:b/>
          <w:sz w:val="16"/>
        </w:rPr>
        <w:tab/>
        <w:t>TDMA frame</w:t>
      </w:r>
      <w:r w:rsidRPr="009C528D">
        <w:rPr>
          <w:b/>
          <w:sz w:val="16"/>
        </w:rPr>
        <w:br/>
      </w:r>
      <w:r w:rsidRPr="009C528D">
        <w:rPr>
          <w:b/>
          <w:sz w:val="16"/>
        </w:rPr>
        <w:tab/>
        <w:t>number</w:t>
      </w:r>
      <w:r w:rsidRPr="009C528D">
        <w:rPr>
          <w:b/>
          <w:sz w:val="16"/>
        </w:rPr>
        <w:tab/>
      </w:r>
      <w:r w:rsidRPr="009C528D">
        <w:rPr>
          <w:b/>
          <w:sz w:val="16"/>
        </w:rPr>
        <w:tab/>
        <w:t>assignments</w:t>
      </w:r>
      <w:r w:rsidRPr="009C528D">
        <w:rPr>
          <w:b/>
          <w:sz w:val="16"/>
        </w:rPr>
        <w:tab/>
        <w:t>assignments</w:t>
      </w:r>
      <w:r w:rsidRPr="009C528D">
        <w:rPr>
          <w:b/>
          <w:sz w:val="16"/>
        </w:rPr>
        <w:tab/>
      </w:r>
      <w:r w:rsidRPr="009C528D">
        <w:rPr>
          <w:b/>
          <w:sz w:val="16"/>
        </w:rPr>
        <w:tab/>
        <w:t>TDMA frames</w:t>
      </w:r>
      <w:r w:rsidRPr="009C528D">
        <w:rPr>
          <w:b/>
          <w:sz w:val="16"/>
        </w:rPr>
        <w:tab/>
        <w:t>mapping</w:t>
      </w:r>
    </w:p>
    <w:p w:rsidR="004575A7" w:rsidRPr="009C528D" w:rsidRDefault="004575A7" w:rsidP="004575A7">
      <w:pPr>
        <w:tabs>
          <w:tab w:val="center" w:pos="2520"/>
          <w:tab w:val="center" w:pos="3720"/>
          <w:tab w:val="left" w:pos="4680"/>
          <w:tab w:val="left" w:pos="6120"/>
          <w:tab w:val="center" w:pos="8040"/>
          <w:tab w:val="center" w:pos="9120"/>
          <w:tab w:val="left" w:pos="10080"/>
        </w:tabs>
        <w:spacing w:before="240" w:after="0" w:line="160" w:lineRule="exact"/>
        <w:rPr>
          <w:sz w:val="16"/>
        </w:rPr>
      </w:pPr>
      <w:r w:rsidRPr="009C528D">
        <w:rPr>
          <w:sz w:val="16"/>
        </w:rPr>
        <w:t>FCCH</w:t>
      </w:r>
      <w:r w:rsidRPr="009C528D">
        <w:rPr>
          <w:sz w:val="16"/>
        </w:rPr>
        <w:tab/>
      </w:r>
      <w:r w:rsidRPr="009C528D">
        <w:rPr>
          <w:sz w:val="16"/>
        </w:rPr>
        <w:tab/>
        <w:t>D</w:t>
      </w:r>
      <w:r w:rsidRPr="009C528D">
        <w:rPr>
          <w:sz w:val="16"/>
        </w:rPr>
        <w:tab/>
        <w:t>0</w:t>
      </w:r>
      <w:r w:rsidRPr="009C528D">
        <w:rPr>
          <w:sz w:val="16"/>
        </w:rPr>
        <w:tab/>
        <w:t>C0</w:t>
      </w:r>
      <w:r w:rsidRPr="009C528D">
        <w:rPr>
          <w:sz w:val="16"/>
        </w:rPr>
        <w:tab/>
        <w:t>FB</w:t>
      </w:r>
      <w:r w:rsidRPr="009C528D">
        <w:rPr>
          <w:sz w:val="16"/>
        </w:rPr>
        <w:tab/>
        <w:t>51</w:t>
      </w:r>
      <w:r w:rsidRPr="009C528D">
        <w:rPr>
          <w:sz w:val="16"/>
        </w:rPr>
        <w:tab/>
        <w:t>B0(0),B1(10),B2(20),B3(30),B4(40)</w:t>
      </w:r>
    </w:p>
    <w:p w:rsidR="004575A7" w:rsidRPr="009C528D" w:rsidRDefault="004575A7" w:rsidP="004575A7">
      <w:pPr>
        <w:tabs>
          <w:tab w:val="center" w:pos="2520"/>
          <w:tab w:val="center" w:pos="3720"/>
          <w:tab w:val="left" w:pos="4680"/>
          <w:tab w:val="left" w:pos="6120"/>
          <w:tab w:val="center" w:pos="8040"/>
          <w:tab w:val="center" w:pos="9120"/>
          <w:tab w:val="left" w:pos="10080"/>
        </w:tabs>
        <w:spacing w:before="240" w:after="0" w:line="160" w:lineRule="exact"/>
        <w:rPr>
          <w:sz w:val="16"/>
          <w:lang w:val="de-DE"/>
        </w:rPr>
      </w:pPr>
      <w:r w:rsidRPr="009C528D">
        <w:rPr>
          <w:sz w:val="16"/>
          <w:lang w:val="de-DE"/>
        </w:rPr>
        <w:t>SCH</w:t>
      </w:r>
      <w:r w:rsidRPr="009C528D">
        <w:rPr>
          <w:sz w:val="16"/>
          <w:lang w:val="de-DE"/>
        </w:rPr>
        <w:tab/>
      </w:r>
      <w:r w:rsidRPr="009C528D">
        <w:rPr>
          <w:sz w:val="16"/>
          <w:lang w:val="de-DE"/>
        </w:rPr>
        <w:tab/>
        <w:t>D</w:t>
      </w:r>
      <w:r w:rsidRPr="009C528D">
        <w:rPr>
          <w:sz w:val="16"/>
          <w:lang w:val="de-DE"/>
        </w:rPr>
        <w:tab/>
        <w:t>0</w:t>
      </w:r>
      <w:r w:rsidRPr="009C528D">
        <w:rPr>
          <w:sz w:val="16"/>
          <w:lang w:val="de-DE"/>
        </w:rPr>
        <w:tab/>
        <w:t>C0</w:t>
      </w:r>
      <w:r w:rsidRPr="009C528D">
        <w:rPr>
          <w:sz w:val="16"/>
          <w:lang w:val="de-DE"/>
        </w:rPr>
        <w:tab/>
        <w:t>SB</w:t>
      </w:r>
      <w:r w:rsidRPr="009C528D">
        <w:rPr>
          <w:sz w:val="16"/>
          <w:lang w:val="de-DE"/>
        </w:rPr>
        <w:tab/>
        <w:t>51</w:t>
      </w:r>
      <w:r w:rsidRPr="009C528D">
        <w:rPr>
          <w:sz w:val="16"/>
          <w:lang w:val="de-DE"/>
        </w:rPr>
        <w:tab/>
        <w:t>B0(1),B1(11),B2(21),B3(31),B4(41)</w:t>
      </w:r>
    </w:p>
    <w:p w:rsidR="004575A7" w:rsidRPr="009C528D" w:rsidRDefault="004575A7" w:rsidP="004575A7">
      <w:pPr>
        <w:tabs>
          <w:tab w:val="center" w:pos="2520"/>
          <w:tab w:val="center" w:pos="3720"/>
          <w:tab w:val="left" w:pos="4680"/>
          <w:tab w:val="left" w:pos="6120"/>
          <w:tab w:val="center" w:pos="8040"/>
          <w:tab w:val="center" w:pos="9120"/>
          <w:tab w:val="left" w:pos="10080"/>
        </w:tabs>
        <w:spacing w:before="240" w:after="0" w:line="160" w:lineRule="exact"/>
        <w:rPr>
          <w:sz w:val="16"/>
          <w:lang w:val="nl-NL"/>
        </w:rPr>
      </w:pPr>
      <w:r w:rsidRPr="009C528D">
        <w:rPr>
          <w:sz w:val="16"/>
          <w:lang w:val="nl-NL"/>
        </w:rPr>
        <w:t>BCCH Norm</w:t>
      </w:r>
      <w:r w:rsidRPr="009C528D">
        <w:rPr>
          <w:sz w:val="16"/>
          <w:lang w:val="nl-NL"/>
        </w:rPr>
        <w:tab/>
      </w:r>
      <w:r w:rsidRPr="009C528D">
        <w:rPr>
          <w:sz w:val="16"/>
          <w:lang w:val="nl-NL"/>
        </w:rPr>
        <w:tab/>
        <w:t>D</w:t>
      </w:r>
      <w:r w:rsidRPr="009C528D">
        <w:rPr>
          <w:sz w:val="16"/>
          <w:lang w:val="nl-NL"/>
        </w:rPr>
        <w:tab/>
        <w:t>0,2,4,6</w:t>
      </w:r>
      <w:r w:rsidRPr="009C528D">
        <w:rPr>
          <w:sz w:val="16"/>
          <w:lang w:val="nl-NL"/>
        </w:rPr>
        <w:tab/>
        <w:t>C0</w:t>
      </w:r>
      <w:r w:rsidRPr="009C528D">
        <w:rPr>
          <w:sz w:val="16"/>
          <w:lang w:val="nl-NL"/>
        </w:rPr>
        <w:tab/>
        <w:t>NB</w:t>
      </w:r>
      <w:r w:rsidRPr="009C528D">
        <w:rPr>
          <w:sz w:val="16"/>
          <w:lang w:val="nl-NL"/>
        </w:rPr>
        <w:tab/>
        <w:t>51</w:t>
      </w:r>
      <w:r w:rsidRPr="009C528D">
        <w:rPr>
          <w:sz w:val="16"/>
          <w:lang w:val="nl-NL"/>
        </w:rPr>
        <w:tab/>
        <w:t>B(2..5)</w:t>
      </w:r>
    </w:p>
    <w:p w:rsidR="004575A7" w:rsidRPr="009C528D" w:rsidRDefault="004575A7" w:rsidP="004575A7">
      <w:pPr>
        <w:tabs>
          <w:tab w:val="center" w:pos="2520"/>
          <w:tab w:val="center" w:pos="3720"/>
          <w:tab w:val="left" w:pos="4680"/>
          <w:tab w:val="left" w:pos="6120"/>
          <w:tab w:val="center" w:pos="8040"/>
          <w:tab w:val="center" w:pos="9120"/>
          <w:tab w:val="left" w:pos="10080"/>
        </w:tabs>
        <w:spacing w:before="240" w:after="0" w:line="160" w:lineRule="exact"/>
        <w:rPr>
          <w:sz w:val="16"/>
          <w:lang w:val="nl-NL"/>
        </w:rPr>
      </w:pPr>
      <w:r w:rsidRPr="009C528D">
        <w:rPr>
          <w:sz w:val="16"/>
          <w:lang w:val="nl-NL"/>
        </w:rPr>
        <w:t>BCCH Ext</w:t>
      </w:r>
      <w:r w:rsidRPr="009C528D">
        <w:rPr>
          <w:sz w:val="16"/>
          <w:lang w:val="nl-NL"/>
        </w:rPr>
        <w:tab/>
      </w:r>
      <w:r w:rsidRPr="009C528D">
        <w:rPr>
          <w:sz w:val="16"/>
          <w:lang w:val="nl-NL"/>
        </w:rPr>
        <w:tab/>
        <w:t>D</w:t>
      </w:r>
      <w:r w:rsidRPr="009C528D">
        <w:rPr>
          <w:sz w:val="16"/>
          <w:lang w:val="nl-NL"/>
        </w:rPr>
        <w:tab/>
        <w:t>0,2,4,6</w:t>
      </w:r>
      <w:r w:rsidRPr="009C528D">
        <w:rPr>
          <w:sz w:val="16"/>
          <w:lang w:val="nl-NL"/>
        </w:rPr>
        <w:tab/>
        <w:t>C0</w:t>
      </w:r>
      <w:r w:rsidRPr="009C528D">
        <w:rPr>
          <w:sz w:val="16"/>
          <w:lang w:val="nl-NL"/>
        </w:rPr>
        <w:tab/>
        <w:t>NB</w:t>
      </w:r>
      <w:r w:rsidRPr="009C528D">
        <w:rPr>
          <w:sz w:val="16"/>
          <w:lang w:val="nl-NL"/>
        </w:rPr>
        <w:tab/>
        <w:t>51</w:t>
      </w:r>
      <w:r w:rsidRPr="009C528D">
        <w:rPr>
          <w:sz w:val="16"/>
          <w:lang w:val="nl-NL"/>
        </w:rPr>
        <w:tab/>
        <w:t>B(6...9)</w:t>
      </w:r>
    </w:p>
    <w:p w:rsidR="004575A7" w:rsidRPr="009C528D" w:rsidRDefault="004575A7" w:rsidP="004575A7">
      <w:pPr>
        <w:tabs>
          <w:tab w:val="center" w:pos="2520"/>
          <w:tab w:val="center" w:pos="3720"/>
          <w:tab w:val="left" w:pos="4680"/>
          <w:tab w:val="left" w:pos="6120"/>
          <w:tab w:val="center" w:pos="8040"/>
          <w:tab w:val="center" w:pos="9120"/>
          <w:tab w:val="left" w:pos="10080"/>
        </w:tabs>
        <w:spacing w:before="240" w:after="0" w:line="160" w:lineRule="exact"/>
        <w:rPr>
          <w:sz w:val="16"/>
          <w:lang w:val="nl-NL"/>
        </w:rPr>
      </w:pPr>
      <w:r w:rsidRPr="009C528D">
        <w:rPr>
          <w:sz w:val="16"/>
          <w:lang w:val="nl-NL"/>
        </w:rPr>
        <w:t>PCH</w:t>
      </w:r>
      <w:r w:rsidRPr="009C528D">
        <w:rPr>
          <w:sz w:val="16"/>
          <w:lang w:val="nl-NL"/>
        </w:rPr>
        <w:tab/>
      </w:r>
      <w:r w:rsidRPr="009C528D">
        <w:rPr>
          <w:sz w:val="16"/>
          <w:lang w:val="nl-NL"/>
        </w:rPr>
        <w:tab/>
        <w:t>D</w:t>
      </w:r>
      <w:r w:rsidRPr="009C528D">
        <w:rPr>
          <w:sz w:val="16"/>
          <w:lang w:val="nl-NL"/>
        </w:rPr>
        <w:tab/>
        <w:t>0,2,4,6</w:t>
      </w:r>
      <w:r w:rsidRPr="009C528D">
        <w:rPr>
          <w:sz w:val="16"/>
          <w:lang w:val="nl-NL"/>
        </w:rPr>
        <w:tab/>
        <w:t>C0</w:t>
      </w:r>
      <w:r w:rsidRPr="009C528D">
        <w:rPr>
          <w:sz w:val="16"/>
          <w:lang w:val="nl-NL"/>
        </w:rPr>
        <w:tab/>
        <w:t>NB</w:t>
      </w:r>
      <w:r w:rsidRPr="009C528D">
        <w:rPr>
          <w:sz w:val="16"/>
          <w:lang w:val="nl-NL"/>
        </w:rPr>
        <w:tab/>
        <w:t>51</w:t>
      </w:r>
      <w:r w:rsidRPr="009C528D">
        <w:rPr>
          <w:sz w:val="16"/>
          <w:lang w:val="nl-NL"/>
        </w:rPr>
        <w:tab/>
        <w:t>B0(6..9),B1(12..15),B2(16..19)</w:t>
      </w:r>
      <w:r w:rsidRPr="009C528D">
        <w:rPr>
          <w:sz w:val="16"/>
          <w:lang w:val="nl-NL"/>
        </w:rPr>
        <w:br/>
        <w:t>AGCH</w:t>
      </w:r>
      <w:r w:rsidRPr="009C528D">
        <w:rPr>
          <w:sz w:val="16"/>
          <w:lang w:val="nl-NL"/>
        </w:rPr>
        <w:tab/>
      </w:r>
      <w:r w:rsidRPr="009C528D">
        <w:rPr>
          <w:sz w:val="16"/>
          <w:lang w:val="nl-NL"/>
        </w:rPr>
        <w:tab/>
      </w:r>
      <w:r w:rsidRPr="009C528D">
        <w:rPr>
          <w:sz w:val="16"/>
          <w:lang w:val="nl-NL"/>
        </w:rPr>
        <w:tab/>
      </w:r>
      <w:r w:rsidRPr="009C528D">
        <w:rPr>
          <w:sz w:val="16"/>
          <w:lang w:val="nl-NL"/>
        </w:rPr>
        <w:tab/>
      </w:r>
      <w:r w:rsidRPr="009C528D">
        <w:rPr>
          <w:sz w:val="16"/>
          <w:lang w:val="nl-NL"/>
        </w:rPr>
        <w:tab/>
      </w:r>
      <w:r w:rsidRPr="009C528D">
        <w:rPr>
          <w:sz w:val="16"/>
          <w:lang w:val="nl-NL"/>
        </w:rPr>
        <w:tab/>
      </w:r>
      <w:r w:rsidRPr="009C528D">
        <w:rPr>
          <w:sz w:val="16"/>
          <w:lang w:val="nl-NL"/>
        </w:rPr>
        <w:tab/>
        <w:t>B3(22..25),B4(26..29),B5(32..35),</w:t>
      </w:r>
      <w:r w:rsidRPr="009C528D">
        <w:rPr>
          <w:sz w:val="16"/>
          <w:lang w:val="nl-NL"/>
        </w:rPr>
        <w:br/>
      </w:r>
      <w:r w:rsidRPr="009C528D">
        <w:rPr>
          <w:sz w:val="16"/>
          <w:lang w:val="nl-NL"/>
        </w:rPr>
        <w:tab/>
      </w:r>
      <w:r w:rsidRPr="009C528D">
        <w:rPr>
          <w:sz w:val="16"/>
          <w:lang w:val="nl-NL"/>
        </w:rPr>
        <w:tab/>
      </w:r>
      <w:r w:rsidRPr="009C528D">
        <w:rPr>
          <w:sz w:val="16"/>
          <w:lang w:val="nl-NL"/>
        </w:rPr>
        <w:tab/>
      </w:r>
      <w:r w:rsidRPr="009C528D">
        <w:rPr>
          <w:sz w:val="16"/>
          <w:lang w:val="nl-NL"/>
        </w:rPr>
        <w:tab/>
      </w:r>
      <w:r w:rsidRPr="009C528D">
        <w:rPr>
          <w:sz w:val="16"/>
          <w:lang w:val="nl-NL"/>
        </w:rPr>
        <w:tab/>
      </w:r>
      <w:r w:rsidRPr="009C528D">
        <w:rPr>
          <w:sz w:val="16"/>
          <w:lang w:val="nl-NL"/>
        </w:rPr>
        <w:tab/>
      </w:r>
      <w:r w:rsidRPr="009C528D">
        <w:rPr>
          <w:sz w:val="16"/>
          <w:lang w:val="nl-NL"/>
        </w:rPr>
        <w:tab/>
        <w:t>B6(36..39),B7(42..45),B8(46..49)</w:t>
      </w:r>
    </w:p>
    <w:p w:rsidR="004575A7" w:rsidRPr="009C528D" w:rsidRDefault="004575A7" w:rsidP="004575A7">
      <w:pPr>
        <w:tabs>
          <w:tab w:val="center" w:pos="2520"/>
          <w:tab w:val="center" w:pos="3720"/>
          <w:tab w:val="left" w:pos="4680"/>
          <w:tab w:val="left" w:pos="6120"/>
          <w:tab w:val="center" w:pos="8040"/>
          <w:tab w:val="center" w:pos="9120"/>
          <w:tab w:val="left" w:pos="10080"/>
        </w:tabs>
        <w:spacing w:before="240" w:after="0" w:line="160" w:lineRule="exact"/>
        <w:rPr>
          <w:sz w:val="16"/>
          <w:lang w:val="nl-NL"/>
        </w:rPr>
      </w:pPr>
      <w:r w:rsidRPr="009C528D">
        <w:rPr>
          <w:sz w:val="16"/>
          <w:lang w:val="nl-NL"/>
        </w:rPr>
        <w:t>NCH</w:t>
      </w:r>
      <w:r w:rsidRPr="009C528D">
        <w:rPr>
          <w:sz w:val="16"/>
          <w:lang w:val="nl-NL"/>
        </w:rPr>
        <w:tab/>
      </w:r>
      <w:r w:rsidRPr="009C528D">
        <w:rPr>
          <w:sz w:val="16"/>
          <w:lang w:val="nl-NL"/>
        </w:rPr>
        <w:tab/>
        <w:t>D</w:t>
      </w:r>
      <w:r w:rsidRPr="009C528D">
        <w:rPr>
          <w:sz w:val="16"/>
          <w:lang w:val="nl-NL"/>
        </w:rPr>
        <w:tab/>
        <w:t>0</w:t>
      </w:r>
      <w:r w:rsidRPr="009C528D">
        <w:rPr>
          <w:sz w:val="16"/>
          <w:lang w:val="nl-NL"/>
        </w:rPr>
        <w:tab/>
        <w:t>C0</w:t>
      </w:r>
      <w:r w:rsidRPr="009C528D">
        <w:rPr>
          <w:sz w:val="16"/>
          <w:lang w:val="nl-NL"/>
        </w:rPr>
        <w:tab/>
        <w:t>NB</w:t>
      </w:r>
      <w:r w:rsidRPr="009C528D">
        <w:rPr>
          <w:sz w:val="16"/>
          <w:lang w:val="nl-NL"/>
        </w:rPr>
        <w:tab/>
        <w:t>51</w:t>
      </w:r>
      <w:r w:rsidRPr="009C528D">
        <w:rPr>
          <w:sz w:val="16"/>
          <w:lang w:val="nl-NL"/>
        </w:rPr>
        <w:tab/>
        <w:t>B0(6..9),B1(12..15),B2(16..19)</w:t>
      </w:r>
      <w:r w:rsidRPr="009C528D">
        <w:rPr>
          <w:sz w:val="16"/>
          <w:lang w:val="nl-NL"/>
        </w:rPr>
        <w:br/>
      </w:r>
      <w:r w:rsidRPr="009C528D">
        <w:rPr>
          <w:sz w:val="16"/>
          <w:lang w:val="nl-NL"/>
        </w:rPr>
        <w:tab/>
      </w:r>
      <w:r w:rsidRPr="009C528D">
        <w:rPr>
          <w:sz w:val="16"/>
          <w:lang w:val="nl-NL"/>
        </w:rPr>
        <w:tab/>
      </w:r>
      <w:r w:rsidRPr="009C528D">
        <w:rPr>
          <w:sz w:val="16"/>
          <w:lang w:val="nl-NL"/>
        </w:rPr>
        <w:tab/>
      </w:r>
      <w:r w:rsidRPr="009C528D">
        <w:rPr>
          <w:sz w:val="16"/>
          <w:lang w:val="nl-NL"/>
        </w:rPr>
        <w:tab/>
      </w:r>
      <w:r w:rsidRPr="009C528D">
        <w:rPr>
          <w:sz w:val="16"/>
          <w:lang w:val="nl-NL"/>
        </w:rPr>
        <w:tab/>
      </w:r>
      <w:r w:rsidRPr="009C528D">
        <w:rPr>
          <w:sz w:val="16"/>
          <w:lang w:val="nl-NL"/>
        </w:rPr>
        <w:tab/>
      </w:r>
      <w:r w:rsidRPr="009C528D">
        <w:rPr>
          <w:sz w:val="16"/>
          <w:lang w:val="nl-NL"/>
        </w:rPr>
        <w:tab/>
        <w:t>B3(22..25),B4(26..29),B5(32..35),</w:t>
      </w:r>
      <w:r w:rsidRPr="009C528D">
        <w:rPr>
          <w:sz w:val="16"/>
          <w:lang w:val="nl-NL"/>
        </w:rPr>
        <w:br/>
      </w:r>
      <w:r w:rsidRPr="009C528D">
        <w:rPr>
          <w:sz w:val="16"/>
          <w:lang w:val="nl-NL"/>
        </w:rPr>
        <w:tab/>
      </w:r>
      <w:r w:rsidRPr="009C528D">
        <w:rPr>
          <w:sz w:val="16"/>
          <w:lang w:val="nl-NL"/>
        </w:rPr>
        <w:tab/>
      </w:r>
      <w:r w:rsidRPr="009C528D">
        <w:rPr>
          <w:sz w:val="16"/>
          <w:lang w:val="nl-NL"/>
        </w:rPr>
        <w:tab/>
      </w:r>
      <w:r w:rsidRPr="009C528D">
        <w:rPr>
          <w:sz w:val="16"/>
          <w:lang w:val="nl-NL"/>
        </w:rPr>
        <w:tab/>
      </w:r>
      <w:r w:rsidRPr="009C528D">
        <w:rPr>
          <w:sz w:val="16"/>
          <w:lang w:val="nl-NL"/>
        </w:rPr>
        <w:tab/>
      </w:r>
      <w:r w:rsidRPr="009C528D">
        <w:rPr>
          <w:sz w:val="16"/>
          <w:lang w:val="nl-NL"/>
        </w:rPr>
        <w:tab/>
      </w:r>
      <w:r w:rsidRPr="009C528D">
        <w:rPr>
          <w:sz w:val="16"/>
          <w:lang w:val="nl-NL"/>
        </w:rPr>
        <w:tab/>
        <w:t>B6(36..39)</w:t>
      </w:r>
    </w:p>
    <w:p w:rsidR="004575A7" w:rsidRPr="009C528D" w:rsidRDefault="004575A7" w:rsidP="004575A7">
      <w:pPr>
        <w:tabs>
          <w:tab w:val="center" w:pos="2520"/>
          <w:tab w:val="center" w:pos="3720"/>
          <w:tab w:val="left" w:pos="4680"/>
          <w:tab w:val="left" w:pos="6120"/>
          <w:tab w:val="center" w:pos="8040"/>
          <w:tab w:val="center" w:pos="9120"/>
          <w:tab w:val="left" w:pos="10080"/>
        </w:tabs>
        <w:spacing w:before="240" w:after="0" w:line="160" w:lineRule="exact"/>
        <w:rPr>
          <w:sz w:val="16"/>
          <w:lang w:val="nl-NL"/>
        </w:rPr>
      </w:pPr>
      <w:r w:rsidRPr="009C528D">
        <w:rPr>
          <w:sz w:val="16"/>
          <w:lang w:val="nl-NL"/>
        </w:rPr>
        <w:t>RACH</w:t>
      </w:r>
      <w:r w:rsidRPr="009C528D">
        <w:rPr>
          <w:sz w:val="16"/>
          <w:lang w:val="nl-NL"/>
        </w:rPr>
        <w:tab/>
      </w:r>
      <w:r w:rsidRPr="009C528D">
        <w:rPr>
          <w:sz w:val="16"/>
          <w:lang w:val="nl-NL"/>
        </w:rPr>
        <w:tab/>
        <w:t>U</w:t>
      </w:r>
      <w:r w:rsidRPr="009C528D">
        <w:rPr>
          <w:sz w:val="16"/>
          <w:lang w:val="nl-NL"/>
        </w:rPr>
        <w:tab/>
        <w:t>0,2,4,6</w:t>
      </w:r>
      <w:r w:rsidRPr="009C528D">
        <w:rPr>
          <w:sz w:val="16"/>
          <w:lang w:val="nl-NL"/>
        </w:rPr>
        <w:tab/>
        <w:t>C0</w:t>
      </w:r>
      <w:r w:rsidRPr="009C528D">
        <w:rPr>
          <w:sz w:val="16"/>
          <w:lang w:val="nl-NL"/>
        </w:rPr>
        <w:tab/>
        <w:t>AB</w:t>
      </w:r>
      <w:r w:rsidRPr="009C528D">
        <w:rPr>
          <w:sz w:val="16"/>
          <w:lang w:val="nl-NL"/>
        </w:rPr>
        <w:tab/>
        <w:t>51</w:t>
      </w:r>
      <w:r w:rsidRPr="009C528D">
        <w:rPr>
          <w:sz w:val="16"/>
          <w:lang w:val="nl-NL"/>
        </w:rPr>
        <w:tab/>
        <w:t>B0(0),B1(1)..B50(50)</w:t>
      </w:r>
    </w:p>
    <w:p w:rsidR="004575A7" w:rsidRPr="009C528D" w:rsidRDefault="004575A7" w:rsidP="004575A7">
      <w:pPr>
        <w:tabs>
          <w:tab w:val="center" w:pos="2520"/>
          <w:tab w:val="center" w:pos="3720"/>
          <w:tab w:val="left" w:pos="4680"/>
          <w:tab w:val="left" w:pos="6120"/>
          <w:tab w:val="center" w:pos="8040"/>
          <w:tab w:val="center" w:pos="9120"/>
          <w:tab w:val="left" w:pos="10080"/>
        </w:tabs>
        <w:spacing w:before="240" w:after="0" w:line="160" w:lineRule="exact"/>
        <w:rPr>
          <w:sz w:val="16"/>
          <w:lang w:val="nl-NL"/>
        </w:rPr>
      </w:pPr>
      <w:r w:rsidRPr="009C528D">
        <w:rPr>
          <w:sz w:val="16"/>
          <w:lang w:val="nl-NL"/>
        </w:rPr>
        <w:t>CBCH(SDCCH/4)</w:t>
      </w:r>
      <w:r w:rsidRPr="009C528D">
        <w:rPr>
          <w:sz w:val="16"/>
          <w:lang w:val="nl-NL"/>
        </w:rPr>
        <w:tab/>
      </w:r>
      <w:r w:rsidRPr="009C528D">
        <w:rPr>
          <w:sz w:val="16"/>
          <w:lang w:val="nl-NL"/>
        </w:rPr>
        <w:tab/>
        <w:t>D</w:t>
      </w:r>
      <w:r w:rsidRPr="009C528D">
        <w:rPr>
          <w:sz w:val="16"/>
          <w:lang w:val="nl-NL"/>
        </w:rPr>
        <w:tab/>
        <w:t>0</w:t>
      </w:r>
      <w:r w:rsidRPr="009C528D">
        <w:rPr>
          <w:sz w:val="16"/>
          <w:lang w:val="nl-NL"/>
        </w:rPr>
        <w:tab/>
        <w:t>C0</w:t>
      </w:r>
      <w:r w:rsidRPr="009C528D">
        <w:rPr>
          <w:sz w:val="16"/>
          <w:lang w:val="nl-NL"/>
        </w:rPr>
        <w:tab/>
        <w:t>NB</w:t>
      </w:r>
      <w:r w:rsidRPr="009C528D">
        <w:rPr>
          <w:sz w:val="16"/>
          <w:lang w:val="nl-NL"/>
        </w:rPr>
        <w:tab/>
        <w:t>51</w:t>
      </w:r>
      <w:r w:rsidRPr="009C528D">
        <w:rPr>
          <w:sz w:val="16"/>
          <w:lang w:val="nl-NL"/>
        </w:rPr>
        <w:tab/>
        <w:t>B(32..35)</w:t>
      </w:r>
    </w:p>
    <w:p w:rsidR="004575A7" w:rsidRPr="009C528D" w:rsidRDefault="004575A7" w:rsidP="004575A7">
      <w:pPr>
        <w:tabs>
          <w:tab w:val="center" w:pos="2520"/>
          <w:tab w:val="center" w:pos="3720"/>
          <w:tab w:val="left" w:pos="4680"/>
          <w:tab w:val="left" w:pos="6120"/>
          <w:tab w:val="center" w:pos="8040"/>
          <w:tab w:val="center" w:pos="9120"/>
          <w:tab w:val="left" w:pos="10080"/>
        </w:tabs>
        <w:spacing w:before="240" w:after="0" w:line="160" w:lineRule="exact"/>
        <w:rPr>
          <w:sz w:val="16"/>
          <w:lang w:val="nl-NL"/>
        </w:rPr>
      </w:pPr>
      <w:r w:rsidRPr="009C528D">
        <w:rPr>
          <w:sz w:val="16"/>
          <w:lang w:val="nl-NL"/>
        </w:rPr>
        <w:t>CBCH(SDCCH/8)</w:t>
      </w:r>
      <w:r w:rsidRPr="009C528D">
        <w:rPr>
          <w:sz w:val="16"/>
          <w:lang w:val="nl-NL"/>
        </w:rPr>
        <w:tab/>
      </w:r>
      <w:r w:rsidRPr="009C528D">
        <w:rPr>
          <w:sz w:val="16"/>
          <w:lang w:val="nl-NL"/>
        </w:rPr>
        <w:tab/>
        <w:t>D</w:t>
      </w:r>
      <w:r w:rsidRPr="009C528D">
        <w:rPr>
          <w:sz w:val="16"/>
          <w:lang w:val="nl-NL"/>
        </w:rPr>
        <w:tab/>
        <w:t>0 ... 3</w:t>
      </w:r>
      <w:r w:rsidRPr="009C528D">
        <w:rPr>
          <w:sz w:val="16"/>
          <w:lang w:val="nl-NL"/>
        </w:rPr>
        <w:tab/>
        <w:t>C0 ... Cn</w:t>
      </w:r>
      <w:r w:rsidRPr="009C528D">
        <w:rPr>
          <w:sz w:val="16"/>
          <w:lang w:val="nl-NL"/>
        </w:rPr>
        <w:tab/>
        <w:t>NB</w:t>
      </w:r>
      <w:r w:rsidRPr="009C528D">
        <w:rPr>
          <w:sz w:val="16"/>
          <w:lang w:val="nl-NL"/>
        </w:rPr>
        <w:tab/>
        <w:t>51</w:t>
      </w:r>
      <w:r w:rsidRPr="009C528D">
        <w:rPr>
          <w:sz w:val="16"/>
          <w:lang w:val="nl-NL"/>
        </w:rPr>
        <w:tab/>
        <w:t>B(8..11)</w:t>
      </w:r>
    </w:p>
    <w:p w:rsidR="004575A7" w:rsidRPr="009C528D" w:rsidRDefault="004575A7" w:rsidP="004575A7">
      <w:pPr>
        <w:tabs>
          <w:tab w:val="center" w:pos="2520"/>
          <w:tab w:val="center" w:pos="3720"/>
          <w:tab w:val="left" w:pos="4680"/>
          <w:tab w:val="left" w:pos="6120"/>
          <w:tab w:val="center" w:pos="8040"/>
          <w:tab w:val="center" w:pos="9120"/>
          <w:tab w:val="left" w:pos="10080"/>
          <w:tab w:val="left" w:pos="11376"/>
        </w:tabs>
        <w:spacing w:before="240" w:after="0" w:line="160" w:lineRule="exact"/>
        <w:rPr>
          <w:sz w:val="16"/>
          <w:lang w:val="nl-NL"/>
        </w:rPr>
      </w:pPr>
      <w:r w:rsidRPr="009C528D">
        <w:rPr>
          <w:sz w:val="16"/>
          <w:lang w:val="nl-NL"/>
        </w:rPr>
        <w:t>SDCCH/4</w:t>
      </w:r>
      <w:r w:rsidRPr="009C528D">
        <w:rPr>
          <w:sz w:val="16"/>
          <w:lang w:val="nl-NL"/>
        </w:rPr>
        <w:tab/>
        <w:t>0</w:t>
      </w:r>
      <w:r w:rsidRPr="009C528D">
        <w:rPr>
          <w:sz w:val="16"/>
          <w:lang w:val="nl-NL"/>
        </w:rPr>
        <w:tab/>
        <w:t>D</w:t>
      </w:r>
      <w:r w:rsidRPr="009C528D">
        <w:rPr>
          <w:sz w:val="16"/>
          <w:lang w:val="nl-NL"/>
        </w:rPr>
        <w:tab/>
        <w:t>0</w:t>
      </w:r>
      <w:r w:rsidRPr="009C528D">
        <w:rPr>
          <w:sz w:val="16"/>
          <w:lang w:val="nl-NL"/>
        </w:rPr>
        <w:tab/>
        <w:t>C0</w:t>
      </w:r>
      <w:r w:rsidRPr="009C528D">
        <w:rPr>
          <w:sz w:val="16"/>
          <w:lang w:val="nl-NL"/>
        </w:rPr>
        <w:tab/>
        <w:t>NB</w:t>
      </w:r>
      <w:r w:rsidRPr="009C528D">
        <w:rPr>
          <w:position w:val="6"/>
          <w:sz w:val="16"/>
          <w:lang w:val="nl-NL"/>
        </w:rPr>
        <w:t>1</w:t>
      </w:r>
      <w:r w:rsidRPr="009C528D">
        <w:rPr>
          <w:sz w:val="16"/>
          <w:lang w:val="nl-NL"/>
        </w:rPr>
        <w:tab/>
        <w:t>51</w:t>
      </w:r>
      <w:r w:rsidRPr="009C528D">
        <w:rPr>
          <w:sz w:val="16"/>
          <w:lang w:val="nl-NL"/>
        </w:rPr>
        <w:tab/>
        <w:t>B(22..25)</w:t>
      </w:r>
      <w:r w:rsidRPr="009C528D">
        <w:rPr>
          <w:sz w:val="16"/>
          <w:lang w:val="nl-NL"/>
        </w:rPr>
        <w:br/>
      </w:r>
      <w:r w:rsidRPr="009C528D">
        <w:rPr>
          <w:sz w:val="16"/>
          <w:lang w:val="nl-NL"/>
        </w:rPr>
        <w:tab/>
      </w:r>
      <w:r w:rsidRPr="009C528D">
        <w:rPr>
          <w:sz w:val="16"/>
          <w:lang w:val="nl-NL"/>
        </w:rPr>
        <w:tab/>
        <w:t>U</w:t>
      </w:r>
      <w:r w:rsidRPr="009C528D">
        <w:rPr>
          <w:sz w:val="16"/>
          <w:lang w:val="nl-NL"/>
        </w:rPr>
        <w:tab/>
      </w:r>
      <w:r w:rsidRPr="009C528D">
        <w:rPr>
          <w:sz w:val="16"/>
          <w:lang w:val="nl-NL"/>
        </w:rPr>
        <w:tab/>
      </w:r>
      <w:r w:rsidRPr="009C528D">
        <w:rPr>
          <w:sz w:val="16"/>
          <w:lang w:val="nl-NL"/>
        </w:rPr>
        <w:tab/>
      </w:r>
      <w:r w:rsidRPr="009C528D">
        <w:rPr>
          <w:sz w:val="16"/>
          <w:lang w:val="nl-NL"/>
        </w:rPr>
        <w:tab/>
      </w:r>
      <w:r w:rsidRPr="009C528D">
        <w:rPr>
          <w:sz w:val="16"/>
          <w:lang w:val="nl-NL"/>
        </w:rPr>
        <w:tab/>
        <w:t>B(37..40)</w:t>
      </w:r>
      <w:r w:rsidRPr="009C528D">
        <w:rPr>
          <w:sz w:val="16"/>
          <w:lang w:val="nl-NL"/>
        </w:rPr>
        <w:br/>
      </w:r>
      <w:r w:rsidRPr="009C528D">
        <w:rPr>
          <w:sz w:val="16"/>
          <w:lang w:val="nl-NL"/>
        </w:rPr>
        <w:tab/>
        <w:t>1</w:t>
      </w:r>
      <w:r w:rsidRPr="009C528D">
        <w:rPr>
          <w:sz w:val="16"/>
          <w:lang w:val="nl-NL"/>
        </w:rPr>
        <w:tab/>
        <w:t>D</w:t>
      </w:r>
      <w:r w:rsidRPr="009C528D">
        <w:rPr>
          <w:sz w:val="16"/>
          <w:lang w:val="nl-NL"/>
        </w:rPr>
        <w:tab/>
      </w:r>
      <w:r w:rsidRPr="009C528D">
        <w:rPr>
          <w:sz w:val="16"/>
          <w:lang w:val="nl-NL"/>
        </w:rPr>
        <w:tab/>
      </w:r>
      <w:r w:rsidRPr="009C528D">
        <w:rPr>
          <w:sz w:val="16"/>
          <w:lang w:val="nl-NL"/>
        </w:rPr>
        <w:tab/>
      </w:r>
      <w:r w:rsidRPr="009C528D">
        <w:rPr>
          <w:sz w:val="16"/>
          <w:lang w:val="nl-NL"/>
        </w:rPr>
        <w:tab/>
      </w:r>
      <w:r w:rsidRPr="009C528D">
        <w:rPr>
          <w:sz w:val="16"/>
          <w:lang w:val="nl-NL"/>
        </w:rPr>
        <w:tab/>
        <w:t>B(26..29)</w:t>
      </w:r>
      <w:r w:rsidRPr="009C528D">
        <w:rPr>
          <w:sz w:val="16"/>
          <w:lang w:val="nl-NL"/>
        </w:rPr>
        <w:br/>
      </w:r>
      <w:r w:rsidRPr="009C528D">
        <w:rPr>
          <w:sz w:val="16"/>
          <w:lang w:val="nl-NL"/>
        </w:rPr>
        <w:tab/>
      </w:r>
      <w:r w:rsidRPr="009C528D">
        <w:rPr>
          <w:sz w:val="16"/>
          <w:lang w:val="nl-NL"/>
        </w:rPr>
        <w:tab/>
        <w:t>U</w:t>
      </w:r>
      <w:r w:rsidRPr="009C528D">
        <w:rPr>
          <w:sz w:val="16"/>
          <w:lang w:val="nl-NL"/>
        </w:rPr>
        <w:tab/>
      </w:r>
      <w:r w:rsidRPr="009C528D">
        <w:rPr>
          <w:sz w:val="16"/>
          <w:lang w:val="nl-NL"/>
        </w:rPr>
        <w:tab/>
      </w:r>
      <w:r w:rsidRPr="009C528D">
        <w:rPr>
          <w:sz w:val="16"/>
          <w:lang w:val="nl-NL"/>
        </w:rPr>
        <w:tab/>
      </w:r>
      <w:r w:rsidRPr="009C528D">
        <w:rPr>
          <w:sz w:val="16"/>
          <w:lang w:val="nl-NL"/>
        </w:rPr>
        <w:tab/>
      </w:r>
      <w:r w:rsidRPr="009C528D">
        <w:rPr>
          <w:sz w:val="16"/>
          <w:lang w:val="nl-NL"/>
        </w:rPr>
        <w:tab/>
        <w:t>B(41..44)</w:t>
      </w:r>
      <w:r w:rsidRPr="009C528D">
        <w:rPr>
          <w:sz w:val="16"/>
          <w:lang w:val="nl-NL"/>
        </w:rPr>
        <w:br/>
      </w:r>
      <w:r w:rsidRPr="009C528D">
        <w:rPr>
          <w:sz w:val="16"/>
          <w:lang w:val="nl-NL"/>
        </w:rPr>
        <w:tab/>
        <w:t>2</w:t>
      </w:r>
      <w:r w:rsidRPr="009C528D">
        <w:rPr>
          <w:sz w:val="16"/>
          <w:lang w:val="nl-NL"/>
        </w:rPr>
        <w:tab/>
        <w:t>D</w:t>
      </w:r>
      <w:r w:rsidRPr="009C528D">
        <w:rPr>
          <w:sz w:val="16"/>
          <w:lang w:val="nl-NL"/>
        </w:rPr>
        <w:tab/>
      </w:r>
      <w:r w:rsidRPr="009C528D">
        <w:rPr>
          <w:sz w:val="16"/>
          <w:lang w:val="nl-NL"/>
        </w:rPr>
        <w:tab/>
      </w:r>
      <w:r w:rsidRPr="009C528D">
        <w:rPr>
          <w:sz w:val="16"/>
          <w:lang w:val="nl-NL"/>
        </w:rPr>
        <w:tab/>
      </w:r>
      <w:r w:rsidRPr="009C528D">
        <w:rPr>
          <w:sz w:val="16"/>
          <w:lang w:val="nl-NL"/>
        </w:rPr>
        <w:tab/>
      </w:r>
      <w:r w:rsidRPr="009C528D">
        <w:rPr>
          <w:sz w:val="16"/>
          <w:lang w:val="nl-NL"/>
        </w:rPr>
        <w:tab/>
        <w:t>B(32..35)</w:t>
      </w:r>
      <w:r w:rsidRPr="009C528D">
        <w:rPr>
          <w:sz w:val="16"/>
          <w:lang w:val="nl-NL"/>
        </w:rPr>
        <w:br/>
      </w:r>
      <w:r w:rsidRPr="009C528D">
        <w:rPr>
          <w:sz w:val="16"/>
          <w:lang w:val="nl-NL"/>
        </w:rPr>
        <w:tab/>
      </w:r>
      <w:r w:rsidRPr="009C528D">
        <w:rPr>
          <w:sz w:val="16"/>
          <w:lang w:val="nl-NL"/>
        </w:rPr>
        <w:tab/>
        <w:t>U</w:t>
      </w:r>
      <w:r w:rsidRPr="009C528D">
        <w:rPr>
          <w:sz w:val="16"/>
          <w:lang w:val="nl-NL"/>
        </w:rPr>
        <w:tab/>
      </w:r>
      <w:r w:rsidRPr="009C528D">
        <w:rPr>
          <w:sz w:val="16"/>
          <w:lang w:val="nl-NL"/>
        </w:rPr>
        <w:tab/>
      </w:r>
      <w:r w:rsidRPr="009C528D">
        <w:rPr>
          <w:sz w:val="16"/>
          <w:lang w:val="nl-NL"/>
        </w:rPr>
        <w:tab/>
      </w:r>
      <w:r w:rsidRPr="009C528D">
        <w:rPr>
          <w:sz w:val="16"/>
          <w:lang w:val="nl-NL"/>
        </w:rPr>
        <w:tab/>
      </w:r>
      <w:r w:rsidRPr="009C528D">
        <w:rPr>
          <w:sz w:val="16"/>
          <w:lang w:val="nl-NL"/>
        </w:rPr>
        <w:tab/>
        <w:t>B(47..50)</w:t>
      </w:r>
      <w:r w:rsidRPr="009C528D">
        <w:rPr>
          <w:sz w:val="16"/>
          <w:lang w:val="nl-NL"/>
        </w:rPr>
        <w:br/>
      </w:r>
      <w:r w:rsidRPr="009C528D">
        <w:rPr>
          <w:sz w:val="16"/>
          <w:lang w:val="nl-NL"/>
        </w:rPr>
        <w:tab/>
        <w:t>3</w:t>
      </w:r>
      <w:r w:rsidRPr="009C528D">
        <w:rPr>
          <w:sz w:val="16"/>
          <w:lang w:val="nl-NL"/>
        </w:rPr>
        <w:tab/>
        <w:t>D</w:t>
      </w:r>
      <w:r w:rsidRPr="009C528D">
        <w:rPr>
          <w:sz w:val="16"/>
          <w:lang w:val="nl-NL"/>
        </w:rPr>
        <w:tab/>
      </w:r>
      <w:r w:rsidRPr="009C528D">
        <w:rPr>
          <w:sz w:val="16"/>
          <w:lang w:val="nl-NL"/>
        </w:rPr>
        <w:tab/>
      </w:r>
      <w:r w:rsidRPr="009C528D">
        <w:rPr>
          <w:sz w:val="16"/>
          <w:lang w:val="nl-NL"/>
        </w:rPr>
        <w:tab/>
      </w:r>
      <w:r w:rsidRPr="009C528D">
        <w:rPr>
          <w:sz w:val="16"/>
          <w:lang w:val="nl-NL"/>
        </w:rPr>
        <w:tab/>
      </w:r>
      <w:r w:rsidRPr="009C528D">
        <w:rPr>
          <w:sz w:val="16"/>
          <w:lang w:val="nl-NL"/>
        </w:rPr>
        <w:tab/>
        <w:t>B(36..39)</w:t>
      </w:r>
      <w:r w:rsidRPr="009C528D">
        <w:rPr>
          <w:sz w:val="16"/>
          <w:lang w:val="nl-NL"/>
        </w:rPr>
        <w:br/>
      </w:r>
      <w:r w:rsidRPr="009C528D">
        <w:rPr>
          <w:sz w:val="16"/>
          <w:lang w:val="nl-NL"/>
        </w:rPr>
        <w:tab/>
      </w:r>
      <w:r w:rsidRPr="009C528D">
        <w:rPr>
          <w:sz w:val="16"/>
          <w:lang w:val="nl-NL"/>
        </w:rPr>
        <w:tab/>
        <w:t>U</w:t>
      </w:r>
      <w:r w:rsidRPr="009C528D">
        <w:rPr>
          <w:sz w:val="16"/>
          <w:lang w:val="nl-NL"/>
        </w:rPr>
        <w:tab/>
      </w:r>
      <w:r w:rsidRPr="009C528D">
        <w:rPr>
          <w:sz w:val="16"/>
          <w:lang w:val="nl-NL"/>
        </w:rPr>
        <w:tab/>
      </w:r>
      <w:r w:rsidRPr="009C528D">
        <w:rPr>
          <w:sz w:val="16"/>
          <w:lang w:val="nl-NL"/>
        </w:rPr>
        <w:tab/>
      </w:r>
      <w:r w:rsidRPr="009C528D">
        <w:rPr>
          <w:sz w:val="16"/>
          <w:lang w:val="nl-NL"/>
        </w:rPr>
        <w:tab/>
      </w:r>
      <w:r w:rsidRPr="009C528D">
        <w:rPr>
          <w:sz w:val="16"/>
          <w:lang w:val="nl-NL"/>
        </w:rPr>
        <w:tab/>
        <w:t>B(0..3)</w:t>
      </w:r>
    </w:p>
    <w:p w:rsidR="004575A7" w:rsidRPr="009C528D" w:rsidRDefault="004575A7" w:rsidP="004575A7">
      <w:pPr>
        <w:tabs>
          <w:tab w:val="center" w:pos="2520"/>
          <w:tab w:val="center" w:pos="3720"/>
          <w:tab w:val="left" w:pos="4680"/>
          <w:tab w:val="left" w:pos="6120"/>
          <w:tab w:val="center" w:pos="8040"/>
          <w:tab w:val="center" w:pos="9120"/>
          <w:tab w:val="left" w:pos="10080"/>
        </w:tabs>
        <w:spacing w:before="240" w:after="0" w:line="160" w:lineRule="exact"/>
        <w:rPr>
          <w:sz w:val="16"/>
          <w:lang w:val="nl-NL"/>
        </w:rPr>
      </w:pPr>
      <w:r w:rsidRPr="009C528D">
        <w:rPr>
          <w:sz w:val="16"/>
          <w:lang w:val="nl-NL"/>
        </w:rPr>
        <w:t>SACCH/C4</w:t>
      </w:r>
      <w:r w:rsidRPr="009C528D">
        <w:rPr>
          <w:sz w:val="16"/>
          <w:lang w:val="nl-NL"/>
        </w:rPr>
        <w:tab/>
        <w:t>0</w:t>
      </w:r>
      <w:r w:rsidRPr="009C528D">
        <w:rPr>
          <w:sz w:val="16"/>
          <w:lang w:val="nl-NL"/>
        </w:rPr>
        <w:tab/>
        <w:t>D</w:t>
      </w:r>
      <w:r w:rsidRPr="009C528D">
        <w:rPr>
          <w:sz w:val="16"/>
          <w:lang w:val="nl-NL"/>
        </w:rPr>
        <w:tab/>
        <w:t>0</w:t>
      </w:r>
      <w:r w:rsidRPr="009C528D">
        <w:rPr>
          <w:sz w:val="16"/>
          <w:lang w:val="nl-NL"/>
        </w:rPr>
        <w:tab/>
        <w:t>C0</w:t>
      </w:r>
      <w:r w:rsidRPr="009C528D">
        <w:rPr>
          <w:sz w:val="16"/>
          <w:lang w:val="nl-NL"/>
        </w:rPr>
        <w:tab/>
        <w:t>NB</w:t>
      </w:r>
      <w:r w:rsidRPr="009C528D">
        <w:rPr>
          <w:position w:val="6"/>
          <w:sz w:val="16"/>
          <w:lang w:val="nl-NL"/>
        </w:rPr>
        <w:t>3</w:t>
      </w:r>
      <w:r w:rsidRPr="009C528D">
        <w:rPr>
          <w:sz w:val="16"/>
          <w:lang w:val="nl-NL"/>
        </w:rPr>
        <w:tab/>
        <w:t>102</w:t>
      </w:r>
      <w:r w:rsidRPr="009C528D">
        <w:rPr>
          <w:sz w:val="16"/>
          <w:lang w:val="nl-NL"/>
        </w:rPr>
        <w:tab/>
        <w:t>B(42..45)</w:t>
      </w:r>
      <w:r w:rsidRPr="009C528D">
        <w:rPr>
          <w:sz w:val="16"/>
          <w:lang w:val="nl-NL"/>
        </w:rPr>
        <w:br/>
      </w:r>
      <w:r w:rsidRPr="009C528D">
        <w:rPr>
          <w:sz w:val="16"/>
          <w:lang w:val="nl-NL"/>
        </w:rPr>
        <w:tab/>
      </w:r>
      <w:r w:rsidRPr="009C528D">
        <w:rPr>
          <w:sz w:val="16"/>
          <w:lang w:val="nl-NL"/>
        </w:rPr>
        <w:tab/>
        <w:t>U</w:t>
      </w:r>
      <w:r w:rsidRPr="009C528D">
        <w:rPr>
          <w:sz w:val="16"/>
          <w:lang w:val="nl-NL"/>
        </w:rPr>
        <w:tab/>
      </w:r>
      <w:r w:rsidRPr="009C528D">
        <w:rPr>
          <w:sz w:val="16"/>
          <w:lang w:val="nl-NL"/>
        </w:rPr>
        <w:tab/>
      </w:r>
      <w:r w:rsidRPr="009C528D">
        <w:rPr>
          <w:sz w:val="16"/>
          <w:lang w:val="nl-NL"/>
        </w:rPr>
        <w:tab/>
      </w:r>
      <w:r w:rsidRPr="009C528D">
        <w:rPr>
          <w:sz w:val="16"/>
          <w:lang w:val="nl-NL"/>
        </w:rPr>
        <w:tab/>
      </w:r>
      <w:r w:rsidRPr="009C528D">
        <w:rPr>
          <w:sz w:val="16"/>
          <w:lang w:val="nl-NL"/>
        </w:rPr>
        <w:tab/>
        <w:t>B(57..60)</w:t>
      </w:r>
      <w:r w:rsidRPr="009C528D">
        <w:rPr>
          <w:sz w:val="16"/>
          <w:lang w:val="nl-NL"/>
        </w:rPr>
        <w:br/>
      </w:r>
      <w:r w:rsidRPr="009C528D">
        <w:rPr>
          <w:sz w:val="16"/>
          <w:lang w:val="nl-NL"/>
        </w:rPr>
        <w:tab/>
        <w:t>1</w:t>
      </w:r>
      <w:r w:rsidRPr="009C528D">
        <w:rPr>
          <w:sz w:val="16"/>
          <w:lang w:val="nl-NL"/>
        </w:rPr>
        <w:tab/>
        <w:t>D</w:t>
      </w:r>
      <w:r w:rsidRPr="009C528D">
        <w:rPr>
          <w:sz w:val="16"/>
          <w:lang w:val="nl-NL"/>
        </w:rPr>
        <w:tab/>
      </w:r>
      <w:r w:rsidRPr="009C528D">
        <w:rPr>
          <w:sz w:val="16"/>
          <w:lang w:val="nl-NL"/>
        </w:rPr>
        <w:tab/>
      </w:r>
      <w:r w:rsidRPr="009C528D">
        <w:rPr>
          <w:sz w:val="16"/>
          <w:lang w:val="nl-NL"/>
        </w:rPr>
        <w:tab/>
      </w:r>
      <w:r w:rsidRPr="009C528D">
        <w:rPr>
          <w:sz w:val="16"/>
          <w:lang w:val="nl-NL"/>
        </w:rPr>
        <w:tab/>
      </w:r>
      <w:r w:rsidRPr="009C528D">
        <w:rPr>
          <w:sz w:val="16"/>
          <w:lang w:val="nl-NL"/>
        </w:rPr>
        <w:tab/>
        <w:t>B(46..49)</w:t>
      </w:r>
      <w:r w:rsidRPr="009C528D">
        <w:rPr>
          <w:sz w:val="16"/>
          <w:lang w:val="nl-NL"/>
        </w:rPr>
        <w:br/>
      </w:r>
      <w:r w:rsidRPr="009C528D">
        <w:rPr>
          <w:sz w:val="16"/>
          <w:lang w:val="nl-NL"/>
        </w:rPr>
        <w:tab/>
      </w:r>
      <w:r w:rsidRPr="009C528D">
        <w:rPr>
          <w:sz w:val="16"/>
          <w:lang w:val="nl-NL"/>
        </w:rPr>
        <w:tab/>
        <w:t>U</w:t>
      </w:r>
      <w:r w:rsidRPr="009C528D">
        <w:rPr>
          <w:sz w:val="16"/>
          <w:lang w:val="nl-NL"/>
        </w:rPr>
        <w:tab/>
      </w:r>
      <w:r w:rsidRPr="009C528D">
        <w:rPr>
          <w:sz w:val="16"/>
          <w:lang w:val="nl-NL"/>
        </w:rPr>
        <w:tab/>
      </w:r>
      <w:r w:rsidRPr="009C528D">
        <w:rPr>
          <w:sz w:val="16"/>
          <w:lang w:val="nl-NL"/>
        </w:rPr>
        <w:tab/>
      </w:r>
      <w:r w:rsidRPr="009C528D">
        <w:rPr>
          <w:sz w:val="16"/>
          <w:lang w:val="nl-NL"/>
        </w:rPr>
        <w:tab/>
      </w:r>
      <w:r w:rsidRPr="009C528D">
        <w:rPr>
          <w:sz w:val="16"/>
          <w:lang w:val="nl-NL"/>
        </w:rPr>
        <w:tab/>
        <w:t>B(61..64)</w:t>
      </w:r>
      <w:r w:rsidRPr="009C528D">
        <w:rPr>
          <w:sz w:val="16"/>
          <w:lang w:val="nl-NL"/>
        </w:rPr>
        <w:br/>
      </w:r>
      <w:r w:rsidRPr="009C528D">
        <w:rPr>
          <w:sz w:val="16"/>
          <w:lang w:val="nl-NL"/>
        </w:rPr>
        <w:tab/>
        <w:t>2</w:t>
      </w:r>
      <w:r w:rsidRPr="009C528D">
        <w:rPr>
          <w:sz w:val="16"/>
          <w:lang w:val="nl-NL"/>
        </w:rPr>
        <w:tab/>
        <w:t>D</w:t>
      </w:r>
      <w:r w:rsidRPr="009C528D">
        <w:rPr>
          <w:sz w:val="16"/>
          <w:lang w:val="nl-NL"/>
        </w:rPr>
        <w:tab/>
      </w:r>
      <w:r w:rsidRPr="009C528D">
        <w:rPr>
          <w:sz w:val="16"/>
          <w:lang w:val="nl-NL"/>
        </w:rPr>
        <w:tab/>
      </w:r>
      <w:r w:rsidRPr="009C528D">
        <w:rPr>
          <w:sz w:val="16"/>
          <w:lang w:val="nl-NL"/>
        </w:rPr>
        <w:tab/>
      </w:r>
      <w:r w:rsidRPr="009C528D">
        <w:rPr>
          <w:sz w:val="16"/>
          <w:lang w:val="nl-NL"/>
        </w:rPr>
        <w:tab/>
      </w:r>
      <w:r w:rsidRPr="009C528D">
        <w:rPr>
          <w:sz w:val="16"/>
          <w:lang w:val="nl-NL"/>
        </w:rPr>
        <w:tab/>
        <w:t>B(93..96)</w:t>
      </w:r>
      <w:r w:rsidRPr="009C528D">
        <w:rPr>
          <w:sz w:val="16"/>
          <w:lang w:val="nl-NL"/>
        </w:rPr>
        <w:br/>
      </w:r>
      <w:r w:rsidRPr="009C528D">
        <w:rPr>
          <w:sz w:val="16"/>
          <w:lang w:val="nl-NL"/>
        </w:rPr>
        <w:tab/>
      </w:r>
      <w:r w:rsidRPr="009C528D">
        <w:rPr>
          <w:sz w:val="16"/>
          <w:lang w:val="nl-NL"/>
        </w:rPr>
        <w:tab/>
        <w:t>U</w:t>
      </w:r>
      <w:r w:rsidRPr="009C528D">
        <w:rPr>
          <w:sz w:val="16"/>
          <w:lang w:val="nl-NL"/>
        </w:rPr>
        <w:tab/>
      </w:r>
      <w:r w:rsidRPr="009C528D">
        <w:rPr>
          <w:sz w:val="16"/>
          <w:lang w:val="nl-NL"/>
        </w:rPr>
        <w:tab/>
      </w:r>
      <w:r w:rsidRPr="009C528D">
        <w:rPr>
          <w:sz w:val="16"/>
          <w:lang w:val="nl-NL"/>
        </w:rPr>
        <w:tab/>
      </w:r>
      <w:r w:rsidRPr="009C528D">
        <w:rPr>
          <w:sz w:val="16"/>
          <w:lang w:val="nl-NL"/>
        </w:rPr>
        <w:tab/>
      </w:r>
      <w:r w:rsidRPr="009C528D">
        <w:rPr>
          <w:sz w:val="16"/>
          <w:lang w:val="nl-NL"/>
        </w:rPr>
        <w:tab/>
        <w:t>B(6..9)</w:t>
      </w:r>
      <w:r w:rsidRPr="009C528D">
        <w:rPr>
          <w:sz w:val="16"/>
          <w:lang w:val="nl-NL"/>
        </w:rPr>
        <w:br/>
      </w:r>
      <w:r w:rsidRPr="009C528D">
        <w:rPr>
          <w:sz w:val="16"/>
          <w:lang w:val="nl-NL"/>
        </w:rPr>
        <w:tab/>
        <w:t>3</w:t>
      </w:r>
      <w:r w:rsidRPr="009C528D">
        <w:rPr>
          <w:sz w:val="16"/>
          <w:lang w:val="nl-NL"/>
        </w:rPr>
        <w:tab/>
        <w:t>D</w:t>
      </w:r>
      <w:r w:rsidRPr="009C528D">
        <w:rPr>
          <w:sz w:val="16"/>
          <w:lang w:val="nl-NL"/>
        </w:rPr>
        <w:tab/>
      </w:r>
      <w:r w:rsidRPr="009C528D">
        <w:rPr>
          <w:sz w:val="16"/>
          <w:lang w:val="nl-NL"/>
        </w:rPr>
        <w:tab/>
      </w:r>
      <w:r w:rsidRPr="009C528D">
        <w:rPr>
          <w:sz w:val="16"/>
          <w:lang w:val="nl-NL"/>
        </w:rPr>
        <w:tab/>
      </w:r>
      <w:r w:rsidRPr="009C528D">
        <w:rPr>
          <w:sz w:val="16"/>
          <w:lang w:val="nl-NL"/>
        </w:rPr>
        <w:tab/>
      </w:r>
      <w:r w:rsidRPr="009C528D">
        <w:rPr>
          <w:sz w:val="16"/>
          <w:lang w:val="nl-NL"/>
        </w:rPr>
        <w:tab/>
        <w:t>B(97..100)</w:t>
      </w:r>
      <w:r w:rsidRPr="009C528D">
        <w:rPr>
          <w:sz w:val="16"/>
          <w:lang w:val="nl-NL"/>
        </w:rPr>
        <w:br/>
      </w:r>
      <w:r w:rsidRPr="009C528D">
        <w:rPr>
          <w:sz w:val="16"/>
          <w:lang w:val="nl-NL"/>
        </w:rPr>
        <w:tab/>
      </w:r>
      <w:r w:rsidRPr="009C528D">
        <w:rPr>
          <w:sz w:val="16"/>
          <w:lang w:val="nl-NL"/>
        </w:rPr>
        <w:tab/>
        <w:t>U</w:t>
      </w:r>
      <w:r w:rsidRPr="009C528D">
        <w:rPr>
          <w:sz w:val="16"/>
          <w:lang w:val="nl-NL"/>
        </w:rPr>
        <w:tab/>
      </w:r>
      <w:r w:rsidRPr="009C528D">
        <w:rPr>
          <w:sz w:val="16"/>
          <w:lang w:val="nl-NL"/>
        </w:rPr>
        <w:tab/>
      </w:r>
      <w:r w:rsidRPr="009C528D">
        <w:rPr>
          <w:sz w:val="16"/>
          <w:lang w:val="nl-NL"/>
        </w:rPr>
        <w:tab/>
      </w:r>
      <w:r w:rsidRPr="009C528D">
        <w:rPr>
          <w:sz w:val="16"/>
          <w:lang w:val="nl-NL"/>
        </w:rPr>
        <w:tab/>
      </w:r>
      <w:r w:rsidRPr="009C528D">
        <w:rPr>
          <w:sz w:val="16"/>
          <w:lang w:val="nl-NL"/>
        </w:rPr>
        <w:tab/>
        <w:t>B(10..13)</w:t>
      </w:r>
    </w:p>
    <w:p w:rsidR="004575A7" w:rsidRPr="009C528D" w:rsidRDefault="004575A7" w:rsidP="004575A7">
      <w:pPr>
        <w:pStyle w:val="NO"/>
      </w:pPr>
      <w:r w:rsidRPr="009C528D">
        <w:t>NOTE 1:</w:t>
      </w:r>
      <w:r w:rsidRPr="009C528D">
        <w:tab/>
        <w:t>An Access Burst (AB) is used on the uplink during handover.</w:t>
      </w:r>
    </w:p>
    <w:p w:rsidR="004575A7" w:rsidRPr="009C528D" w:rsidRDefault="004575A7" w:rsidP="004575A7">
      <w:pPr>
        <w:pStyle w:val="NO"/>
      </w:pPr>
      <w:r w:rsidRPr="009C528D">
        <w:t>NOTE 3:</w:t>
      </w:r>
      <w:r w:rsidRPr="009C528D">
        <w:tab/>
        <w:t>An Access Burst (AB) may be used on the uplink during handover.</w:t>
      </w:r>
    </w:p>
    <w:p w:rsidR="004575A7" w:rsidRPr="009C528D" w:rsidRDefault="004575A7" w:rsidP="004575A7">
      <w:pPr>
        <w:pStyle w:val="FP"/>
      </w:pPr>
    </w:p>
    <w:p w:rsidR="004575A7" w:rsidRPr="009C528D" w:rsidRDefault="004575A7" w:rsidP="004575A7">
      <w:pPr>
        <w:pStyle w:val="TH"/>
        <w:rPr>
          <w:b w:val="0"/>
        </w:rPr>
      </w:pPr>
      <w:r w:rsidRPr="009C528D">
        <w:rPr>
          <w:b w:val="0"/>
        </w:rPr>
        <w:br w:type="page"/>
      </w:r>
      <w:r w:rsidRPr="009C528D">
        <w:t>Table 4 : Mapping of logical channels onto physical channels (see subclauses 6.3, 6.4, 6.5)</w:t>
      </w:r>
    </w:p>
    <w:p w:rsidR="004575A7" w:rsidRPr="009C528D" w:rsidRDefault="004575A7" w:rsidP="004575A7">
      <w:pPr>
        <w:pBdr>
          <w:bottom w:val="single" w:sz="12" w:space="0" w:color="000000"/>
        </w:pBdr>
        <w:tabs>
          <w:tab w:val="left" w:pos="2160"/>
          <w:tab w:val="left" w:pos="3240"/>
          <w:tab w:val="left" w:pos="4680"/>
          <w:tab w:val="left" w:pos="6120"/>
          <w:tab w:val="left" w:pos="7920"/>
          <w:tab w:val="left" w:pos="8640"/>
          <w:tab w:val="left" w:pos="10080"/>
        </w:tabs>
        <w:spacing w:after="0" w:line="200" w:lineRule="exact"/>
      </w:pPr>
      <w:r w:rsidRPr="009C528D">
        <w:rPr>
          <w:b/>
        </w:rPr>
        <w:t>Channel</w:t>
      </w:r>
      <w:r w:rsidRPr="009C528D">
        <w:rPr>
          <w:b/>
        </w:rPr>
        <w:tab/>
        <w:t>Sub</w:t>
      </w:r>
      <w:r w:rsidRPr="009C528D">
        <w:rPr>
          <w:b/>
        </w:rPr>
        <w:noBreakHyphen/>
      </w:r>
      <w:r w:rsidRPr="009C528D">
        <w:rPr>
          <w:b/>
        </w:rPr>
        <w:tab/>
        <w:t>Direction</w:t>
      </w:r>
      <w:r w:rsidRPr="009C528D">
        <w:rPr>
          <w:b/>
        </w:rPr>
        <w:tab/>
        <w:t>Allowable</w:t>
      </w:r>
      <w:r w:rsidRPr="009C528D">
        <w:rPr>
          <w:b/>
        </w:rPr>
        <w:tab/>
        <w:t>Allowable</w:t>
      </w:r>
      <w:r w:rsidRPr="009C528D">
        <w:rPr>
          <w:b/>
        </w:rPr>
        <w:tab/>
        <w:t>Burst</w:t>
      </w:r>
      <w:r w:rsidRPr="009C528D">
        <w:rPr>
          <w:b/>
        </w:rPr>
        <w:tab/>
        <w:t>Repeat</w:t>
      </w:r>
      <w:r w:rsidRPr="009C528D">
        <w:rPr>
          <w:b/>
        </w:rPr>
        <w:tab/>
        <w:t>Interleaved block</w:t>
      </w:r>
      <w:r w:rsidRPr="009C528D">
        <w:rPr>
          <w:b/>
        </w:rPr>
        <w:br/>
        <w:t>designation</w:t>
      </w:r>
      <w:r w:rsidRPr="009C528D">
        <w:rPr>
          <w:b/>
        </w:rPr>
        <w:tab/>
        <w:t>channel</w:t>
      </w:r>
      <w:r w:rsidRPr="009C528D">
        <w:rPr>
          <w:b/>
        </w:rPr>
        <w:tab/>
      </w:r>
      <w:r w:rsidRPr="009C528D">
        <w:rPr>
          <w:b/>
        </w:rPr>
        <w:tab/>
        <w:t>timeslot</w:t>
      </w:r>
      <w:r w:rsidRPr="009C528D">
        <w:rPr>
          <w:b/>
        </w:rPr>
        <w:tab/>
        <w:t>RF channel</w:t>
      </w:r>
      <w:r w:rsidRPr="009C528D">
        <w:rPr>
          <w:b/>
        </w:rPr>
        <w:tab/>
        <w:t>type</w:t>
      </w:r>
      <w:r w:rsidRPr="009C528D">
        <w:rPr>
          <w:b/>
        </w:rPr>
        <w:tab/>
        <w:t>length in</w:t>
      </w:r>
      <w:r w:rsidRPr="009C528D">
        <w:rPr>
          <w:b/>
        </w:rPr>
        <w:tab/>
        <w:t>TDMA frame</w:t>
      </w:r>
      <w:r w:rsidRPr="009C528D">
        <w:rPr>
          <w:b/>
        </w:rPr>
        <w:br/>
      </w:r>
      <w:r w:rsidRPr="009C528D">
        <w:rPr>
          <w:b/>
        </w:rPr>
        <w:tab/>
        <w:t>number</w:t>
      </w:r>
      <w:r w:rsidRPr="009C528D">
        <w:rPr>
          <w:b/>
        </w:rPr>
        <w:tab/>
      </w:r>
      <w:r w:rsidRPr="009C528D">
        <w:rPr>
          <w:b/>
        </w:rPr>
        <w:tab/>
        <w:t>assignments</w:t>
      </w:r>
      <w:r w:rsidRPr="009C528D">
        <w:rPr>
          <w:b/>
        </w:rPr>
        <w:tab/>
        <w:t>assignments</w:t>
      </w:r>
      <w:r w:rsidRPr="009C528D">
        <w:rPr>
          <w:b/>
        </w:rPr>
        <w:tab/>
      </w:r>
      <w:r w:rsidRPr="009C528D">
        <w:rPr>
          <w:b/>
        </w:rPr>
        <w:tab/>
        <w:t>TDMA frames</w:t>
      </w:r>
      <w:r w:rsidRPr="009C528D">
        <w:rPr>
          <w:b/>
        </w:rPr>
        <w:tab/>
        <w:t>mapping</w:t>
      </w:r>
    </w:p>
    <w:p w:rsidR="004575A7" w:rsidRPr="009C528D" w:rsidRDefault="004575A7" w:rsidP="004575A7">
      <w:pPr>
        <w:tabs>
          <w:tab w:val="center" w:pos="2520"/>
          <w:tab w:val="center" w:pos="3720"/>
          <w:tab w:val="left" w:pos="4680"/>
          <w:tab w:val="left" w:pos="6120"/>
          <w:tab w:val="center" w:pos="8040"/>
          <w:tab w:val="center" w:pos="9120"/>
          <w:tab w:val="left" w:pos="10080"/>
        </w:tabs>
        <w:spacing w:before="240" w:after="0" w:line="200" w:lineRule="exact"/>
        <w:rPr>
          <w:lang w:val="nl-NL"/>
        </w:rPr>
      </w:pPr>
      <w:r w:rsidRPr="009C528D">
        <w:t>SDCCH/8</w:t>
      </w:r>
      <w:r w:rsidRPr="009C528D">
        <w:tab/>
        <w:t>0</w:t>
      </w:r>
      <w:r w:rsidRPr="009C528D">
        <w:tab/>
        <w:t>D</w:t>
      </w:r>
      <w:r w:rsidRPr="009C528D">
        <w:tab/>
        <w:t>0 ... 7</w:t>
      </w:r>
      <w:r w:rsidRPr="009C528D">
        <w:tab/>
        <w:t>C0 ... Cn</w:t>
      </w:r>
      <w:r w:rsidRPr="009C528D">
        <w:tab/>
        <w:t>NB</w:t>
      </w:r>
      <w:r w:rsidRPr="009C528D">
        <w:rPr>
          <w:position w:val="6"/>
        </w:rPr>
        <w:t>1</w:t>
      </w:r>
      <w:r w:rsidRPr="009C528D">
        <w:tab/>
        <w:t>51</w:t>
      </w:r>
      <w:r w:rsidRPr="009C528D">
        <w:tab/>
        <w:t xml:space="preserve">B (0 ... </w:t>
      </w:r>
      <w:r w:rsidRPr="009C528D">
        <w:rPr>
          <w:lang w:val="nl-NL"/>
        </w:rPr>
        <w:t>3)</w:t>
      </w:r>
      <w:r w:rsidRPr="009C528D">
        <w:rPr>
          <w:lang w:val="nl-NL"/>
        </w:rPr>
        <w:br/>
      </w:r>
      <w:r w:rsidRPr="009C528D">
        <w:rPr>
          <w:lang w:val="nl-NL"/>
        </w:rPr>
        <w:tab/>
      </w:r>
      <w:r w:rsidRPr="009C528D">
        <w:rPr>
          <w:lang w:val="nl-NL"/>
        </w:rPr>
        <w:tab/>
        <w:t>U</w:t>
      </w:r>
      <w:r w:rsidRPr="009C528D">
        <w:rPr>
          <w:lang w:val="nl-NL"/>
        </w:rPr>
        <w:tab/>
      </w:r>
      <w:r w:rsidRPr="009C528D">
        <w:rPr>
          <w:lang w:val="nl-NL"/>
        </w:rPr>
        <w:tab/>
      </w:r>
      <w:r w:rsidRPr="009C528D">
        <w:rPr>
          <w:lang w:val="nl-NL"/>
        </w:rPr>
        <w:tab/>
      </w:r>
      <w:r w:rsidRPr="009C528D">
        <w:rPr>
          <w:lang w:val="nl-NL"/>
        </w:rPr>
        <w:tab/>
      </w:r>
      <w:r w:rsidRPr="009C528D">
        <w:rPr>
          <w:lang w:val="nl-NL"/>
        </w:rPr>
        <w:tab/>
        <w:t>B (15 ... 18)</w:t>
      </w:r>
      <w:r w:rsidRPr="009C528D">
        <w:rPr>
          <w:lang w:val="nl-NL"/>
        </w:rPr>
        <w:br/>
      </w:r>
      <w:r w:rsidRPr="009C528D">
        <w:rPr>
          <w:lang w:val="nl-NL"/>
        </w:rPr>
        <w:tab/>
        <w:t>1</w:t>
      </w:r>
      <w:r w:rsidRPr="009C528D">
        <w:rPr>
          <w:lang w:val="nl-NL"/>
        </w:rPr>
        <w:tab/>
        <w:t>D</w:t>
      </w:r>
      <w:r w:rsidRPr="009C528D">
        <w:rPr>
          <w:lang w:val="nl-NL"/>
        </w:rPr>
        <w:tab/>
      </w:r>
      <w:r w:rsidRPr="009C528D">
        <w:rPr>
          <w:lang w:val="nl-NL"/>
        </w:rPr>
        <w:tab/>
      </w:r>
      <w:r w:rsidRPr="009C528D">
        <w:rPr>
          <w:lang w:val="nl-NL"/>
        </w:rPr>
        <w:tab/>
      </w:r>
      <w:r w:rsidRPr="009C528D">
        <w:rPr>
          <w:lang w:val="nl-NL"/>
        </w:rPr>
        <w:tab/>
      </w:r>
      <w:r w:rsidRPr="009C528D">
        <w:rPr>
          <w:lang w:val="nl-NL"/>
        </w:rPr>
        <w:tab/>
        <w:t>B (4 ... 7)</w:t>
      </w:r>
      <w:r w:rsidRPr="009C528D">
        <w:rPr>
          <w:lang w:val="nl-NL"/>
        </w:rPr>
        <w:br/>
      </w:r>
      <w:r w:rsidRPr="009C528D">
        <w:rPr>
          <w:lang w:val="nl-NL"/>
        </w:rPr>
        <w:tab/>
      </w:r>
      <w:r w:rsidRPr="009C528D">
        <w:rPr>
          <w:lang w:val="nl-NL"/>
        </w:rPr>
        <w:tab/>
        <w:t>U</w:t>
      </w:r>
      <w:r w:rsidRPr="009C528D">
        <w:rPr>
          <w:lang w:val="nl-NL"/>
        </w:rPr>
        <w:tab/>
      </w:r>
      <w:r w:rsidRPr="009C528D">
        <w:rPr>
          <w:lang w:val="nl-NL"/>
        </w:rPr>
        <w:tab/>
      </w:r>
      <w:r w:rsidRPr="009C528D">
        <w:rPr>
          <w:lang w:val="nl-NL"/>
        </w:rPr>
        <w:tab/>
      </w:r>
      <w:r w:rsidRPr="009C528D">
        <w:rPr>
          <w:lang w:val="nl-NL"/>
        </w:rPr>
        <w:tab/>
      </w:r>
      <w:r w:rsidRPr="009C528D">
        <w:rPr>
          <w:lang w:val="nl-NL"/>
        </w:rPr>
        <w:tab/>
        <w:t>B (19 ... 22)</w:t>
      </w:r>
      <w:r w:rsidRPr="009C528D">
        <w:rPr>
          <w:lang w:val="nl-NL"/>
        </w:rPr>
        <w:br/>
      </w:r>
      <w:r w:rsidRPr="009C528D">
        <w:rPr>
          <w:lang w:val="nl-NL"/>
        </w:rPr>
        <w:tab/>
        <w:t>2</w:t>
      </w:r>
      <w:r w:rsidRPr="009C528D">
        <w:rPr>
          <w:lang w:val="nl-NL"/>
        </w:rPr>
        <w:tab/>
        <w:t>D</w:t>
      </w:r>
      <w:r w:rsidRPr="009C528D">
        <w:rPr>
          <w:lang w:val="nl-NL"/>
        </w:rPr>
        <w:tab/>
      </w:r>
      <w:r w:rsidRPr="009C528D">
        <w:rPr>
          <w:lang w:val="nl-NL"/>
        </w:rPr>
        <w:tab/>
      </w:r>
      <w:r w:rsidRPr="009C528D">
        <w:rPr>
          <w:lang w:val="nl-NL"/>
        </w:rPr>
        <w:tab/>
      </w:r>
      <w:r w:rsidRPr="009C528D">
        <w:rPr>
          <w:lang w:val="nl-NL"/>
        </w:rPr>
        <w:tab/>
      </w:r>
      <w:r w:rsidRPr="009C528D">
        <w:rPr>
          <w:lang w:val="nl-NL"/>
        </w:rPr>
        <w:tab/>
        <w:t>B (8 ... 11)</w:t>
      </w:r>
      <w:r w:rsidRPr="009C528D">
        <w:rPr>
          <w:lang w:val="nl-NL"/>
        </w:rPr>
        <w:br/>
      </w:r>
      <w:r w:rsidRPr="009C528D">
        <w:rPr>
          <w:lang w:val="nl-NL"/>
        </w:rPr>
        <w:tab/>
      </w:r>
      <w:r w:rsidRPr="009C528D">
        <w:rPr>
          <w:lang w:val="nl-NL"/>
        </w:rPr>
        <w:tab/>
        <w:t>U</w:t>
      </w:r>
      <w:r w:rsidRPr="009C528D">
        <w:rPr>
          <w:lang w:val="nl-NL"/>
        </w:rPr>
        <w:tab/>
      </w:r>
      <w:r w:rsidRPr="009C528D">
        <w:rPr>
          <w:lang w:val="nl-NL"/>
        </w:rPr>
        <w:tab/>
      </w:r>
      <w:r w:rsidRPr="009C528D">
        <w:rPr>
          <w:lang w:val="nl-NL"/>
        </w:rPr>
        <w:tab/>
      </w:r>
      <w:r w:rsidRPr="009C528D">
        <w:rPr>
          <w:lang w:val="nl-NL"/>
        </w:rPr>
        <w:tab/>
      </w:r>
      <w:r w:rsidRPr="009C528D">
        <w:rPr>
          <w:lang w:val="nl-NL"/>
        </w:rPr>
        <w:tab/>
        <w:t>B (23 ... 26)</w:t>
      </w:r>
      <w:r w:rsidRPr="009C528D">
        <w:rPr>
          <w:lang w:val="nl-NL"/>
        </w:rPr>
        <w:br/>
      </w:r>
      <w:r w:rsidRPr="009C528D">
        <w:rPr>
          <w:lang w:val="nl-NL"/>
        </w:rPr>
        <w:tab/>
        <w:t>3</w:t>
      </w:r>
      <w:r w:rsidRPr="009C528D">
        <w:rPr>
          <w:lang w:val="nl-NL"/>
        </w:rPr>
        <w:tab/>
        <w:t>D</w:t>
      </w:r>
      <w:r w:rsidRPr="009C528D">
        <w:rPr>
          <w:lang w:val="nl-NL"/>
        </w:rPr>
        <w:tab/>
      </w:r>
      <w:r w:rsidRPr="009C528D">
        <w:rPr>
          <w:lang w:val="nl-NL"/>
        </w:rPr>
        <w:tab/>
      </w:r>
      <w:r w:rsidRPr="009C528D">
        <w:rPr>
          <w:lang w:val="nl-NL"/>
        </w:rPr>
        <w:tab/>
      </w:r>
      <w:r w:rsidRPr="009C528D">
        <w:rPr>
          <w:lang w:val="nl-NL"/>
        </w:rPr>
        <w:tab/>
      </w:r>
      <w:r w:rsidRPr="009C528D">
        <w:rPr>
          <w:lang w:val="nl-NL"/>
        </w:rPr>
        <w:tab/>
        <w:t>B (12 ... 15)</w:t>
      </w:r>
      <w:r w:rsidRPr="009C528D">
        <w:rPr>
          <w:lang w:val="nl-NL"/>
        </w:rPr>
        <w:br/>
      </w:r>
      <w:r w:rsidRPr="009C528D">
        <w:rPr>
          <w:lang w:val="nl-NL"/>
        </w:rPr>
        <w:tab/>
      </w:r>
      <w:r w:rsidRPr="009C528D">
        <w:rPr>
          <w:lang w:val="nl-NL"/>
        </w:rPr>
        <w:tab/>
        <w:t>U</w:t>
      </w:r>
      <w:r w:rsidRPr="009C528D">
        <w:rPr>
          <w:lang w:val="nl-NL"/>
        </w:rPr>
        <w:tab/>
      </w:r>
      <w:r w:rsidRPr="009C528D">
        <w:rPr>
          <w:lang w:val="nl-NL"/>
        </w:rPr>
        <w:tab/>
      </w:r>
      <w:r w:rsidRPr="009C528D">
        <w:rPr>
          <w:lang w:val="nl-NL"/>
        </w:rPr>
        <w:tab/>
      </w:r>
      <w:r w:rsidRPr="009C528D">
        <w:rPr>
          <w:lang w:val="nl-NL"/>
        </w:rPr>
        <w:tab/>
      </w:r>
      <w:r w:rsidRPr="009C528D">
        <w:rPr>
          <w:lang w:val="nl-NL"/>
        </w:rPr>
        <w:tab/>
        <w:t>B (27 ... 30)</w:t>
      </w:r>
      <w:r w:rsidRPr="009C528D">
        <w:rPr>
          <w:lang w:val="nl-NL"/>
        </w:rPr>
        <w:br/>
      </w:r>
      <w:r w:rsidRPr="009C528D">
        <w:rPr>
          <w:lang w:val="nl-NL"/>
        </w:rPr>
        <w:tab/>
        <w:t>4</w:t>
      </w:r>
      <w:r w:rsidRPr="009C528D">
        <w:rPr>
          <w:lang w:val="nl-NL"/>
        </w:rPr>
        <w:tab/>
        <w:t>D</w:t>
      </w:r>
      <w:r w:rsidRPr="009C528D">
        <w:rPr>
          <w:lang w:val="nl-NL"/>
        </w:rPr>
        <w:tab/>
      </w:r>
      <w:r w:rsidRPr="009C528D">
        <w:rPr>
          <w:lang w:val="nl-NL"/>
        </w:rPr>
        <w:tab/>
      </w:r>
      <w:r w:rsidRPr="009C528D">
        <w:rPr>
          <w:lang w:val="nl-NL"/>
        </w:rPr>
        <w:tab/>
      </w:r>
      <w:r w:rsidRPr="009C528D">
        <w:rPr>
          <w:lang w:val="nl-NL"/>
        </w:rPr>
        <w:tab/>
      </w:r>
      <w:r w:rsidRPr="009C528D">
        <w:rPr>
          <w:lang w:val="nl-NL"/>
        </w:rPr>
        <w:tab/>
        <w:t>B (16 ... 19)</w:t>
      </w:r>
      <w:r w:rsidRPr="009C528D">
        <w:rPr>
          <w:lang w:val="nl-NL"/>
        </w:rPr>
        <w:br/>
      </w:r>
      <w:r w:rsidRPr="009C528D">
        <w:rPr>
          <w:lang w:val="nl-NL"/>
        </w:rPr>
        <w:tab/>
      </w:r>
      <w:r w:rsidRPr="009C528D">
        <w:rPr>
          <w:lang w:val="nl-NL"/>
        </w:rPr>
        <w:tab/>
        <w:t>U</w:t>
      </w:r>
      <w:r w:rsidRPr="009C528D">
        <w:rPr>
          <w:lang w:val="nl-NL"/>
        </w:rPr>
        <w:tab/>
      </w:r>
      <w:r w:rsidRPr="009C528D">
        <w:rPr>
          <w:lang w:val="nl-NL"/>
        </w:rPr>
        <w:tab/>
      </w:r>
      <w:r w:rsidRPr="009C528D">
        <w:rPr>
          <w:lang w:val="nl-NL"/>
        </w:rPr>
        <w:tab/>
      </w:r>
      <w:r w:rsidRPr="009C528D">
        <w:rPr>
          <w:lang w:val="nl-NL"/>
        </w:rPr>
        <w:tab/>
      </w:r>
      <w:r w:rsidRPr="009C528D">
        <w:rPr>
          <w:lang w:val="nl-NL"/>
        </w:rPr>
        <w:tab/>
        <w:t>B (31 ... 34)</w:t>
      </w:r>
      <w:r w:rsidRPr="009C528D">
        <w:rPr>
          <w:lang w:val="nl-NL"/>
        </w:rPr>
        <w:br/>
      </w:r>
      <w:r w:rsidRPr="009C528D">
        <w:rPr>
          <w:lang w:val="nl-NL"/>
        </w:rPr>
        <w:tab/>
        <w:t>5</w:t>
      </w:r>
      <w:r w:rsidRPr="009C528D">
        <w:rPr>
          <w:lang w:val="nl-NL"/>
        </w:rPr>
        <w:tab/>
        <w:t>D</w:t>
      </w:r>
      <w:r w:rsidRPr="009C528D">
        <w:rPr>
          <w:lang w:val="nl-NL"/>
        </w:rPr>
        <w:tab/>
      </w:r>
      <w:r w:rsidRPr="009C528D">
        <w:rPr>
          <w:lang w:val="nl-NL"/>
        </w:rPr>
        <w:tab/>
      </w:r>
      <w:r w:rsidRPr="009C528D">
        <w:rPr>
          <w:lang w:val="nl-NL"/>
        </w:rPr>
        <w:tab/>
      </w:r>
      <w:r w:rsidRPr="009C528D">
        <w:rPr>
          <w:lang w:val="nl-NL"/>
        </w:rPr>
        <w:tab/>
      </w:r>
      <w:r w:rsidRPr="009C528D">
        <w:rPr>
          <w:lang w:val="nl-NL"/>
        </w:rPr>
        <w:tab/>
        <w:t>B (20 ... 23)</w:t>
      </w:r>
      <w:r w:rsidRPr="009C528D">
        <w:rPr>
          <w:lang w:val="nl-NL"/>
        </w:rPr>
        <w:br/>
      </w:r>
      <w:r w:rsidRPr="009C528D">
        <w:rPr>
          <w:lang w:val="nl-NL"/>
        </w:rPr>
        <w:tab/>
      </w:r>
      <w:r w:rsidRPr="009C528D">
        <w:rPr>
          <w:lang w:val="nl-NL"/>
        </w:rPr>
        <w:tab/>
        <w:t>U</w:t>
      </w:r>
      <w:r w:rsidRPr="009C528D">
        <w:rPr>
          <w:lang w:val="nl-NL"/>
        </w:rPr>
        <w:tab/>
      </w:r>
      <w:r w:rsidRPr="009C528D">
        <w:rPr>
          <w:lang w:val="nl-NL"/>
        </w:rPr>
        <w:tab/>
      </w:r>
      <w:r w:rsidRPr="009C528D">
        <w:rPr>
          <w:lang w:val="nl-NL"/>
        </w:rPr>
        <w:tab/>
      </w:r>
      <w:r w:rsidRPr="009C528D">
        <w:rPr>
          <w:lang w:val="nl-NL"/>
        </w:rPr>
        <w:tab/>
      </w:r>
      <w:r w:rsidRPr="009C528D">
        <w:rPr>
          <w:lang w:val="nl-NL"/>
        </w:rPr>
        <w:tab/>
        <w:t>B (35 ... 38)</w:t>
      </w:r>
      <w:r w:rsidRPr="009C528D">
        <w:rPr>
          <w:lang w:val="nl-NL"/>
        </w:rPr>
        <w:br/>
      </w:r>
      <w:r w:rsidRPr="009C528D">
        <w:rPr>
          <w:lang w:val="nl-NL"/>
        </w:rPr>
        <w:tab/>
        <w:t>6</w:t>
      </w:r>
      <w:r w:rsidRPr="009C528D">
        <w:rPr>
          <w:lang w:val="nl-NL"/>
        </w:rPr>
        <w:tab/>
        <w:t>D</w:t>
      </w:r>
      <w:r w:rsidRPr="009C528D">
        <w:rPr>
          <w:lang w:val="nl-NL"/>
        </w:rPr>
        <w:tab/>
      </w:r>
      <w:r w:rsidRPr="009C528D">
        <w:rPr>
          <w:lang w:val="nl-NL"/>
        </w:rPr>
        <w:tab/>
      </w:r>
      <w:r w:rsidRPr="009C528D">
        <w:rPr>
          <w:lang w:val="nl-NL"/>
        </w:rPr>
        <w:tab/>
      </w:r>
      <w:r w:rsidRPr="009C528D">
        <w:rPr>
          <w:lang w:val="nl-NL"/>
        </w:rPr>
        <w:tab/>
      </w:r>
      <w:r w:rsidRPr="009C528D">
        <w:rPr>
          <w:lang w:val="nl-NL"/>
        </w:rPr>
        <w:tab/>
        <w:t>B (24 ... 27)</w:t>
      </w:r>
      <w:r w:rsidRPr="009C528D">
        <w:rPr>
          <w:lang w:val="nl-NL"/>
        </w:rPr>
        <w:br/>
      </w:r>
      <w:r w:rsidRPr="009C528D">
        <w:rPr>
          <w:lang w:val="nl-NL"/>
        </w:rPr>
        <w:tab/>
      </w:r>
      <w:r w:rsidRPr="009C528D">
        <w:rPr>
          <w:lang w:val="nl-NL"/>
        </w:rPr>
        <w:tab/>
        <w:t>U</w:t>
      </w:r>
      <w:r w:rsidRPr="009C528D">
        <w:rPr>
          <w:lang w:val="nl-NL"/>
        </w:rPr>
        <w:tab/>
      </w:r>
      <w:r w:rsidRPr="009C528D">
        <w:rPr>
          <w:lang w:val="nl-NL"/>
        </w:rPr>
        <w:tab/>
      </w:r>
      <w:r w:rsidRPr="009C528D">
        <w:rPr>
          <w:lang w:val="nl-NL"/>
        </w:rPr>
        <w:tab/>
      </w:r>
      <w:r w:rsidRPr="009C528D">
        <w:rPr>
          <w:lang w:val="nl-NL"/>
        </w:rPr>
        <w:tab/>
      </w:r>
      <w:r w:rsidRPr="009C528D">
        <w:rPr>
          <w:lang w:val="nl-NL"/>
        </w:rPr>
        <w:tab/>
        <w:t>B (39 ... 42)</w:t>
      </w:r>
      <w:r w:rsidRPr="009C528D">
        <w:rPr>
          <w:lang w:val="nl-NL"/>
        </w:rPr>
        <w:br/>
      </w:r>
      <w:r w:rsidRPr="009C528D">
        <w:rPr>
          <w:lang w:val="nl-NL"/>
        </w:rPr>
        <w:tab/>
        <w:t>7</w:t>
      </w:r>
      <w:r w:rsidRPr="009C528D">
        <w:rPr>
          <w:lang w:val="nl-NL"/>
        </w:rPr>
        <w:tab/>
        <w:t>D</w:t>
      </w:r>
      <w:r w:rsidRPr="009C528D">
        <w:rPr>
          <w:lang w:val="nl-NL"/>
        </w:rPr>
        <w:tab/>
      </w:r>
      <w:r w:rsidRPr="009C528D">
        <w:rPr>
          <w:lang w:val="nl-NL"/>
        </w:rPr>
        <w:tab/>
      </w:r>
      <w:r w:rsidRPr="009C528D">
        <w:rPr>
          <w:lang w:val="nl-NL"/>
        </w:rPr>
        <w:tab/>
      </w:r>
      <w:r w:rsidRPr="009C528D">
        <w:rPr>
          <w:lang w:val="nl-NL"/>
        </w:rPr>
        <w:tab/>
      </w:r>
      <w:r w:rsidRPr="009C528D">
        <w:rPr>
          <w:lang w:val="nl-NL"/>
        </w:rPr>
        <w:tab/>
        <w:t>B (28 ... 31)</w:t>
      </w:r>
      <w:r w:rsidRPr="009C528D">
        <w:rPr>
          <w:lang w:val="nl-NL"/>
        </w:rPr>
        <w:br/>
      </w:r>
      <w:r w:rsidRPr="009C528D">
        <w:rPr>
          <w:lang w:val="nl-NL"/>
        </w:rPr>
        <w:tab/>
      </w:r>
      <w:r w:rsidRPr="009C528D">
        <w:rPr>
          <w:lang w:val="nl-NL"/>
        </w:rPr>
        <w:tab/>
        <w:t>U</w:t>
      </w:r>
      <w:r w:rsidRPr="009C528D">
        <w:rPr>
          <w:lang w:val="nl-NL"/>
        </w:rPr>
        <w:tab/>
      </w:r>
      <w:r w:rsidRPr="009C528D">
        <w:rPr>
          <w:lang w:val="nl-NL"/>
        </w:rPr>
        <w:tab/>
      </w:r>
      <w:r w:rsidRPr="009C528D">
        <w:rPr>
          <w:lang w:val="nl-NL"/>
        </w:rPr>
        <w:tab/>
      </w:r>
      <w:r w:rsidRPr="009C528D">
        <w:rPr>
          <w:lang w:val="nl-NL"/>
        </w:rPr>
        <w:tab/>
      </w:r>
      <w:r w:rsidRPr="009C528D">
        <w:rPr>
          <w:lang w:val="nl-NL"/>
        </w:rPr>
        <w:tab/>
        <w:t>B (43 ... 46)</w:t>
      </w:r>
    </w:p>
    <w:p w:rsidR="004575A7" w:rsidRPr="009C528D" w:rsidRDefault="004575A7" w:rsidP="004575A7">
      <w:pPr>
        <w:tabs>
          <w:tab w:val="center" w:pos="2520"/>
          <w:tab w:val="center" w:pos="3720"/>
          <w:tab w:val="left" w:pos="4680"/>
          <w:tab w:val="left" w:pos="6120"/>
          <w:tab w:val="center" w:pos="8040"/>
          <w:tab w:val="center" w:pos="9120"/>
          <w:tab w:val="left" w:pos="10080"/>
        </w:tabs>
        <w:spacing w:before="240" w:after="0" w:line="200" w:lineRule="exact"/>
      </w:pPr>
      <w:r w:rsidRPr="009C528D">
        <w:rPr>
          <w:lang w:val="nl-NL"/>
        </w:rPr>
        <w:t>SACCH/C8</w:t>
      </w:r>
      <w:r w:rsidRPr="009C528D">
        <w:rPr>
          <w:lang w:val="nl-NL"/>
        </w:rPr>
        <w:tab/>
        <w:t>0</w:t>
      </w:r>
      <w:r w:rsidRPr="009C528D">
        <w:rPr>
          <w:lang w:val="nl-NL"/>
        </w:rPr>
        <w:tab/>
        <w:t>D</w:t>
      </w:r>
      <w:r w:rsidRPr="009C528D">
        <w:rPr>
          <w:lang w:val="nl-NL"/>
        </w:rPr>
        <w:tab/>
        <w:t>0 ... 7</w:t>
      </w:r>
      <w:r w:rsidRPr="009C528D">
        <w:rPr>
          <w:lang w:val="nl-NL"/>
        </w:rPr>
        <w:tab/>
        <w:t>C0 ... Cn</w:t>
      </w:r>
      <w:r w:rsidRPr="009C528D">
        <w:rPr>
          <w:lang w:val="nl-NL"/>
        </w:rPr>
        <w:tab/>
        <w:t>NB</w:t>
      </w:r>
      <w:r w:rsidRPr="009C528D">
        <w:rPr>
          <w:position w:val="6"/>
          <w:sz w:val="16"/>
          <w:lang w:val="nl-NL"/>
        </w:rPr>
        <w:t>3</w:t>
      </w:r>
      <w:r w:rsidRPr="009C528D">
        <w:rPr>
          <w:lang w:val="nl-NL"/>
        </w:rPr>
        <w:tab/>
        <w:t>102</w:t>
      </w:r>
      <w:r w:rsidRPr="009C528D">
        <w:rPr>
          <w:lang w:val="nl-NL"/>
        </w:rPr>
        <w:tab/>
        <w:t>B (32 ... 35)</w:t>
      </w:r>
      <w:r w:rsidRPr="009C528D">
        <w:rPr>
          <w:lang w:val="nl-NL"/>
        </w:rPr>
        <w:br/>
      </w:r>
      <w:r w:rsidRPr="009C528D">
        <w:rPr>
          <w:lang w:val="nl-NL"/>
        </w:rPr>
        <w:tab/>
      </w:r>
      <w:r w:rsidRPr="009C528D">
        <w:rPr>
          <w:lang w:val="nl-NL"/>
        </w:rPr>
        <w:tab/>
        <w:t>U</w:t>
      </w:r>
      <w:r w:rsidRPr="009C528D">
        <w:rPr>
          <w:lang w:val="nl-NL"/>
        </w:rPr>
        <w:tab/>
      </w:r>
      <w:r w:rsidRPr="009C528D">
        <w:rPr>
          <w:lang w:val="nl-NL"/>
        </w:rPr>
        <w:tab/>
      </w:r>
      <w:r w:rsidRPr="009C528D">
        <w:rPr>
          <w:lang w:val="nl-NL"/>
        </w:rPr>
        <w:tab/>
      </w:r>
      <w:r w:rsidRPr="009C528D">
        <w:rPr>
          <w:lang w:val="nl-NL"/>
        </w:rPr>
        <w:tab/>
      </w:r>
      <w:r w:rsidRPr="009C528D">
        <w:rPr>
          <w:lang w:val="nl-NL"/>
        </w:rPr>
        <w:tab/>
        <w:t>B (47 ... 50)</w:t>
      </w:r>
      <w:r w:rsidRPr="009C528D">
        <w:rPr>
          <w:lang w:val="nl-NL"/>
        </w:rPr>
        <w:br/>
      </w:r>
      <w:r w:rsidRPr="009C528D">
        <w:rPr>
          <w:lang w:val="nl-NL"/>
        </w:rPr>
        <w:tab/>
        <w:t>1</w:t>
      </w:r>
      <w:r w:rsidRPr="009C528D">
        <w:rPr>
          <w:lang w:val="nl-NL"/>
        </w:rPr>
        <w:tab/>
        <w:t>D</w:t>
      </w:r>
      <w:r w:rsidRPr="009C528D">
        <w:rPr>
          <w:lang w:val="nl-NL"/>
        </w:rPr>
        <w:tab/>
      </w:r>
      <w:r w:rsidRPr="009C528D">
        <w:rPr>
          <w:lang w:val="nl-NL"/>
        </w:rPr>
        <w:tab/>
      </w:r>
      <w:r w:rsidRPr="009C528D">
        <w:rPr>
          <w:lang w:val="nl-NL"/>
        </w:rPr>
        <w:tab/>
      </w:r>
      <w:r w:rsidRPr="009C528D">
        <w:rPr>
          <w:lang w:val="nl-NL"/>
        </w:rPr>
        <w:tab/>
      </w:r>
      <w:r w:rsidRPr="009C528D">
        <w:rPr>
          <w:lang w:val="nl-NL"/>
        </w:rPr>
        <w:tab/>
        <w:t>B (36 ... 39)</w:t>
      </w:r>
      <w:r w:rsidRPr="009C528D">
        <w:rPr>
          <w:lang w:val="nl-NL"/>
        </w:rPr>
        <w:br/>
      </w:r>
      <w:r w:rsidRPr="009C528D">
        <w:rPr>
          <w:lang w:val="nl-NL"/>
        </w:rPr>
        <w:tab/>
      </w:r>
      <w:r w:rsidRPr="009C528D">
        <w:rPr>
          <w:lang w:val="nl-NL"/>
        </w:rPr>
        <w:tab/>
        <w:t>U</w:t>
      </w:r>
      <w:r w:rsidRPr="009C528D">
        <w:rPr>
          <w:lang w:val="nl-NL"/>
        </w:rPr>
        <w:tab/>
      </w:r>
      <w:r w:rsidRPr="009C528D">
        <w:rPr>
          <w:lang w:val="nl-NL"/>
        </w:rPr>
        <w:tab/>
      </w:r>
      <w:r w:rsidRPr="009C528D">
        <w:rPr>
          <w:lang w:val="nl-NL"/>
        </w:rPr>
        <w:tab/>
      </w:r>
      <w:r w:rsidRPr="009C528D">
        <w:rPr>
          <w:lang w:val="nl-NL"/>
        </w:rPr>
        <w:tab/>
      </w:r>
      <w:r w:rsidRPr="009C528D">
        <w:rPr>
          <w:lang w:val="nl-NL"/>
        </w:rPr>
        <w:tab/>
        <w:t>B (51 ... 54)</w:t>
      </w:r>
      <w:r w:rsidRPr="009C528D">
        <w:rPr>
          <w:lang w:val="nl-NL"/>
        </w:rPr>
        <w:br/>
      </w:r>
      <w:r w:rsidRPr="009C528D">
        <w:rPr>
          <w:lang w:val="nl-NL"/>
        </w:rPr>
        <w:tab/>
        <w:t>2</w:t>
      </w:r>
      <w:r w:rsidRPr="009C528D">
        <w:rPr>
          <w:lang w:val="nl-NL"/>
        </w:rPr>
        <w:tab/>
        <w:t>D</w:t>
      </w:r>
      <w:r w:rsidRPr="009C528D">
        <w:rPr>
          <w:lang w:val="nl-NL"/>
        </w:rPr>
        <w:tab/>
      </w:r>
      <w:r w:rsidRPr="009C528D">
        <w:rPr>
          <w:lang w:val="nl-NL"/>
        </w:rPr>
        <w:tab/>
      </w:r>
      <w:r w:rsidRPr="009C528D">
        <w:rPr>
          <w:lang w:val="nl-NL"/>
        </w:rPr>
        <w:tab/>
      </w:r>
      <w:r w:rsidRPr="009C528D">
        <w:rPr>
          <w:lang w:val="nl-NL"/>
        </w:rPr>
        <w:tab/>
      </w:r>
      <w:r w:rsidRPr="009C528D">
        <w:rPr>
          <w:lang w:val="nl-NL"/>
        </w:rPr>
        <w:tab/>
        <w:t>B (40 ... 43)</w:t>
      </w:r>
      <w:r w:rsidRPr="009C528D">
        <w:rPr>
          <w:lang w:val="nl-NL"/>
        </w:rPr>
        <w:br/>
      </w:r>
      <w:r w:rsidRPr="009C528D">
        <w:rPr>
          <w:lang w:val="nl-NL"/>
        </w:rPr>
        <w:tab/>
      </w:r>
      <w:r w:rsidRPr="009C528D">
        <w:rPr>
          <w:lang w:val="nl-NL"/>
        </w:rPr>
        <w:tab/>
        <w:t>U</w:t>
      </w:r>
      <w:r w:rsidRPr="009C528D">
        <w:rPr>
          <w:lang w:val="nl-NL"/>
        </w:rPr>
        <w:tab/>
      </w:r>
      <w:r w:rsidRPr="009C528D">
        <w:rPr>
          <w:lang w:val="nl-NL"/>
        </w:rPr>
        <w:tab/>
      </w:r>
      <w:r w:rsidRPr="009C528D">
        <w:rPr>
          <w:lang w:val="nl-NL"/>
        </w:rPr>
        <w:tab/>
      </w:r>
      <w:r w:rsidRPr="009C528D">
        <w:rPr>
          <w:lang w:val="nl-NL"/>
        </w:rPr>
        <w:tab/>
      </w:r>
      <w:r w:rsidRPr="009C528D">
        <w:rPr>
          <w:lang w:val="nl-NL"/>
        </w:rPr>
        <w:tab/>
        <w:t>B (55 ... 58)</w:t>
      </w:r>
      <w:r w:rsidRPr="009C528D">
        <w:rPr>
          <w:lang w:val="nl-NL"/>
        </w:rPr>
        <w:br/>
      </w:r>
      <w:r w:rsidRPr="009C528D">
        <w:rPr>
          <w:lang w:val="nl-NL"/>
        </w:rPr>
        <w:tab/>
        <w:t>3</w:t>
      </w:r>
      <w:r w:rsidRPr="009C528D">
        <w:rPr>
          <w:lang w:val="nl-NL"/>
        </w:rPr>
        <w:tab/>
        <w:t>D</w:t>
      </w:r>
      <w:r w:rsidRPr="009C528D">
        <w:rPr>
          <w:lang w:val="nl-NL"/>
        </w:rPr>
        <w:tab/>
      </w:r>
      <w:r w:rsidRPr="009C528D">
        <w:rPr>
          <w:lang w:val="nl-NL"/>
        </w:rPr>
        <w:tab/>
      </w:r>
      <w:r w:rsidRPr="009C528D">
        <w:rPr>
          <w:lang w:val="nl-NL"/>
        </w:rPr>
        <w:tab/>
      </w:r>
      <w:r w:rsidRPr="009C528D">
        <w:rPr>
          <w:lang w:val="nl-NL"/>
        </w:rPr>
        <w:tab/>
      </w:r>
      <w:r w:rsidRPr="009C528D">
        <w:rPr>
          <w:lang w:val="nl-NL"/>
        </w:rPr>
        <w:tab/>
        <w:t>B (44 ... 47)</w:t>
      </w:r>
      <w:r w:rsidRPr="009C528D">
        <w:rPr>
          <w:lang w:val="nl-NL"/>
        </w:rPr>
        <w:br/>
      </w:r>
      <w:r w:rsidRPr="009C528D">
        <w:rPr>
          <w:lang w:val="nl-NL"/>
        </w:rPr>
        <w:tab/>
      </w:r>
      <w:r w:rsidRPr="009C528D">
        <w:rPr>
          <w:lang w:val="nl-NL"/>
        </w:rPr>
        <w:tab/>
        <w:t>U</w:t>
      </w:r>
      <w:r w:rsidRPr="009C528D">
        <w:rPr>
          <w:lang w:val="nl-NL"/>
        </w:rPr>
        <w:tab/>
      </w:r>
      <w:r w:rsidRPr="009C528D">
        <w:rPr>
          <w:lang w:val="nl-NL"/>
        </w:rPr>
        <w:tab/>
      </w:r>
      <w:r w:rsidRPr="009C528D">
        <w:rPr>
          <w:lang w:val="nl-NL"/>
        </w:rPr>
        <w:tab/>
      </w:r>
      <w:r w:rsidRPr="009C528D">
        <w:rPr>
          <w:lang w:val="nl-NL"/>
        </w:rPr>
        <w:tab/>
      </w:r>
      <w:r w:rsidRPr="009C528D">
        <w:rPr>
          <w:lang w:val="nl-NL"/>
        </w:rPr>
        <w:tab/>
        <w:t>B (59 ... 62)</w:t>
      </w:r>
      <w:r w:rsidRPr="009C528D">
        <w:rPr>
          <w:lang w:val="nl-NL"/>
        </w:rPr>
        <w:br/>
      </w:r>
      <w:r w:rsidRPr="009C528D">
        <w:rPr>
          <w:lang w:val="nl-NL"/>
        </w:rPr>
        <w:tab/>
        <w:t>4</w:t>
      </w:r>
      <w:r w:rsidRPr="009C528D">
        <w:rPr>
          <w:lang w:val="nl-NL"/>
        </w:rPr>
        <w:tab/>
        <w:t>D</w:t>
      </w:r>
      <w:r w:rsidRPr="009C528D">
        <w:rPr>
          <w:lang w:val="nl-NL"/>
        </w:rPr>
        <w:tab/>
      </w:r>
      <w:r w:rsidRPr="009C528D">
        <w:rPr>
          <w:lang w:val="nl-NL"/>
        </w:rPr>
        <w:tab/>
      </w:r>
      <w:r w:rsidRPr="009C528D">
        <w:rPr>
          <w:lang w:val="nl-NL"/>
        </w:rPr>
        <w:tab/>
      </w:r>
      <w:r w:rsidRPr="009C528D">
        <w:rPr>
          <w:lang w:val="nl-NL"/>
        </w:rPr>
        <w:tab/>
      </w:r>
      <w:r w:rsidRPr="009C528D">
        <w:rPr>
          <w:lang w:val="nl-NL"/>
        </w:rPr>
        <w:tab/>
        <w:t>B (83 ... 86)</w:t>
      </w:r>
      <w:r w:rsidRPr="009C528D">
        <w:rPr>
          <w:lang w:val="nl-NL"/>
        </w:rPr>
        <w:br/>
      </w:r>
      <w:r w:rsidRPr="009C528D">
        <w:rPr>
          <w:lang w:val="nl-NL"/>
        </w:rPr>
        <w:tab/>
      </w:r>
      <w:r w:rsidRPr="009C528D">
        <w:rPr>
          <w:lang w:val="nl-NL"/>
        </w:rPr>
        <w:tab/>
        <w:t>U</w:t>
      </w:r>
      <w:r w:rsidRPr="009C528D">
        <w:rPr>
          <w:lang w:val="nl-NL"/>
        </w:rPr>
        <w:tab/>
      </w:r>
      <w:r w:rsidRPr="009C528D">
        <w:rPr>
          <w:lang w:val="nl-NL"/>
        </w:rPr>
        <w:tab/>
      </w:r>
      <w:r w:rsidRPr="009C528D">
        <w:rPr>
          <w:lang w:val="nl-NL"/>
        </w:rPr>
        <w:tab/>
      </w:r>
      <w:r w:rsidRPr="009C528D">
        <w:rPr>
          <w:lang w:val="nl-NL"/>
        </w:rPr>
        <w:tab/>
      </w:r>
      <w:r w:rsidRPr="009C528D">
        <w:rPr>
          <w:lang w:val="nl-NL"/>
        </w:rPr>
        <w:tab/>
        <w:t>B (98 ... 101)</w:t>
      </w:r>
      <w:r w:rsidRPr="009C528D">
        <w:rPr>
          <w:lang w:val="nl-NL"/>
        </w:rPr>
        <w:br/>
      </w:r>
      <w:r w:rsidRPr="009C528D">
        <w:rPr>
          <w:lang w:val="nl-NL"/>
        </w:rPr>
        <w:tab/>
        <w:t>5</w:t>
      </w:r>
      <w:r w:rsidRPr="009C528D">
        <w:rPr>
          <w:lang w:val="nl-NL"/>
        </w:rPr>
        <w:tab/>
        <w:t>D</w:t>
      </w:r>
      <w:r w:rsidRPr="009C528D">
        <w:rPr>
          <w:lang w:val="nl-NL"/>
        </w:rPr>
        <w:tab/>
      </w:r>
      <w:r w:rsidRPr="009C528D">
        <w:rPr>
          <w:lang w:val="nl-NL"/>
        </w:rPr>
        <w:tab/>
      </w:r>
      <w:r w:rsidRPr="009C528D">
        <w:rPr>
          <w:lang w:val="nl-NL"/>
        </w:rPr>
        <w:tab/>
      </w:r>
      <w:r w:rsidRPr="009C528D">
        <w:rPr>
          <w:lang w:val="nl-NL"/>
        </w:rPr>
        <w:tab/>
      </w:r>
      <w:r w:rsidRPr="009C528D">
        <w:rPr>
          <w:lang w:val="nl-NL"/>
        </w:rPr>
        <w:tab/>
        <w:t>B (87 ... 90)</w:t>
      </w:r>
      <w:r w:rsidRPr="009C528D">
        <w:rPr>
          <w:lang w:val="nl-NL"/>
        </w:rPr>
        <w:br/>
      </w:r>
      <w:r w:rsidRPr="009C528D">
        <w:rPr>
          <w:lang w:val="nl-NL"/>
        </w:rPr>
        <w:tab/>
      </w:r>
      <w:r w:rsidRPr="009C528D">
        <w:rPr>
          <w:lang w:val="nl-NL"/>
        </w:rPr>
        <w:tab/>
        <w:t>U</w:t>
      </w:r>
      <w:r w:rsidRPr="009C528D">
        <w:rPr>
          <w:lang w:val="nl-NL"/>
        </w:rPr>
        <w:tab/>
      </w:r>
      <w:r w:rsidRPr="009C528D">
        <w:rPr>
          <w:lang w:val="nl-NL"/>
        </w:rPr>
        <w:tab/>
      </w:r>
      <w:r w:rsidRPr="009C528D">
        <w:rPr>
          <w:lang w:val="nl-NL"/>
        </w:rPr>
        <w:tab/>
      </w:r>
      <w:r w:rsidRPr="009C528D">
        <w:rPr>
          <w:lang w:val="nl-NL"/>
        </w:rPr>
        <w:tab/>
      </w:r>
      <w:r w:rsidRPr="009C528D">
        <w:rPr>
          <w:lang w:val="nl-NL"/>
        </w:rPr>
        <w:tab/>
        <w:t>B (0 ... 3)</w:t>
      </w:r>
      <w:r w:rsidRPr="009C528D">
        <w:rPr>
          <w:lang w:val="nl-NL"/>
        </w:rPr>
        <w:br/>
      </w:r>
      <w:r w:rsidRPr="009C528D">
        <w:rPr>
          <w:lang w:val="nl-NL"/>
        </w:rPr>
        <w:tab/>
        <w:t>6</w:t>
      </w:r>
      <w:r w:rsidRPr="009C528D">
        <w:rPr>
          <w:lang w:val="nl-NL"/>
        </w:rPr>
        <w:tab/>
        <w:t>D</w:t>
      </w:r>
      <w:r w:rsidRPr="009C528D">
        <w:rPr>
          <w:lang w:val="nl-NL"/>
        </w:rPr>
        <w:tab/>
      </w:r>
      <w:r w:rsidRPr="009C528D">
        <w:rPr>
          <w:lang w:val="nl-NL"/>
        </w:rPr>
        <w:tab/>
      </w:r>
      <w:r w:rsidRPr="009C528D">
        <w:rPr>
          <w:lang w:val="nl-NL"/>
        </w:rPr>
        <w:tab/>
      </w:r>
      <w:r w:rsidRPr="009C528D">
        <w:rPr>
          <w:lang w:val="nl-NL"/>
        </w:rPr>
        <w:tab/>
      </w:r>
      <w:r w:rsidRPr="009C528D">
        <w:rPr>
          <w:lang w:val="nl-NL"/>
        </w:rPr>
        <w:tab/>
        <w:t>B (91 ... 94)</w:t>
      </w:r>
      <w:r w:rsidRPr="009C528D">
        <w:rPr>
          <w:lang w:val="nl-NL"/>
        </w:rPr>
        <w:br/>
      </w:r>
      <w:r w:rsidRPr="009C528D">
        <w:rPr>
          <w:lang w:val="nl-NL"/>
        </w:rPr>
        <w:tab/>
      </w:r>
      <w:r w:rsidRPr="009C528D">
        <w:rPr>
          <w:lang w:val="nl-NL"/>
        </w:rPr>
        <w:tab/>
        <w:t>U</w:t>
      </w:r>
      <w:r w:rsidRPr="009C528D">
        <w:rPr>
          <w:lang w:val="nl-NL"/>
        </w:rPr>
        <w:tab/>
      </w:r>
      <w:r w:rsidRPr="009C528D">
        <w:rPr>
          <w:lang w:val="nl-NL"/>
        </w:rPr>
        <w:tab/>
      </w:r>
      <w:r w:rsidRPr="009C528D">
        <w:rPr>
          <w:lang w:val="nl-NL"/>
        </w:rPr>
        <w:tab/>
      </w:r>
      <w:r w:rsidRPr="009C528D">
        <w:rPr>
          <w:lang w:val="nl-NL"/>
        </w:rPr>
        <w:tab/>
      </w:r>
      <w:r w:rsidRPr="009C528D">
        <w:rPr>
          <w:lang w:val="nl-NL"/>
        </w:rPr>
        <w:tab/>
        <w:t>B (4 ... 7)</w:t>
      </w:r>
      <w:r w:rsidRPr="009C528D">
        <w:rPr>
          <w:lang w:val="nl-NL"/>
        </w:rPr>
        <w:br/>
      </w:r>
      <w:r w:rsidRPr="009C528D">
        <w:rPr>
          <w:lang w:val="nl-NL"/>
        </w:rPr>
        <w:tab/>
        <w:t>7</w:t>
      </w:r>
      <w:r w:rsidRPr="009C528D">
        <w:rPr>
          <w:lang w:val="nl-NL"/>
        </w:rPr>
        <w:tab/>
        <w:t>D</w:t>
      </w:r>
      <w:r w:rsidRPr="009C528D">
        <w:rPr>
          <w:lang w:val="nl-NL"/>
        </w:rPr>
        <w:tab/>
      </w:r>
      <w:r w:rsidRPr="009C528D">
        <w:rPr>
          <w:lang w:val="nl-NL"/>
        </w:rPr>
        <w:tab/>
      </w:r>
      <w:r w:rsidRPr="009C528D">
        <w:rPr>
          <w:lang w:val="nl-NL"/>
        </w:rPr>
        <w:tab/>
      </w:r>
      <w:r w:rsidRPr="009C528D">
        <w:rPr>
          <w:lang w:val="nl-NL"/>
        </w:rPr>
        <w:tab/>
      </w:r>
      <w:r w:rsidRPr="009C528D">
        <w:rPr>
          <w:lang w:val="nl-NL"/>
        </w:rPr>
        <w:tab/>
        <w:t>B (95 ... 98)</w:t>
      </w:r>
      <w:r w:rsidRPr="009C528D">
        <w:rPr>
          <w:lang w:val="nl-NL"/>
        </w:rPr>
        <w:br/>
      </w:r>
      <w:r w:rsidRPr="009C528D">
        <w:rPr>
          <w:lang w:val="nl-NL"/>
        </w:rPr>
        <w:tab/>
      </w:r>
      <w:r w:rsidRPr="009C528D">
        <w:rPr>
          <w:lang w:val="nl-NL"/>
        </w:rPr>
        <w:tab/>
        <w:t>U</w:t>
      </w:r>
      <w:r w:rsidRPr="009C528D">
        <w:rPr>
          <w:lang w:val="nl-NL"/>
        </w:rPr>
        <w:tab/>
      </w:r>
      <w:r w:rsidRPr="009C528D">
        <w:rPr>
          <w:lang w:val="nl-NL"/>
        </w:rPr>
        <w:tab/>
      </w:r>
      <w:r w:rsidRPr="009C528D">
        <w:rPr>
          <w:lang w:val="nl-NL"/>
        </w:rPr>
        <w:tab/>
      </w:r>
      <w:r w:rsidRPr="009C528D">
        <w:rPr>
          <w:lang w:val="nl-NL"/>
        </w:rPr>
        <w:tab/>
      </w:r>
      <w:r w:rsidRPr="009C528D">
        <w:rPr>
          <w:lang w:val="nl-NL"/>
        </w:rPr>
        <w:tab/>
        <w:t xml:space="preserve">B (8 ... </w:t>
      </w:r>
      <w:r w:rsidRPr="009C528D">
        <w:t>11)</w:t>
      </w:r>
    </w:p>
    <w:p w:rsidR="004575A7" w:rsidRPr="009C528D" w:rsidRDefault="004575A7" w:rsidP="004575A7">
      <w:pPr>
        <w:pStyle w:val="NO"/>
      </w:pPr>
      <w:r w:rsidRPr="009C528D">
        <w:t>NOTE 1:</w:t>
      </w:r>
      <w:r w:rsidRPr="009C528D">
        <w:tab/>
        <w:t>An Access Burst (AB) is used on the uplink during handover.</w:t>
      </w:r>
    </w:p>
    <w:p w:rsidR="004575A7" w:rsidRPr="009C528D" w:rsidRDefault="004575A7" w:rsidP="004575A7">
      <w:pPr>
        <w:pStyle w:val="NO"/>
      </w:pPr>
      <w:r w:rsidRPr="009C528D">
        <w:t>NOTE 3:</w:t>
      </w:r>
      <w:r w:rsidRPr="009C528D">
        <w:tab/>
        <w:t>An Access Burst (AB) may be used on the uplink during handover.</w:t>
      </w:r>
    </w:p>
    <w:p w:rsidR="004575A7" w:rsidRPr="009C528D" w:rsidRDefault="004575A7" w:rsidP="004575A7">
      <w:pPr>
        <w:pStyle w:val="FP"/>
      </w:pPr>
    </w:p>
    <w:p w:rsidR="004575A7" w:rsidRPr="009C528D" w:rsidRDefault="004575A7" w:rsidP="004575A7">
      <w:pPr>
        <w:pStyle w:val="TH"/>
      </w:pPr>
      <w:r w:rsidRPr="009C528D">
        <w:br w:type="page"/>
        <w:t>Table 5 : Mapping of logical channels onto physical channels (see subclauses 6.3, 6.4, 6.5)</w:t>
      </w:r>
    </w:p>
    <w:p w:rsidR="004575A7" w:rsidRPr="009C528D" w:rsidRDefault="004575A7" w:rsidP="004575A7">
      <w:pPr>
        <w:tabs>
          <w:tab w:val="left" w:pos="1080"/>
          <w:tab w:val="left" w:pos="5640"/>
          <w:tab w:val="left" w:pos="7680"/>
          <w:tab w:val="left" w:pos="8280"/>
          <w:tab w:val="left" w:pos="10080"/>
        </w:tabs>
        <w:spacing w:after="0"/>
      </w:pPr>
      <w:r w:rsidRPr="009C528D">
        <w:t>BS_CCCH_SDCCH_COMB</w:t>
      </w:r>
    </w:p>
    <w:p w:rsidR="004575A7" w:rsidRPr="009C528D" w:rsidRDefault="004575A7" w:rsidP="004575A7">
      <w:pPr>
        <w:tabs>
          <w:tab w:val="bar" w:pos="6"/>
          <w:tab w:val="left" w:pos="1080"/>
          <w:tab w:val="left" w:pos="5640"/>
          <w:tab w:val="left" w:pos="7680"/>
          <w:tab w:val="left" w:pos="8280"/>
          <w:tab w:val="left" w:pos="10080"/>
        </w:tabs>
        <w:spacing w:after="0"/>
      </w:pPr>
    </w:p>
    <w:p w:rsidR="004575A7" w:rsidRPr="009C528D" w:rsidRDefault="004575A7" w:rsidP="004575A7">
      <w:pPr>
        <w:tabs>
          <w:tab w:val="bar" w:pos="6"/>
          <w:tab w:val="left" w:pos="1080"/>
          <w:tab w:val="left" w:pos="5640"/>
          <w:tab w:val="left" w:pos="7680"/>
          <w:tab w:val="left" w:pos="8280"/>
          <w:tab w:val="left" w:pos="10080"/>
        </w:tabs>
        <w:spacing w:after="0"/>
      </w:pPr>
      <w:r w:rsidRPr="009C528D">
        <w:tab/>
        <w:t>Random access channel blocks available</w:t>
      </w:r>
    </w:p>
    <w:p w:rsidR="004575A7" w:rsidRPr="009C528D" w:rsidRDefault="004575A7" w:rsidP="004575A7">
      <w:pPr>
        <w:tabs>
          <w:tab w:val="bar" w:pos="6"/>
          <w:tab w:val="bar" w:pos="1080"/>
          <w:tab w:val="left" w:pos="5640"/>
          <w:tab w:val="left" w:pos="7680"/>
          <w:tab w:val="left" w:pos="8280"/>
          <w:tab w:val="left" w:pos="10080"/>
        </w:tabs>
        <w:spacing w:after="0"/>
      </w:pPr>
    </w:p>
    <w:p w:rsidR="004575A7" w:rsidRPr="009C528D" w:rsidRDefault="004575A7" w:rsidP="004575A7">
      <w:pPr>
        <w:tabs>
          <w:tab w:val="bar" w:pos="6"/>
          <w:tab w:val="bar" w:pos="1080"/>
          <w:tab w:val="left" w:pos="5640"/>
          <w:tab w:val="left" w:pos="7680"/>
          <w:tab w:val="left" w:pos="8280"/>
          <w:tab w:val="left" w:pos="10080"/>
        </w:tabs>
        <w:spacing w:after="0"/>
      </w:pPr>
      <w:r w:rsidRPr="009C528D">
        <w:tab/>
        <w:t>Access grant blocks available (NOTE: Some access grant blocks may also be used for the NCH)</w:t>
      </w:r>
    </w:p>
    <w:p w:rsidR="004575A7" w:rsidRPr="009C528D" w:rsidRDefault="004575A7" w:rsidP="004575A7">
      <w:pPr>
        <w:tabs>
          <w:tab w:val="bar" w:pos="6"/>
          <w:tab w:val="bar" w:pos="1080"/>
          <w:tab w:val="bar" w:pos="5640"/>
          <w:tab w:val="left" w:pos="7680"/>
          <w:tab w:val="left" w:pos="8280"/>
          <w:tab w:val="left" w:pos="10080"/>
        </w:tabs>
        <w:spacing w:after="0"/>
      </w:pPr>
    </w:p>
    <w:p w:rsidR="004575A7" w:rsidRPr="009C528D" w:rsidRDefault="004575A7" w:rsidP="004575A7">
      <w:pPr>
        <w:tabs>
          <w:tab w:val="bar" w:pos="6"/>
          <w:tab w:val="bar" w:pos="1080"/>
          <w:tab w:val="bar" w:pos="5640"/>
          <w:tab w:val="left" w:pos="7680"/>
          <w:tab w:val="left" w:pos="8280"/>
          <w:tab w:val="left" w:pos="10080"/>
        </w:tabs>
        <w:spacing w:after="0"/>
      </w:pPr>
      <w:r w:rsidRPr="009C528D">
        <w:tab/>
        <w:t>BS_AG_BLKS_RES</w:t>
      </w:r>
    </w:p>
    <w:p w:rsidR="004575A7" w:rsidRPr="009C528D" w:rsidRDefault="004575A7" w:rsidP="004575A7">
      <w:pPr>
        <w:tabs>
          <w:tab w:val="bar" w:pos="6"/>
          <w:tab w:val="bar" w:pos="1080"/>
          <w:tab w:val="bar" w:pos="5640"/>
          <w:tab w:val="bar" w:pos="7680"/>
          <w:tab w:val="left" w:pos="8280"/>
          <w:tab w:val="left" w:pos="10080"/>
        </w:tabs>
        <w:spacing w:after="0"/>
      </w:pPr>
    </w:p>
    <w:p w:rsidR="004575A7" w:rsidRPr="009C528D" w:rsidRDefault="004575A7" w:rsidP="004575A7">
      <w:pPr>
        <w:tabs>
          <w:tab w:val="bar" w:pos="6"/>
          <w:tab w:val="bar" w:pos="1080"/>
          <w:tab w:val="bar" w:pos="5640"/>
          <w:tab w:val="bar" w:pos="7680"/>
          <w:tab w:val="left" w:pos="8280"/>
          <w:tab w:val="left" w:pos="10080"/>
        </w:tabs>
        <w:spacing w:after="0"/>
      </w:pPr>
      <w:r w:rsidRPr="009C528D">
        <w:tab/>
        <w:t>Number of paging blocks available per 51-multiframe</w:t>
      </w:r>
    </w:p>
    <w:p w:rsidR="004575A7" w:rsidRPr="009C528D" w:rsidRDefault="004575A7" w:rsidP="004575A7">
      <w:pPr>
        <w:tabs>
          <w:tab w:val="bar" w:pos="6"/>
          <w:tab w:val="bar" w:pos="1080"/>
          <w:tab w:val="bar" w:pos="5640"/>
          <w:tab w:val="bar" w:pos="7680"/>
          <w:tab w:val="bar" w:pos="8280"/>
          <w:tab w:val="left" w:pos="10080"/>
        </w:tabs>
        <w:spacing w:after="0"/>
      </w:pPr>
    </w:p>
    <w:p w:rsidR="004575A7" w:rsidRPr="009C528D" w:rsidRDefault="004575A7" w:rsidP="004575A7">
      <w:pPr>
        <w:tabs>
          <w:tab w:val="bar" w:pos="6"/>
          <w:tab w:val="bar" w:pos="1080"/>
          <w:tab w:val="bar" w:pos="5640"/>
          <w:tab w:val="bar" w:pos="7680"/>
          <w:tab w:val="bar" w:pos="8280"/>
          <w:tab w:val="left" w:pos="10080"/>
        </w:tabs>
        <w:spacing w:after="0"/>
      </w:pPr>
      <w:r w:rsidRPr="009C528D">
        <w:tab/>
        <w:t>Paging channel blocks available</w:t>
      </w:r>
    </w:p>
    <w:p w:rsidR="004575A7" w:rsidRPr="009C528D" w:rsidRDefault="004575A7" w:rsidP="004575A7">
      <w:pPr>
        <w:tabs>
          <w:tab w:val="bar" w:pos="6"/>
          <w:tab w:val="bar" w:pos="1080"/>
          <w:tab w:val="bar" w:pos="5640"/>
          <w:tab w:val="bar" w:pos="7680"/>
          <w:tab w:val="bar" w:pos="8280"/>
          <w:tab w:val="left" w:pos="8640"/>
          <w:tab w:val="left" w:pos="10080"/>
        </w:tabs>
        <w:spacing w:after="0"/>
      </w:pPr>
      <w:r w:rsidRPr="009C528D">
        <w:tab/>
        <w:t>(Paging block index = 0, 1, 2, 3, 4, 5, 6, 7, 8)</w:t>
      </w:r>
    </w:p>
    <w:p w:rsidR="004575A7" w:rsidRPr="009C528D" w:rsidRDefault="004575A7" w:rsidP="004575A7">
      <w:pPr>
        <w:tabs>
          <w:tab w:val="bar" w:pos="6"/>
          <w:tab w:val="bar" w:pos="1080"/>
          <w:tab w:val="bar" w:pos="5640"/>
          <w:tab w:val="bar" w:pos="7680"/>
          <w:tab w:val="bar" w:pos="8280"/>
          <w:tab w:val="left" w:pos="8640"/>
          <w:tab w:val="left" w:pos="10080"/>
        </w:tabs>
        <w:spacing w:after="0"/>
      </w:pPr>
    </w:p>
    <w:p w:rsidR="004575A7" w:rsidRPr="009C528D" w:rsidRDefault="004575A7" w:rsidP="004575A7">
      <w:pPr>
        <w:tabs>
          <w:tab w:val="bar" w:pos="6"/>
          <w:tab w:val="bar" w:pos="1080"/>
          <w:tab w:val="bar" w:pos="5640"/>
          <w:tab w:val="bar" w:pos="7680"/>
          <w:tab w:val="bar" w:pos="8280"/>
          <w:tab w:val="left" w:pos="8640"/>
          <w:tab w:val="left" w:pos="10080"/>
        </w:tabs>
        <w:spacing w:after="0"/>
      </w:pPr>
    </w:p>
    <w:p w:rsidR="004575A7" w:rsidRPr="009C528D" w:rsidRDefault="004575A7" w:rsidP="004575A7">
      <w:pPr>
        <w:tabs>
          <w:tab w:val="left" w:pos="1080"/>
          <w:tab w:val="left" w:pos="5640"/>
          <w:tab w:val="left" w:pos="7680"/>
          <w:tab w:val="left" w:pos="8280"/>
          <w:tab w:val="left" w:pos="10080"/>
        </w:tabs>
        <w:spacing w:after="0"/>
        <w:rPr>
          <w:lang w:val="de-DE"/>
        </w:rPr>
      </w:pPr>
      <w:r w:rsidRPr="009C528D">
        <w:rPr>
          <w:lang w:val="de-DE"/>
        </w:rPr>
        <w:t>False</w:t>
      </w:r>
      <w:r w:rsidRPr="009C528D">
        <w:rPr>
          <w:lang w:val="de-DE"/>
        </w:rPr>
        <w:tab/>
        <w:t>B0, B1 ... B50</w:t>
      </w:r>
      <w:r w:rsidRPr="009C528D">
        <w:rPr>
          <w:lang w:val="de-DE"/>
        </w:rPr>
        <w:tab/>
        <w:t>B0, B1 ... B8</w:t>
      </w:r>
      <w:r w:rsidRPr="009C528D">
        <w:rPr>
          <w:lang w:val="de-DE"/>
        </w:rPr>
        <w:tab/>
        <w:t>0</w:t>
      </w:r>
      <w:r w:rsidRPr="009C528D">
        <w:rPr>
          <w:lang w:val="de-DE"/>
        </w:rPr>
        <w:tab/>
        <w:t>9</w:t>
      </w:r>
      <w:r w:rsidRPr="009C528D">
        <w:rPr>
          <w:lang w:val="de-DE"/>
        </w:rPr>
        <w:tab/>
        <w:t>B0, B1, B2, B3, B4, B5, B6, B7, B8</w:t>
      </w:r>
    </w:p>
    <w:p w:rsidR="004575A7" w:rsidRPr="009C528D" w:rsidRDefault="004575A7" w:rsidP="004575A7">
      <w:pPr>
        <w:tabs>
          <w:tab w:val="left" w:pos="1080"/>
          <w:tab w:val="left" w:pos="5640"/>
          <w:tab w:val="left" w:pos="7680"/>
          <w:tab w:val="left" w:pos="8280"/>
          <w:tab w:val="left" w:pos="10080"/>
        </w:tabs>
        <w:spacing w:after="0"/>
        <w:rPr>
          <w:lang w:val="de-DE"/>
        </w:rPr>
      </w:pPr>
      <w:r w:rsidRPr="009C528D">
        <w:rPr>
          <w:lang w:val="de-DE"/>
        </w:rPr>
        <w:t>False</w:t>
      </w:r>
      <w:r w:rsidRPr="009C528D">
        <w:rPr>
          <w:lang w:val="de-DE"/>
        </w:rPr>
        <w:tab/>
      </w:r>
      <w:r w:rsidRPr="009C528D">
        <w:rPr>
          <w:lang w:val="de-DE"/>
        </w:rPr>
        <w:tab/>
      </w:r>
      <w:r w:rsidRPr="009C528D">
        <w:rPr>
          <w:lang w:val="de-DE"/>
        </w:rPr>
        <w:tab/>
        <w:t>1</w:t>
      </w:r>
      <w:r w:rsidRPr="009C528D">
        <w:rPr>
          <w:lang w:val="de-DE"/>
        </w:rPr>
        <w:tab/>
        <w:t>8</w:t>
      </w:r>
      <w:r w:rsidRPr="009C528D">
        <w:rPr>
          <w:lang w:val="de-DE"/>
        </w:rPr>
        <w:tab/>
        <w:t>B1, B2, B3, B4, B5, B6, B7, B8</w:t>
      </w:r>
    </w:p>
    <w:p w:rsidR="004575A7" w:rsidRPr="009C528D" w:rsidRDefault="004575A7" w:rsidP="004575A7">
      <w:pPr>
        <w:tabs>
          <w:tab w:val="left" w:pos="1080"/>
          <w:tab w:val="left" w:pos="5640"/>
          <w:tab w:val="left" w:pos="7680"/>
          <w:tab w:val="left" w:pos="8280"/>
          <w:tab w:val="left" w:pos="10080"/>
        </w:tabs>
        <w:spacing w:after="0"/>
        <w:rPr>
          <w:lang w:val="de-DE"/>
        </w:rPr>
      </w:pPr>
      <w:r w:rsidRPr="009C528D">
        <w:rPr>
          <w:lang w:val="de-DE"/>
        </w:rPr>
        <w:t>False</w:t>
      </w:r>
      <w:r w:rsidRPr="009C528D">
        <w:rPr>
          <w:lang w:val="de-DE"/>
        </w:rPr>
        <w:tab/>
      </w:r>
      <w:r w:rsidRPr="009C528D">
        <w:rPr>
          <w:lang w:val="de-DE"/>
        </w:rPr>
        <w:tab/>
      </w:r>
      <w:r w:rsidRPr="009C528D">
        <w:rPr>
          <w:lang w:val="de-DE"/>
        </w:rPr>
        <w:tab/>
        <w:t>2</w:t>
      </w:r>
      <w:r w:rsidRPr="009C528D">
        <w:rPr>
          <w:lang w:val="de-DE"/>
        </w:rPr>
        <w:tab/>
        <w:t>7</w:t>
      </w:r>
      <w:r w:rsidRPr="009C528D">
        <w:rPr>
          <w:lang w:val="de-DE"/>
        </w:rPr>
        <w:tab/>
        <w:t>B2, B3, B4, B5, B6, B7, B8</w:t>
      </w:r>
    </w:p>
    <w:p w:rsidR="004575A7" w:rsidRPr="009C528D" w:rsidRDefault="004575A7" w:rsidP="004575A7">
      <w:pPr>
        <w:tabs>
          <w:tab w:val="left" w:pos="1080"/>
          <w:tab w:val="left" w:pos="5640"/>
          <w:tab w:val="left" w:pos="7680"/>
          <w:tab w:val="left" w:pos="8280"/>
          <w:tab w:val="left" w:pos="10080"/>
        </w:tabs>
        <w:spacing w:after="0"/>
        <w:rPr>
          <w:lang w:val="de-DE"/>
        </w:rPr>
      </w:pPr>
      <w:r w:rsidRPr="009C528D">
        <w:rPr>
          <w:lang w:val="de-DE"/>
        </w:rPr>
        <w:t>False</w:t>
      </w:r>
      <w:r w:rsidRPr="009C528D">
        <w:rPr>
          <w:lang w:val="de-DE"/>
        </w:rPr>
        <w:tab/>
      </w:r>
      <w:r w:rsidRPr="009C528D">
        <w:rPr>
          <w:lang w:val="de-DE"/>
        </w:rPr>
        <w:tab/>
      </w:r>
      <w:r w:rsidRPr="009C528D">
        <w:rPr>
          <w:lang w:val="de-DE"/>
        </w:rPr>
        <w:tab/>
        <w:t>3</w:t>
      </w:r>
      <w:r w:rsidRPr="009C528D">
        <w:rPr>
          <w:lang w:val="de-DE"/>
        </w:rPr>
        <w:tab/>
        <w:t>6</w:t>
      </w:r>
      <w:r w:rsidRPr="009C528D">
        <w:rPr>
          <w:lang w:val="de-DE"/>
        </w:rPr>
        <w:tab/>
        <w:t>B3, B4, B5, B6, B7, B8</w:t>
      </w:r>
    </w:p>
    <w:p w:rsidR="004575A7" w:rsidRPr="009C528D" w:rsidRDefault="004575A7" w:rsidP="004575A7">
      <w:pPr>
        <w:tabs>
          <w:tab w:val="left" w:pos="1080"/>
          <w:tab w:val="left" w:pos="5640"/>
          <w:tab w:val="left" w:pos="7680"/>
          <w:tab w:val="left" w:pos="8280"/>
          <w:tab w:val="left" w:pos="10080"/>
        </w:tabs>
        <w:spacing w:after="0"/>
        <w:rPr>
          <w:lang w:val="de-DE"/>
        </w:rPr>
      </w:pPr>
      <w:r w:rsidRPr="009C528D">
        <w:rPr>
          <w:lang w:val="de-DE"/>
        </w:rPr>
        <w:t>False</w:t>
      </w:r>
      <w:r w:rsidRPr="009C528D">
        <w:rPr>
          <w:lang w:val="de-DE"/>
        </w:rPr>
        <w:tab/>
      </w:r>
      <w:r w:rsidRPr="009C528D">
        <w:rPr>
          <w:lang w:val="de-DE"/>
        </w:rPr>
        <w:tab/>
      </w:r>
      <w:r w:rsidRPr="009C528D">
        <w:rPr>
          <w:lang w:val="de-DE"/>
        </w:rPr>
        <w:tab/>
        <w:t>4</w:t>
      </w:r>
      <w:r w:rsidRPr="009C528D">
        <w:rPr>
          <w:lang w:val="de-DE"/>
        </w:rPr>
        <w:tab/>
        <w:t>5</w:t>
      </w:r>
      <w:r w:rsidRPr="009C528D">
        <w:rPr>
          <w:lang w:val="de-DE"/>
        </w:rPr>
        <w:tab/>
        <w:t>B4, B5, B6, B7, B8</w:t>
      </w:r>
    </w:p>
    <w:p w:rsidR="004575A7" w:rsidRPr="009C528D" w:rsidRDefault="004575A7" w:rsidP="004575A7">
      <w:pPr>
        <w:tabs>
          <w:tab w:val="left" w:pos="1080"/>
          <w:tab w:val="left" w:pos="5640"/>
          <w:tab w:val="left" w:pos="7680"/>
          <w:tab w:val="left" w:pos="8280"/>
          <w:tab w:val="left" w:pos="10080"/>
        </w:tabs>
        <w:spacing w:after="0"/>
        <w:rPr>
          <w:lang w:val="de-DE"/>
        </w:rPr>
      </w:pPr>
      <w:r w:rsidRPr="009C528D">
        <w:rPr>
          <w:lang w:val="de-DE"/>
        </w:rPr>
        <w:t>False</w:t>
      </w:r>
      <w:r w:rsidRPr="009C528D">
        <w:rPr>
          <w:lang w:val="de-DE"/>
        </w:rPr>
        <w:tab/>
      </w:r>
      <w:r w:rsidRPr="009C528D">
        <w:rPr>
          <w:lang w:val="de-DE"/>
        </w:rPr>
        <w:tab/>
      </w:r>
      <w:r w:rsidRPr="009C528D">
        <w:rPr>
          <w:lang w:val="de-DE"/>
        </w:rPr>
        <w:tab/>
        <w:t>5</w:t>
      </w:r>
      <w:r w:rsidRPr="009C528D">
        <w:rPr>
          <w:lang w:val="de-DE"/>
        </w:rPr>
        <w:tab/>
        <w:t>4</w:t>
      </w:r>
      <w:r w:rsidRPr="009C528D">
        <w:rPr>
          <w:lang w:val="de-DE"/>
        </w:rPr>
        <w:tab/>
        <w:t>B5, B6, B7, B8</w:t>
      </w:r>
    </w:p>
    <w:p w:rsidR="004575A7" w:rsidRPr="009C528D" w:rsidRDefault="004575A7" w:rsidP="004575A7">
      <w:pPr>
        <w:tabs>
          <w:tab w:val="left" w:pos="1080"/>
          <w:tab w:val="left" w:pos="5640"/>
          <w:tab w:val="left" w:pos="7680"/>
          <w:tab w:val="left" w:pos="8280"/>
          <w:tab w:val="left" w:pos="10080"/>
        </w:tabs>
        <w:spacing w:after="0"/>
        <w:rPr>
          <w:lang w:val="de-DE"/>
        </w:rPr>
      </w:pPr>
      <w:r w:rsidRPr="009C528D">
        <w:rPr>
          <w:lang w:val="de-DE"/>
        </w:rPr>
        <w:t>False</w:t>
      </w:r>
      <w:r w:rsidRPr="009C528D">
        <w:rPr>
          <w:lang w:val="de-DE"/>
        </w:rPr>
        <w:tab/>
      </w:r>
      <w:r w:rsidRPr="009C528D">
        <w:rPr>
          <w:lang w:val="de-DE"/>
        </w:rPr>
        <w:tab/>
      </w:r>
      <w:r w:rsidRPr="009C528D">
        <w:rPr>
          <w:lang w:val="de-DE"/>
        </w:rPr>
        <w:tab/>
        <w:t>6</w:t>
      </w:r>
      <w:r w:rsidRPr="009C528D">
        <w:rPr>
          <w:lang w:val="de-DE"/>
        </w:rPr>
        <w:tab/>
        <w:t>3</w:t>
      </w:r>
      <w:r w:rsidRPr="009C528D">
        <w:rPr>
          <w:lang w:val="de-DE"/>
        </w:rPr>
        <w:tab/>
        <w:t>B6, B7, B8</w:t>
      </w:r>
    </w:p>
    <w:p w:rsidR="004575A7" w:rsidRPr="009C528D" w:rsidRDefault="004575A7" w:rsidP="004575A7">
      <w:pPr>
        <w:tabs>
          <w:tab w:val="left" w:pos="1080"/>
          <w:tab w:val="left" w:pos="5640"/>
          <w:tab w:val="left" w:pos="7680"/>
          <w:tab w:val="left" w:pos="8280"/>
          <w:tab w:val="left" w:pos="10080"/>
        </w:tabs>
        <w:spacing w:after="0"/>
        <w:rPr>
          <w:lang w:val="de-DE"/>
        </w:rPr>
      </w:pPr>
      <w:r w:rsidRPr="009C528D">
        <w:rPr>
          <w:lang w:val="de-DE"/>
        </w:rPr>
        <w:t>False</w:t>
      </w:r>
      <w:r w:rsidRPr="009C528D">
        <w:rPr>
          <w:lang w:val="de-DE"/>
        </w:rPr>
        <w:tab/>
      </w:r>
      <w:r w:rsidRPr="009C528D">
        <w:rPr>
          <w:lang w:val="de-DE"/>
        </w:rPr>
        <w:tab/>
      </w:r>
      <w:r w:rsidRPr="009C528D">
        <w:rPr>
          <w:lang w:val="de-DE"/>
        </w:rPr>
        <w:tab/>
        <w:t>7</w:t>
      </w:r>
      <w:r w:rsidRPr="009C528D">
        <w:rPr>
          <w:lang w:val="de-DE"/>
        </w:rPr>
        <w:tab/>
        <w:t>2</w:t>
      </w:r>
      <w:r w:rsidRPr="009C528D">
        <w:rPr>
          <w:lang w:val="de-DE"/>
        </w:rPr>
        <w:tab/>
        <w:t>B7, B8</w:t>
      </w:r>
    </w:p>
    <w:p w:rsidR="004575A7" w:rsidRPr="009C528D" w:rsidRDefault="004575A7" w:rsidP="004575A7">
      <w:pPr>
        <w:tabs>
          <w:tab w:val="left" w:pos="1080"/>
          <w:tab w:val="left" w:pos="5640"/>
          <w:tab w:val="left" w:pos="7680"/>
          <w:tab w:val="left" w:pos="8280"/>
          <w:tab w:val="left" w:pos="10080"/>
        </w:tabs>
        <w:spacing w:after="0"/>
        <w:rPr>
          <w:lang w:val="de-DE"/>
        </w:rPr>
      </w:pPr>
    </w:p>
    <w:p w:rsidR="004575A7" w:rsidRPr="009C528D" w:rsidRDefault="004575A7" w:rsidP="004575A7">
      <w:pPr>
        <w:tabs>
          <w:tab w:val="left" w:pos="1080"/>
          <w:tab w:val="left" w:pos="5640"/>
          <w:tab w:val="left" w:pos="7680"/>
          <w:tab w:val="left" w:pos="8280"/>
          <w:tab w:val="left" w:pos="10080"/>
        </w:tabs>
        <w:spacing w:after="0"/>
        <w:rPr>
          <w:lang w:val="de-DE"/>
        </w:rPr>
      </w:pPr>
    </w:p>
    <w:p w:rsidR="004575A7" w:rsidRPr="009C528D" w:rsidRDefault="004575A7" w:rsidP="004575A7">
      <w:pPr>
        <w:tabs>
          <w:tab w:val="left" w:pos="1080"/>
          <w:tab w:val="left" w:pos="5640"/>
          <w:tab w:val="left" w:pos="7680"/>
          <w:tab w:val="left" w:pos="8280"/>
          <w:tab w:val="left" w:pos="10080"/>
        </w:tabs>
        <w:spacing w:after="0"/>
        <w:rPr>
          <w:lang w:val="de-DE"/>
        </w:rPr>
      </w:pPr>
      <w:r w:rsidRPr="009C528D">
        <w:rPr>
          <w:lang w:val="de-DE"/>
        </w:rPr>
        <w:t>True</w:t>
      </w:r>
      <w:r w:rsidRPr="009C528D">
        <w:rPr>
          <w:lang w:val="de-DE"/>
        </w:rPr>
        <w:tab/>
        <w:t>B4, B5, B14, B15 ... B36, B45, B46</w:t>
      </w:r>
      <w:r w:rsidRPr="009C528D">
        <w:rPr>
          <w:lang w:val="de-DE"/>
        </w:rPr>
        <w:tab/>
        <w:t>B0, B1, B2</w:t>
      </w:r>
      <w:r w:rsidRPr="009C528D">
        <w:rPr>
          <w:lang w:val="de-DE"/>
        </w:rPr>
        <w:tab/>
        <w:t>0</w:t>
      </w:r>
      <w:r w:rsidRPr="009C528D">
        <w:rPr>
          <w:lang w:val="de-DE"/>
        </w:rPr>
        <w:tab/>
        <w:t>3</w:t>
      </w:r>
      <w:r w:rsidRPr="009C528D">
        <w:rPr>
          <w:lang w:val="de-DE"/>
        </w:rPr>
        <w:tab/>
        <w:t>B0, B1, B2</w:t>
      </w:r>
    </w:p>
    <w:p w:rsidR="004575A7" w:rsidRPr="009C528D" w:rsidRDefault="004575A7" w:rsidP="004575A7">
      <w:pPr>
        <w:tabs>
          <w:tab w:val="left" w:pos="1080"/>
          <w:tab w:val="left" w:pos="5640"/>
          <w:tab w:val="left" w:pos="7680"/>
          <w:tab w:val="left" w:pos="8280"/>
          <w:tab w:val="left" w:pos="10080"/>
        </w:tabs>
        <w:spacing w:after="0"/>
        <w:rPr>
          <w:lang w:val="de-DE"/>
        </w:rPr>
      </w:pPr>
      <w:r w:rsidRPr="009C528D">
        <w:rPr>
          <w:lang w:val="de-DE"/>
        </w:rPr>
        <w:t>True</w:t>
      </w:r>
      <w:r w:rsidRPr="009C528D">
        <w:rPr>
          <w:lang w:val="de-DE"/>
        </w:rPr>
        <w:tab/>
      </w:r>
      <w:r w:rsidRPr="009C528D">
        <w:rPr>
          <w:lang w:val="de-DE"/>
        </w:rPr>
        <w:tab/>
      </w:r>
      <w:r w:rsidRPr="009C528D">
        <w:rPr>
          <w:lang w:val="de-DE"/>
        </w:rPr>
        <w:tab/>
        <w:t>1</w:t>
      </w:r>
      <w:r w:rsidRPr="009C528D">
        <w:rPr>
          <w:lang w:val="de-DE"/>
        </w:rPr>
        <w:tab/>
        <w:t>2</w:t>
      </w:r>
      <w:r w:rsidRPr="009C528D">
        <w:rPr>
          <w:lang w:val="de-DE"/>
        </w:rPr>
        <w:tab/>
        <w:t>B1, B2</w:t>
      </w:r>
    </w:p>
    <w:p w:rsidR="004575A7" w:rsidRPr="009C528D" w:rsidRDefault="004575A7" w:rsidP="004575A7">
      <w:pPr>
        <w:tabs>
          <w:tab w:val="left" w:pos="1080"/>
          <w:tab w:val="left" w:pos="5640"/>
          <w:tab w:val="left" w:pos="7680"/>
          <w:tab w:val="left" w:pos="8280"/>
          <w:tab w:val="left" w:pos="10080"/>
        </w:tabs>
        <w:spacing w:after="0"/>
        <w:rPr>
          <w:lang w:val="en-US"/>
        </w:rPr>
      </w:pPr>
      <w:r w:rsidRPr="009C528D">
        <w:rPr>
          <w:lang w:val="en-US"/>
        </w:rPr>
        <w:t>True</w:t>
      </w:r>
      <w:r w:rsidRPr="009C528D">
        <w:rPr>
          <w:lang w:val="en-US"/>
        </w:rPr>
        <w:tab/>
      </w:r>
      <w:r w:rsidRPr="009C528D">
        <w:rPr>
          <w:lang w:val="en-US"/>
        </w:rPr>
        <w:tab/>
      </w:r>
      <w:r w:rsidRPr="009C528D">
        <w:rPr>
          <w:lang w:val="en-US"/>
        </w:rPr>
        <w:tab/>
        <w:t>2</w:t>
      </w:r>
      <w:r w:rsidRPr="009C528D">
        <w:rPr>
          <w:lang w:val="en-US"/>
        </w:rPr>
        <w:tab/>
        <w:t>1</w:t>
      </w:r>
      <w:r w:rsidRPr="009C528D">
        <w:rPr>
          <w:lang w:val="en-US"/>
        </w:rPr>
        <w:tab/>
        <w:t>B2</w:t>
      </w:r>
    </w:p>
    <w:p w:rsidR="004575A7" w:rsidRPr="009C528D" w:rsidRDefault="004575A7" w:rsidP="004575A7">
      <w:pPr>
        <w:tabs>
          <w:tab w:val="left" w:pos="1080"/>
          <w:tab w:val="left" w:pos="5640"/>
          <w:tab w:val="left" w:pos="7680"/>
          <w:tab w:val="left" w:pos="8280"/>
          <w:tab w:val="left" w:pos="10080"/>
        </w:tabs>
        <w:spacing w:before="240" w:after="0"/>
        <w:jc w:val="center"/>
        <w:rPr>
          <w:lang w:val="en-US"/>
        </w:rPr>
      </w:pPr>
    </w:p>
    <w:p w:rsidR="004575A7" w:rsidRPr="009C528D" w:rsidRDefault="004575A7" w:rsidP="004575A7">
      <w:pPr>
        <w:pStyle w:val="FP"/>
        <w:rPr>
          <w:lang w:val="en-US"/>
        </w:rPr>
      </w:pPr>
    </w:p>
    <w:p w:rsidR="004575A7" w:rsidRPr="009C528D" w:rsidRDefault="004575A7" w:rsidP="004575A7">
      <w:pPr>
        <w:rPr>
          <w:lang w:val="en-US"/>
        </w:rPr>
        <w:sectPr w:rsidR="004575A7" w:rsidRPr="009C528D" w:rsidSect="00C8582E">
          <w:footnotePr>
            <w:numRestart w:val="eachSect"/>
          </w:footnotePr>
          <w:pgSz w:w="16840" w:h="11907" w:orient="landscape" w:code="9"/>
          <w:pgMar w:top="1134" w:right="1531" w:bottom="850" w:left="1134" w:header="680" w:footer="340" w:gutter="0"/>
          <w:cols w:space="720"/>
          <w:docGrid w:linePitch="272"/>
        </w:sectPr>
      </w:pPr>
    </w:p>
    <w:p w:rsidR="004575A7" w:rsidRPr="009C528D" w:rsidRDefault="004575A7" w:rsidP="004575A7">
      <w:pPr>
        <w:pStyle w:val="TH"/>
        <w:rPr>
          <w:b w:val="0"/>
        </w:rPr>
      </w:pPr>
      <w:r w:rsidRPr="009C528D">
        <w:t xml:space="preserve">Table 6 : Mapping of logical channels onto physical channels (see subclauses 6.3, 6.4, 6.5) - </w:t>
      </w:r>
    </w:p>
    <w:tbl>
      <w:tblPr>
        <w:tblW w:w="1481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630"/>
        <w:gridCol w:w="992"/>
        <w:gridCol w:w="1134"/>
        <w:gridCol w:w="1276"/>
        <w:gridCol w:w="1439"/>
        <w:gridCol w:w="1150"/>
        <w:gridCol w:w="1238"/>
        <w:gridCol w:w="5953"/>
      </w:tblGrid>
      <w:tr w:rsidR="004575A7" w:rsidRPr="009C528D" w:rsidTr="00C8582E">
        <w:tc>
          <w:tcPr>
            <w:tcW w:w="1630" w:type="dxa"/>
          </w:tcPr>
          <w:p w:rsidR="004575A7" w:rsidRPr="009C528D" w:rsidRDefault="004575A7" w:rsidP="00C8582E">
            <w:pPr>
              <w:pStyle w:val="TAH"/>
            </w:pPr>
            <w:r w:rsidRPr="009C528D">
              <w:t>Channel designation</w:t>
            </w:r>
          </w:p>
        </w:tc>
        <w:tc>
          <w:tcPr>
            <w:tcW w:w="992" w:type="dxa"/>
          </w:tcPr>
          <w:p w:rsidR="004575A7" w:rsidRPr="009C528D" w:rsidRDefault="004575A7" w:rsidP="00C8582E">
            <w:pPr>
              <w:pStyle w:val="TAH"/>
            </w:pPr>
            <w:r w:rsidRPr="009C528D">
              <w:t>Sub-channel number</w:t>
            </w:r>
          </w:p>
        </w:tc>
        <w:tc>
          <w:tcPr>
            <w:tcW w:w="1134" w:type="dxa"/>
          </w:tcPr>
          <w:p w:rsidR="004575A7" w:rsidRPr="009C528D" w:rsidRDefault="004575A7" w:rsidP="00C8582E">
            <w:pPr>
              <w:pStyle w:val="TAH"/>
            </w:pPr>
            <w:r w:rsidRPr="009C528D">
              <w:t>Direction</w:t>
            </w:r>
          </w:p>
        </w:tc>
        <w:tc>
          <w:tcPr>
            <w:tcW w:w="1276" w:type="dxa"/>
          </w:tcPr>
          <w:p w:rsidR="004575A7" w:rsidRPr="009C528D" w:rsidRDefault="004575A7" w:rsidP="00C8582E">
            <w:pPr>
              <w:pStyle w:val="TAH"/>
            </w:pPr>
            <w:r w:rsidRPr="009C528D">
              <w:t>Allowable time-slot assignment</w:t>
            </w:r>
          </w:p>
        </w:tc>
        <w:tc>
          <w:tcPr>
            <w:tcW w:w="1439" w:type="dxa"/>
          </w:tcPr>
          <w:p w:rsidR="004575A7" w:rsidRPr="009C528D" w:rsidRDefault="004575A7" w:rsidP="00C8582E">
            <w:pPr>
              <w:pStyle w:val="TAH"/>
            </w:pPr>
            <w:r w:rsidRPr="009C528D">
              <w:t>Allowable RF channel assignment</w:t>
            </w:r>
          </w:p>
        </w:tc>
        <w:tc>
          <w:tcPr>
            <w:tcW w:w="1150" w:type="dxa"/>
          </w:tcPr>
          <w:p w:rsidR="004575A7" w:rsidRPr="009C528D" w:rsidRDefault="004575A7" w:rsidP="00C8582E">
            <w:pPr>
              <w:pStyle w:val="TAH"/>
            </w:pPr>
            <w:r w:rsidRPr="009C528D">
              <w:rPr>
                <w:b w:val="0"/>
              </w:rPr>
              <w:t xml:space="preserve">Burst </w:t>
            </w:r>
            <w:r w:rsidRPr="009C528D">
              <w:t>type</w:t>
            </w:r>
          </w:p>
        </w:tc>
        <w:tc>
          <w:tcPr>
            <w:tcW w:w="1238" w:type="dxa"/>
          </w:tcPr>
          <w:p w:rsidR="004575A7" w:rsidRPr="009C528D" w:rsidRDefault="004575A7" w:rsidP="00C8582E">
            <w:pPr>
              <w:pStyle w:val="TAH"/>
            </w:pPr>
            <w:r w:rsidRPr="009C528D">
              <w:rPr>
                <w:b w:val="0"/>
              </w:rPr>
              <w:t>Repeat</w:t>
            </w:r>
            <w:r w:rsidRPr="009C528D">
              <w:t xml:space="preserve"> length in TDMA frames </w:t>
            </w:r>
          </w:p>
        </w:tc>
        <w:tc>
          <w:tcPr>
            <w:tcW w:w="5953" w:type="dxa"/>
          </w:tcPr>
          <w:p w:rsidR="004575A7" w:rsidRPr="009C528D" w:rsidRDefault="004575A7" w:rsidP="00C8582E">
            <w:pPr>
              <w:pStyle w:val="TAH"/>
            </w:pPr>
            <w:r w:rsidRPr="009C528D">
              <w:t>Interleaved block TDMA frame mapping</w:t>
            </w:r>
          </w:p>
        </w:tc>
      </w:tr>
      <w:tr w:rsidR="004575A7" w:rsidRPr="009C528D" w:rsidTr="00C8582E">
        <w:tc>
          <w:tcPr>
            <w:tcW w:w="1630" w:type="dxa"/>
          </w:tcPr>
          <w:p w:rsidR="004575A7" w:rsidRPr="009C528D" w:rsidRDefault="004575A7" w:rsidP="00C8582E">
            <w:pPr>
              <w:pStyle w:val="TAL"/>
            </w:pPr>
            <w:r w:rsidRPr="009C528D">
              <w:t>PDTCH/F, PACCH/F</w:t>
            </w:r>
          </w:p>
        </w:tc>
        <w:tc>
          <w:tcPr>
            <w:tcW w:w="992" w:type="dxa"/>
          </w:tcPr>
          <w:p w:rsidR="004575A7" w:rsidRPr="009C528D" w:rsidRDefault="004575A7" w:rsidP="00C8582E">
            <w:pPr>
              <w:pStyle w:val="TAL"/>
            </w:pPr>
          </w:p>
        </w:tc>
        <w:tc>
          <w:tcPr>
            <w:tcW w:w="1134" w:type="dxa"/>
          </w:tcPr>
          <w:p w:rsidR="004575A7" w:rsidRPr="009C528D" w:rsidRDefault="004575A7" w:rsidP="00C8582E">
            <w:pPr>
              <w:pStyle w:val="TAL"/>
              <w:rPr>
                <w:lang w:val="fr-FR"/>
              </w:rPr>
            </w:pPr>
            <w:r w:rsidRPr="009C528D">
              <w:rPr>
                <w:lang w:val="fr-FR"/>
              </w:rPr>
              <w:t>D&amp;U</w:t>
            </w:r>
          </w:p>
        </w:tc>
        <w:tc>
          <w:tcPr>
            <w:tcW w:w="1276" w:type="dxa"/>
          </w:tcPr>
          <w:p w:rsidR="004575A7" w:rsidRPr="009C528D" w:rsidRDefault="004575A7" w:rsidP="00C8582E">
            <w:pPr>
              <w:pStyle w:val="TAL"/>
              <w:rPr>
                <w:lang w:val="fr-FR"/>
              </w:rPr>
            </w:pPr>
            <w:r w:rsidRPr="009C528D">
              <w:rPr>
                <w:lang w:val="fr-FR"/>
              </w:rPr>
              <w:t>0...7</w:t>
            </w:r>
          </w:p>
        </w:tc>
        <w:tc>
          <w:tcPr>
            <w:tcW w:w="1439" w:type="dxa"/>
          </w:tcPr>
          <w:p w:rsidR="004575A7" w:rsidRPr="009C528D" w:rsidRDefault="004575A7" w:rsidP="00C8582E">
            <w:pPr>
              <w:pStyle w:val="TAL"/>
              <w:rPr>
                <w:lang w:val="fr-FR"/>
              </w:rPr>
            </w:pPr>
            <w:r w:rsidRPr="009C528D">
              <w:rPr>
                <w:lang w:val="fr-FR"/>
              </w:rPr>
              <w:t>C0...Cn</w:t>
            </w:r>
          </w:p>
        </w:tc>
        <w:tc>
          <w:tcPr>
            <w:tcW w:w="1150" w:type="dxa"/>
          </w:tcPr>
          <w:p w:rsidR="004575A7" w:rsidRPr="009C528D" w:rsidRDefault="004575A7" w:rsidP="00C8582E">
            <w:pPr>
              <w:pStyle w:val="TAL"/>
              <w:rPr>
                <w:lang w:val="fr-FR"/>
              </w:rPr>
            </w:pPr>
            <w:r w:rsidRPr="009C528D">
              <w:rPr>
                <w:lang w:val="fr-FR"/>
              </w:rPr>
              <w:t>NB</w:t>
            </w:r>
            <w:r w:rsidRPr="009C528D">
              <w:rPr>
                <w:position w:val="6"/>
                <w:lang w:val="fr-FR"/>
              </w:rPr>
              <w:t>1</w:t>
            </w:r>
          </w:p>
        </w:tc>
        <w:tc>
          <w:tcPr>
            <w:tcW w:w="1238" w:type="dxa"/>
          </w:tcPr>
          <w:p w:rsidR="004575A7" w:rsidRPr="009C528D" w:rsidRDefault="004575A7" w:rsidP="00C8582E">
            <w:pPr>
              <w:pStyle w:val="TAL"/>
              <w:rPr>
                <w:lang w:val="fr-FR"/>
              </w:rPr>
            </w:pPr>
            <w:r w:rsidRPr="009C528D">
              <w:rPr>
                <w:lang w:val="fr-FR"/>
              </w:rPr>
              <w:t>52</w:t>
            </w:r>
          </w:p>
        </w:tc>
        <w:tc>
          <w:tcPr>
            <w:tcW w:w="5953" w:type="dxa"/>
          </w:tcPr>
          <w:p w:rsidR="004575A7" w:rsidRPr="009C528D" w:rsidRDefault="004575A7" w:rsidP="00C8582E">
            <w:pPr>
              <w:pStyle w:val="TAL"/>
            </w:pPr>
            <w:r w:rsidRPr="009C528D">
              <w:t>BTTI configuration: B0(0...3), B1(4...7), B2(8...11), B3(13...16), B4(17...20), B5(21..24), B6(26...29), B7(30...33), B8(34...37), B9(39...42), B10(43...46), B11(47...50)</w:t>
            </w:r>
          </w:p>
          <w:p w:rsidR="004575A7" w:rsidRPr="009C528D" w:rsidRDefault="004575A7" w:rsidP="00C8582E">
            <w:pPr>
              <w:pStyle w:val="TAL"/>
            </w:pPr>
            <w:smartTag w:uri="urn:schemas-microsoft-com:office:smarttags" w:element="PersonName">
              <w:r w:rsidRPr="009C528D">
                <w:t>RT</w:t>
              </w:r>
            </w:smartTag>
            <w:r w:rsidRPr="009C528D">
              <w:t>TI configuration: B0</w:t>
            </w:r>
            <w:r w:rsidRPr="009C528D">
              <w:rPr>
                <w:vertAlign w:val="subscript"/>
              </w:rPr>
              <w:t>a</w:t>
            </w:r>
            <w:r w:rsidRPr="009C528D">
              <w:t>(0,0’,1,1’), B0</w:t>
            </w:r>
            <w:r w:rsidRPr="009C528D">
              <w:rPr>
                <w:vertAlign w:val="subscript"/>
              </w:rPr>
              <w:t>b</w:t>
            </w:r>
            <w:r w:rsidRPr="009C528D">
              <w:t>(2,2’,3,3’), B1</w:t>
            </w:r>
            <w:r w:rsidRPr="009C528D">
              <w:rPr>
                <w:vertAlign w:val="subscript"/>
              </w:rPr>
              <w:t>a</w:t>
            </w:r>
            <w:r w:rsidRPr="009C528D">
              <w:t>(4,4’,5,5’), B1</w:t>
            </w:r>
            <w:r w:rsidRPr="009C528D">
              <w:rPr>
                <w:vertAlign w:val="subscript"/>
              </w:rPr>
              <w:t>b</w:t>
            </w:r>
            <w:r w:rsidRPr="009C528D">
              <w:t>(6,6’,7,7’), B2</w:t>
            </w:r>
            <w:r w:rsidRPr="009C528D">
              <w:rPr>
                <w:vertAlign w:val="subscript"/>
              </w:rPr>
              <w:t>a</w:t>
            </w:r>
            <w:r w:rsidRPr="009C528D">
              <w:t>(8,8’,9,9’), B2</w:t>
            </w:r>
            <w:r w:rsidRPr="009C528D">
              <w:rPr>
                <w:vertAlign w:val="subscript"/>
              </w:rPr>
              <w:t>b</w:t>
            </w:r>
            <w:r w:rsidRPr="009C528D">
              <w:t>(10,10’,11,11’), B3</w:t>
            </w:r>
            <w:r w:rsidRPr="009C528D">
              <w:rPr>
                <w:vertAlign w:val="subscript"/>
              </w:rPr>
              <w:t>a</w:t>
            </w:r>
            <w:r w:rsidRPr="009C528D">
              <w:t>(13,13’,14,14’), B3</w:t>
            </w:r>
            <w:r w:rsidRPr="009C528D">
              <w:rPr>
                <w:vertAlign w:val="subscript"/>
              </w:rPr>
              <w:t>b</w:t>
            </w:r>
            <w:r w:rsidRPr="009C528D">
              <w:t>(15,15’,16,16’), B4</w:t>
            </w:r>
            <w:r w:rsidRPr="009C528D">
              <w:rPr>
                <w:vertAlign w:val="subscript"/>
              </w:rPr>
              <w:t>a</w:t>
            </w:r>
            <w:r w:rsidRPr="009C528D">
              <w:t>(17,17’,18,18’), B4</w:t>
            </w:r>
            <w:r w:rsidRPr="009C528D">
              <w:rPr>
                <w:vertAlign w:val="subscript"/>
              </w:rPr>
              <w:t>b</w:t>
            </w:r>
            <w:r w:rsidRPr="009C528D">
              <w:t>(19,19’,20,20’), B5</w:t>
            </w:r>
            <w:r w:rsidRPr="009C528D">
              <w:rPr>
                <w:vertAlign w:val="subscript"/>
              </w:rPr>
              <w:t>a</w:t>
            </w:r>
            <w:r w:rsidRPr="009C528D">
              <w:t>(21,21’,22,22’), B5</w:t>
            </w:r>
            <w:r w:rsidRPr="009C528D">
              <w:rPr>
                <w:vertAlign w:val="subscript"/>
              </w:rPr>
              <w:t>b</w:t>
            </w:r>
            <w:r w:rsidRPr="009C528D">
              <w:t>(23,23’,24,24’), B6</w:t>
            </w:r>
            <w:r w:rsidRPr="009C528D">
              <w:rPr>
                <w:vertAlign w:val="subscript"/>
              </w:rPr>
              <w:t>a</w:t>
            </w:r>
            <w:r w:rsidRPr="009C528D">
              <w:t>(26,26’,27,27’), B6</w:t>
            </w:r>
            <w:r w:rsidRPr="009C528D">
              <w:rPr>
                <w:vertAlign w:val="subscript"/>
              </w:rPr>
              <w:t>b</w:t>
            </w:r>
            <w:r w:rsidRPr="009C528D">
              <w:t>(28,28’,29,29’), B7</w:t>
            </w:r>
            <w:r w:rsidRPr="009C528D">
              <w:rPr>
                <w:vertAlign w:val="subscript"/>
              </w:rPr>
              <w:t>a</w:t>
            </w:r>
            <w:r w:rsidRPr="009C528D">
              <w:t>(30,30’,31,31’), B7</w:t>
            </w:r>
            <w:r w:rsidRPr="009C528D">
              <w:rPr>
                <w:vertAlign w:val="subscript"/>
              </w:rPr>
              <w:t>b</w:t>
            </w:r>
            <w:r w:rsidRPr="009C528D">
              <w:t>(32,32’,33,33’), B8</w:t>
            </w:r>
            <w:r w:rsidRPr="009C528D">
              <w:rPr>
                <w:vertAlign w:val="subscript"/>
              </w:rPr>
              <w:t>a</w:t>
            </w:r>
            <w:r w:rsidRPr="009C528D">
              <w:t>(34,34’,35,35’), B8</w:t>
            </w:r>
            <w:r w:rsidRPr="009C528D">
              <w:rPr>
                <w:vertAlign w:val="subscript"/>
              </w:rPr>
              <w:t>b</w:t>
            </w:r>
            <w:r w:rsidRPr="009C528D">
              <w:t>(36,36’,37,37’), B9</w:t>
            </w:r>
            <w:r w:rsidRPr="009C528D">
              <w:rPr>
                <w:vertAlign w:val="subscript"/>
              </w:rPr>
              <w:t>a</w:t>
            </w:r>
            <w:r w:rsidRPr="009C528D">
              <w:t>(39,39’,40,40’), B9</w:t>
            </w:r>
            <w:r w:rsidRPr="009C528D">
              <w:rPr>
                <w:vertAlign w:val="subscript"/>
              </w:rPr>
              <w:t>b</w:t>
            </w:r>
            <w:r w:rsidRPr="009C528D">
              <w:t>(41,41’,42,42’), B10</w:t>
            </w:r>
            <w:r w:rsidRPr="009C528D">
              <w:rPr>
                <w:vertAlign w:val="subscript"/>
              </w:rPr>
              <w:t>a</w:t>
            </w:r>
            <w:r w:rsidRPr="009C528D">
              <w:t>(43,43’,44,44’), B10</w:t>
            </w:r>
            <w:r w:rsidRPr="009C528D">
              <w:rPr>
                <w:vertAlign w:val="subscript"/>
              </w:rPr>
              <w:t>b</w:t>
            </w:r>
            <w:r w:rsidRPr="009C528D">
              <w:t>(45,45’,46,46’), B11</w:t>
            </w:r>
            <w:r w:rsidRPr="009C528D">
              <w:rPr>
                <w:vertAlign w:val="subscript"/>
              </w:rPr>
              <w:t>a</w:t>
            </w:r>
            <w:r w:rsidRPr="009C528D">
              <w:t>(47,47’,48,48’), B11</w:t>
            </w:r>
            <w:r w:rsidRPr="009C528D">
              <w:rPr>
                <w:vertAlign w:val="subscript"/>
              </w:rPr>
              <w:t>b</w:t>
            </w:r>
            <w:r w:rsidRPr="009C528D">
              <w:t>(49,49’,50,50’)</w:t>
            </w:r>
          </w:p>
          <w:p w:rsidR="004575A7" w:rsidRPr="009C528D" w:rsidRDefault="004575A7" w:rsidP="00C8582E">
            <w:pPr>
              <w:pStyle w:val="TAL"/>
              <w:rPr>
                <w:lang w:val="en-US"/>
              </w:rPr>
            </w:pPr>
          </w:p>
          <w:p w:rsidR="004575A7" w:rsidRPr="009C528D" w:rsidRDefault="004575A7" w:rsidP="00C8582E">
            <w:pPr>
              <w:pStyle w:val="TAL"/>
              <w:rPr>
                <w:lang w:val="en-US"/>
              </w:rPr>
            </w:pPr>
            <w:r w:rsidRPr="009C528D">
              <w:rPr>
                <w:lang w:val="en-US"/>
              </w:rPr>
              <w:t xml:space="preserve">Note : In </w:t>
            </w:r>
            <w:smartTag w:uri="urn:schemas-microsoft-com:office:smarttags" w:element="PersonName">
              <w:r w:rsidRPr="009C528D">
                <w:rPr>
                  <w:lang w:val="en-US"/>
                </w:rPr>
                <w:t>RT</w:t>
              </w:r>
            </w:smartTag>
            <w:r w:rsidRPr="009C528D">
              <w:rPr>
                <w:lang w:val="en-US"/>
              </w:rPr>
              <w:t>TI configuration, a PDTCH is mapped onto two PDCHs, a PDCH-pair. Number n indicates mapping on the PDCH with the lowest timeslot number in TDMA frame n, whereas number n’ indicates mapping on the PDCH with the highest timeslot number in TDMA frame n.</w:t>
            </w:r>
          </w:p>
        </w:tc>
      </w:tr>
      <w:tr w:rsidR="004575A7" w:rsidRPr="009C528D" w:rsidTr="00C8582E">
        <w:tc>
          <w:tcPr>
            <w:tcW w:w="1630" w:type="dxa"/>
          </w:tcPr>
          <w:p w:rsidR="004575A7" w:rsidRPr="009C528D" w:rsidRDefault="004575A7" w:rsidP="00C8582E">
            <w:pPr>
              <w:pStyle w:val="TAL"/>
            </w:pPr>
            <w:r w:rsidRPr="009C528D">
              <w:t>PDTCH/H, PACCH/H</w:t>
            </w:r>
          </w:p>
        </w:tc>
        <w:tc>
          <w:tcPr>
            <w:tcW w:w="992" w:type="dxa"/>
          </w:tcPr>
          <w:p w:rsidR="004575A7" w:rsidRPr="009C528D" w:rsidRDefault="004575A7" w:rsidP="00C8582E">
            <w:pPr>
              <w:pStyle w:val="TAL"/>
              <w:rPr>
                <w:lang w:val="fr-FR"/>
              </w:rPr>
            </w:pPr>
            <w:r w:rsidRPr="009C528D">
              <w:rPr>
                <w:lang w:val="fr-FR"/>
              </w:rPr>
              <w:t>0</w:t>
            </w:r>
          </w:p>
          <w:p w:rsidR="004575A7" w:rsidRPr="009C528D" w:rsidRDefault="004575A7" w:rsidP="00C8582E">
            <w:pPr>
              <w:pStyle w:val="TAL"/>
              <w:rPr>
                <w:lang w:val="fr-FR"/>
              </w:rPr>
            </w:pPr>
          </w:p>
          <w:p w:rsidR="004575A7" w:rsidRPr="009C528D" w:rsidRDefault="004575A7" w:rsidP="00C8582E">
            <w:pPr>
              <w:pStyle w:val="TAL"/>
              <w:rPr>
                <w:lang w:val="fr-FR"/>
              </w:rPr>
            </w:pPr>
            <w:r w:rsidRPr="009C528D">
              <w:rPr>
                <w:lang w:val="fr-FR"/>
              </w:rPr>
              <w:t>1</w:t>
            </w:r>
          </w:p>
        </w:tc>
        <w:tc>
          <w:tcPr>
            <w:tcW w:w="1134" w:type="dxa"/>
          </w:tcPr>
          <w:p w:rsidR="004575A7" w:rsidRPr="009C528D" w:rsidRDefault="004575A7" w:rsidP="00C8582E">
            <w:pPr>
              <w:pStyle w:val="TAL"/>
              <w:rPr>
                <w:lang w:val="fr-FR"/>
              </w:rPr>
            </w:pPr>
            <w:r w:rsidRPr="009C528D">
              <w:rPr>
                <w:lang w:val="fr-FR"/>
              </w:rPr>
              <w:t>D&amp;U</w:t>
            </w:r>
          </w:p>
          <w:p w:rsidR="004575A7" w:rsidRPr="009C528D" w:rsidRDefault="004575A7" w:rsidP="00C8582E">
            <w:pPr>
              <w:pStyle w:val="TAL"/>
              <w:rPr>
                <w:lang w:val="fr-FR"/>
              </w:rPr>
            </w:pPr>
          </w:p>
          <w:p w:rsidR="004575A7" w:rsidRPr="009C528D" w:rsidRDefault="004575A7" w:rsidP="00C8582E">
            <w:pPr>
              <w:pStyle w:val="TAL"/>
              <w:rPr>
                <w:lang w:val="fr-FR"/>
              </w:rPr>
            </w:pPr>
            <w:r w:rsidRPr="009C528D">
              <w:rPr>
                <w:lang w:val="fr-FR"/>
              </w:rPr>
              <w:t>D&amp;U</w:t>
            </w:r>
          </w:p>
        </w:tc>
        <w:tc>
          <w:tcPr>
            <w:tcW w:w="1276" w:type="dxa"/>
          </w:tcPr>
          <w:p w:rsidR="004575A7" w:rsidRPr="009C528D" w:rsidRDefault="004575A7" w:rsidP="00C8582E">
            <w:pPr>
              <w:pStyle w:val="TAL"/>
              <w:rPr>
                <w:lang w:val="fr-FR"/>
              </w:rPr>
            </w:pPr>
            <w:r w:rsidRPr="009C528D">
              <w:rPr>
                <w:lang w:val="fr-FR"/>
              </w:rPr>
              <w:t>0...7</w:t>
            </w:r>
          </w:p>
          <w:p w:rsidR="004575A7" w:rsidRPr="009C528D" w:rsidRDefault="004575A7" w:rsidP="00C8582E">
            <w:pPr>
              <w:pStyle w:val="TAL"/>
              <w:rPr>
                <w:lang w:val="fr-FR"/>
              </w:rPr>
            </w:pPr>
          </w:p>
          <w:p w:rsidR="004575A7" w:rsidRPr="009C528D" w:rsidRDefault="004575A7" w:rsidP="00C8582E">
            <w:pPr>
              <w:pStyle w:val="TAL"/>
              <w:rPr>
                <w:lang w:val="fr-FR"/>
              </w:rPr>
            </w:pPr>
            <w:r w:rsidRPr="009C528D">
              <w:rPr>
                <w:lang w:val="fr-FR"/>
              </w:rPr>
              <w:t>0…7</w:t>
            </w:r>
          </w:p>
        </w:tc>
        <w:tc>
          <w:tcPr>
            <w:tcW w:w="1439" w:type="dxa"/>
          </w:tcPr>
          <w:p w:rsidR="004575A7" w:rsidRPr="009C528D" w:rsidRDefault="004575A7" w:rsidP="00C8582E">
            <w:pPr>
              <w:pStyle w:val="TAL"/>
              <w:rPr>
                <w:lang w:val="fr-FR"/>
              </w:rPr>
            </w:pPr>
            <w:r w:rsidRPr="009C528D">
              <w:rPr>
                <w:lang w:val="fr-FR"/>
              </w:rPr>
              <w:t>C0... Cn</w:t>
            </w:r>
          </w:p>
          <w:p w:rsidR="004575A7" w:rsidRPr="009C528D" w:rsidRDefault="004575A7" w:rsidP="00C8582E">
            <w:pPr>
              <w:pStyle w:val="TAL"/>
              <w:rPr>
                <w:lang w:val="fr-FR"/>
              </w:rPr>
            </w:pPr>
          </w:p>
          <w:p w:rsidR="004575A7" w:rsidRPr="009C528D" w:rsidRDefault="004575A7" w:rsidP="00C8582E">
            <w:pPr>
              <w:pStyle w:val="TAL"/>
              <w:rPr>
                <w:lang w:val="fr-FR"/>
              </w:rPr>
            </w:pPr>
            <w:r w:rsidRPr="009C528D">
              <w:rPr>
                <w:lang w:val="fr-FR"/>
              </w:rPr>
              <w:t>C0…Cn</w:t>
            </w:r>
          </w:p>
        </w:tc>
        <w:tc>
          <w:tcPr>
            <w:tcW w:w="1150" w:type="dxa"/>
          </w:tcPr>
          <w:p w:rsidR="004575A7" w:rsidRPr="009C528D" w:rsidRDefault="004575A7" w:rsidP="00C8582E">
            <w:pPr>
              <w:pStyle w:val="TAL"/>
              <w:rPr>
                <w:lang w:val="fr-FR"/>
              </w:rPr>
            </w:pPr>
            <w:r w:rsidRPr="009C528D">
              <w:rPr>
                <w:lang w:val="fr-FR"/>
              </w:rPr>
              <w:t>NB</w:t>
            </w:r>
            <w:r w:rsidRPr="009C528D">
              <w:rPr>
                <w:position w:val="6"/>
                <w:lang w:val="fr-FR"/>
              </w:rPr>
              <w:t>1</w:t>
            </w:r>
          </w:p>
          <w:p w:rsidR="004575A7" w:rsidRPr="009C528D" w:rsidRDefault="004575A7" w:rsidP="00C8582E">
            <w:pPr>
              <w:pStyle w:val="TAL"/>
              <w:rPr>
                <w:lang w:val="fr-FR"/>
              </w:rPr>
            </w:pPr>
          </w:p>
          <w:p w:rsidR="004575A7" w:rsidRPr="009C528D" w:rsidRDefault="004575A7" w:rsidP="00C8582E">
            <w:pPr>
              <w:pStyle w:val="TAL"/>
              <w:rPr>
                <w:lang w:val="fr-FR"/>
              </w:rPr>
            </w:pPr>
            <w:r w:rsidRPr="009C528D">
              <w:rPr>
                <w:lang w:val="fr-FR"/>
              </w:rPr>
              <w:t>NB</w:t>
            </w:r>
            <w:r w:rsidRPr="009C528D">
              <w:rPr>
                <w:position w:val="6"/>
                <w:lang w:val="fr-FR"/>
              </w:rPr>
              <w:t>1</w:t>
            </w:r>
          </w:p>
        </w:tc>
        <w:tc>
          <w:tcPr>
            <w:tcW w:w="1238" w:type="dxa"/>
          </w:tcPr>
          <w:p w:rsidR="004575A7" w:rsidRPr="009C528D" w:rsidRDefault="004575A7" w:rsidP="00C8582E">
            <w:pPr>
              <w:pStyle w:val="TAL"/>
              <w:rPr>
                <w:lang w:val="fr-FR"/>
              </w:rPr>
            </w:pPr>
            <w:r w:rsidRPr="009C528D">
              <w:rPr>
                <w:lang w:val="fr-FR"/>
              </w:rPr>
              <w:t>52</w:t>
            </w:r>
          </w:p>
          <w:p w:rsidR="004575A7" w:rsidRPr="009C528D" w:rsidRDefault="004575A7" w:rsidP="00C8582E">
            <w:pPr>
              <w:pStyle w:val="TAL"/>
              <w:rPr>
                <w:lang w:val="fr-FR"/>
              </w:rPr>
            </w:pPr>
          </w:p>
          <w:p w:rsidR="004575A7" w:rsidRPr="009C528D" w:rsidRDefault="004575A7" w:rsidP="00C8582E">
            <w:pPr>
              <w:pStyle w:val="TAL"/>
              <w:rPr>
                <w:lang w:val="fr-FR"/>
              </w:rPr>
            </w:pPr>
            <w:r w:rsidRPr="009C528D">
              <w:rPr>
                <w:lang w:val="fr-FR"/>
              </w:rPr>
              <w:t>52</w:t>
            </w:r>
          </w:p>
        </w:tc>
        <w:tc>
          <w:tcPr>
            <w:tcW w:w="5953" w:type="dxa"/>
          </w:tcPr>
          <w:p w:rsidR="004575A7" w:rsidRPr="009C528D" w:rsidRDefault="004575A7" w:rsidP="00C8582E">
            <w:pPr>
              <w:pStyle w:val="TAL"/>
            </w:pPr>
            <w:r w:rsidRPr="009C528D">
              <w:t>B0(0,2,4,6), B1(8,10,13,15), B2(17,19,21,23), B3(26,28,30,32), B4(34,36,39,41), B5(43,45,47,49)</w:t>
            </w:r>
          </w:p>
          <w:p w:rsidR="004575A7" w:rsidRPr="009C528D" w:rsidRDefault="004575A7" w:rsidP="00C8582E">
            <w:pPr>
              <w:pStyle w:val="TAL"/>
            </w:pPr>
            <w:r w:rsidRPr="009C528D">
              <w:t>B0(1,3,5,7), B1(9,11,14,16), B2(18,20,22,24), B3(27,29,31,33), B4(35,37,40,42), B5(44,46,48,50)</w:t>
            </w:r>
          </w:p>
        </w:tc>
      </w:tr>
      <w:tr w:rsidR="004575A7" w:rsidRPr="009C528D" w:rsidTr="00C8582E">
        <w:tc>
          <w:tcPr>
            <w:tcW w:w="1630" w:type="dxa"/>
          </w:tcPr>
          <w:p w:rsidR="004575A7" w:rsidRPr="009C528D" w:rsidRDefault="004575A7" w:rsidP="00C8582E">
            <w:pPr>
              <w:pStyle w:val="TAL"/>
            </w:pPr>
          </w:p>
        </w:tc>
        <w:tc>
          <w:tcPr>
            <w:tcW w:w="992" w:type="dxa"/>
          </w:tcPr>
          <w:p w:rsidR="004575A7" w:rsidRPr="009C528D" w:rsidRDefault="004575A7" w:rsidP="00C8582E">
            <w:pPr>
              <w:pStyle w:val="TAL"/>
            </w:pPr>
          </w:p>
        </w:tc>
        <w:tc>
          <w:tcPr>
            <w:tcW w:w="1134" w:type="dxa"/>
          </w:tcPr>
          <w:p w:rsidR="004575A7" w:rsidRPr="009C528D" w:rsidRDefault="004575A7" w:rsidP="00C8582E">
            <w:pPr>
              <w:pStyle w:val="TAL"/>
            </w:pPr>
          </w:p>
        </w:tc>
        <w:tc>
          <w:tcPr>
            <w:tcW w:w="1276" w:type="dxa"/>
          </w:tcPr>
          <w:p w:rsidR="004575A7" w:rsidRPr="009C528D" w:rsidRDefault="004575A7" w:rsidP="00C8582E">
            <w:pPr>
              <w:pStyle w:val="TAL"/>
            </w:pPr>
          </w:p>
        </w:tc>
        <w:tc>
          <w:tcPr>
            <w:tcW w:w="1439" w:type="dxa"/>
          </w:tcPr>
          <w:p w:rsidR="004575A7" w:rsidRPr="009C528D" w:rsidRDefault="004575A7" w:rsidP="00C8582E">
            <w:pPr>
              <w:pStyle w:val="TAL"/>
            </w:pPr>
          </w:p>
        </w:tc>
        <w:tc>
          <w:tcPr>
            <w:tcW w:w="1150" w:type="dxa"/>
          </w:tcPr>
          <w:p w:rsidR="004575A7" w:rsidRPr="009C528D" w:rsidRDefault="004575A7" w:rsidP="00C8582E">
            <w:pPr>
              <w:pStyle w:val="TAL"/>
            </w:pPr>
          </w:p>
        </w:tc>
        <w:tc>
          <w:tcPr>
            <w:tcW w:w="1238" w:type="dxa"/>
          </w:tcPr>
          <w:p w:rsidR="004575A7" w:rsidRPr="009C528D" w:rsidRDefault="004575A7" w:rsidP="00C8582E">
            <w:pPr>
              <w:pStyle w:val="TAL"/>
            </w:pPr>
          </w:p>
        </w:tc>
        <w:tc>
          <w:tcPr>
            <w:tcW w:w="5953" w:type="dxa"/>
          </w:tcPr>
          <w:p w:rsidR="004575A7" w:rsidRPr="009C528D" w:rsidRDefault="004575A7" w:rsidP="00C8582E">
            <w:pPr>
              <w:pStyle w:val="TAL"/>
            </w:pPr>
          </w:p>
        </w:tc>
      </w:tr>
      <w:tr w:rsidR="004575A7" w:rsidRPr="009C528D" w:rsidTr="00C8582E">
        <w:tc>
          <w:tcPr>
            <w:tcW w:w="1630" w:type="dxa"/>
          </w:tcPr>
          <w:p w:rsidR="004575A7" w:rsidRPr="009C528D" w:rsidRDefault="004575A7" w:rsidP="00C8582E">
            <w:pPr>
              <w:pStyle w:val="TAL"/>
            </w:pPr>
            <w:r w:rsidRPr="009C528D">
              <w:t>PBCCH</w:t>
            </w:r>
          </w:p>
        </w:tc>
        <w:tc>
          <w:tcPr>
            <w:tcW w:w="992" w:type="dxa"/>
          </w:tcPr>
          <w:p w:rsidR="004575A7" w:rsidRPr="009C528D" w:rsidRDefault="004575A7" w:rsidP="00C8582E">
            <w:pPr>
              <w:pStyle w:val="TAL"/>
            </w:pPr>
          </w:p>
        </w:tc>
        <w:tc>
          <w:tcPr>
            <w:tcW w:w="1134" w:type="dxa"/>
          </w:tcPr>
          <w:p w:rsidR="004575A7" w:rsidRPr="009C528D" w:rsidRDefault="004575A7" w:rsidP="00C8582E">
            <w:pPr>
              <w:pStyle w:val="TAL"/>
            </w:pPr>
            <w:r w:rsidRPr="009C528D">
              <w:t>D</w:t>
            </w:r>
          </w:p>
        </w:tc>
        <w:tc>
          <w:tcPr>
            <w:tcW w:w="1276" w:type="dxa"/>
          </w:tcPr>
          <w:p w:rsidR="004575A7" w:rsidRPr="009C528D" w:rsidRDefault="004575A7" w:rsidP="00C8582E">
            <w:pPr>
              <w:pStyle w:val="TAL"/>
            </w:pPr>
            <w:r w:rsidRPr="009C528D">
              <w:t>0...7</w:t>
            </w:r>
          </w:p>
        </w:tc>
        <w:tc>
          <w:tcPr>
            <w:tcW w:w="1439" w:type="dxa"/>
          </w:tcPr>
          <w:p w:rsidR="004575A7" w:rsidRPr="009C528D" w:rsidRDefault="004575A7" w:rsidP="00C8582E">
            <w:pPr>
              <w:pStyle w:val="TAL"/>
            </w:pPr>
            <w:r w:rsidRPr="009C528D">
              <w:t>C0...Cn</w:t>
            </w:r>
          </w:p>
        </w:tc>
        <w:tc>
          <w:tcPr>
            <w:tcW w:w="1150" w:type="dxa"/>
          </w:tcPr>
          <w:p w:rsidR="004575A7" w:rsidRPr="009C528D" w:rsidRDefault="004575A7" w:rsidP="00C8582E">
            <w:pPr>
              <w:pStyle w:val="TAL"/>
            </w:pPr>
            <w:r w:rsidRPr="009C528D">
              <w:t>NB</w:t>
            </w:r>
          </w:p>
        </w:tc>
        <w:tc>
          <w:tcPr>
            <w:tcW w:w="1238" w:type="dxa"/>
          </w:tcPr>
          <w:p w:rsidR="004575A7" w:rsidRPr="009C528D" w:rsidRDefault="004575A7" w:rsidP="00C8582E">
            <w:pPr>
              <w:pStyle w:val="TAL"/>
            </w:pPr>
            <w:r w:rsidRPr="009C528D">
              <w:t>52</w:t>
            </w:r>
          </w:p>
        </w:tc>
        <w:tc>
          <w:tcPr>
            <w:tcW w:w="5953" w:type="dxa"/>
          </w:tcPr>
          <w:p w:rsidR="004575A7" w:rsidRPr="009C528D" w:rsidRDefault="004575A7" w:rsidP="00C8582E">
            <w:pPr>
              <w:pStyle w:val="TAL"/>
            </w:pPr>
            <w:r w:rsidRPr="009C528D">
              <w:t>B0(0... 3), B3(13...16), B6(26...29), B9(39...42)</w:t>
            </w:r>
          </w:p>
        </w:tc>
      </w:tr>
      <w:tr w:rsidR="004575A7" w:rsidRPr="009C528D" w:rsidTr="00C8582E">
        <w:tc>
          <w:tcPr>
            <w:tcW w:w="1630" w:type="dxa"/>
          </w:tcPr>
          <w:p w:rsidR="004575A7" w:rsidRPr="009C528D" w:rsidRDefault="004575A7" w:rsidP="00C8582E">
            <w:pPr>
              <w:pStyle w:val="TAL"/>
            </w:pPr>
          </w:p>
        </w:tc>
        <w:tc>
          <w:tcPr>
            <w:tcW w:w="992" w:type="dxa"/>
          </w:tcPr>
          <w:p w:rsidR="004575A7" w:rsidRPr="009C528D" w:rsidRDefault="004575A7" w:rsidP="00C8582E">
            <w:pPr>
              <w:pStyle w:val="TAL"/>
            </w:pPr>
          </w:p>
        </w:tc>
        <w:tc>
          <w:tcPr>
            <w:tcW w:w="1134" w:type="dxa"/>
          </w:tcPr>
          <w:p w:rsidR="004575A7" w:rsidRPr="009C528D" w:rsidRDefault="004575A7" w:rsidP="00C8582E">
            <w:pPr>
              <w:pStyle w:val="TAL"/>
            </w:pPr>
          </w:p>
        </w:tc>
        <w:tc>
          <w:tcPr>
            <w:tcW w:w="1276" w:type="dxa"/>
          </w:tcPr>
          <w:p w:rsidR="004575A7" w:rsidRPr="009C528D" w:rsidRDefault="004575A7" w:rsidP="00C8582E">
            <w:pPr>
              <w:pStyle w:val="TAL"/>
            </w:pPr>
          </w:p>
        </w:tc>
        <w:tc>
          <w:tcPr>
            <w:tcW w:w="1439" w:type="dxa"/>
          </w:tcPr>
          <w:p w:rsidR="004575A7" w:rsidRPr="009C528D" w:rsidRDefault="004575A7" w:rsidP="00C8582E">
            <w:pPr>
              <w:pStyle w:val="TAL"/>
            </w:pPr>
          </w:p>
        </w:tc>
        <w:tc>
          <w:tcPr>
            <w:tcW w:w="1150" w:type="dxa"/>
          </w:tcPr>
          <w:p w:rsidR="004575A7" w:rsidRPr="009C528D" w:rsidRDefault="004575A7" w:rsidP="00C8582E">
            <w:pPr>
              <w:pStyle w:val="TAL"/>
            </w:pPr>
          </w:p>
        </w:tc>
        <w:tc>
          <w:tcPr>
            <w:tcW w:w="1238" w:type="dxa"/>
          </w:tcPr>
          <w:p w:rsidR="004575A7" w:rsidRPr="009C528D" w:rsidRDefault="004575A7" w:rsidP="00C8582E">
            <w:pPr>
              <w:pStyle w:val="TAL"/>
            </w:pPr>
          </w:p>
        </w:tc>
        <w:tc>
          <w:tcPr>
            <w:tcW w:w="5953" w:type="dxa"/>
          </w:tcPr>
          <w:p w:rsidR="004575A7" w:rsidRPr="009C528D" w:rsidRDefault="004575A7" w:rsidP="00C8582E">
            <w:pPr>
              <w:pStyle w:val="TAL"/>
            </w:pPr>
          </w:p>
        </w:tc>
      </w:tr>
      <w:tr w:rsidR="004575A7" w:rsidRPr="009C528D" w:rsidTr="00C8582E">
        <w:tc>
          <w:tcPr>
            <w:tcW w:w="1630" w:type="dxa"/>
          </w:tcPr>
          <w:p w:rsidR="004575A7" w:rsidRPr="009C528D" w:rsidRDefault="004575A7" w:rsidP="00C8582E">
            <w:pPr>
              <w:pStyle w:val="TAL"/>
            </w:pPr>
            <w:r w:rsidRPr="009C528D">
              <w:t>PRACH</w:t>
            </w:r>
          </w:p>
        </w:tc>
        <w:tc>
          <w:tcPr>
            <w:tcW w:w="992" w:type="dxa"/>
          </w:tcPr>
          <w:p w:rsidR="004575A7" w:rsidRPr="009C528D" w:rsidRDefault="004575A7" w:rsidP="00C8582E">
            <w:pPr>
              <w:pStyle w:val="TAL"/>
            </w:pPr>
          </w:p>
        </w:tc>
        <w:tc>
          <w:tcPr>
            <w:tcW w:w="1134" w:type="dxa"/>
          </w:tcPr>
          <w:p w:rsidR="004575A7" w:rsidRPr="009C528D" w:rsidRDefault="004575A7" w:rsidP="00C8582E">
            <w:pPr>
              <w:pStyle w:val="TAL"/>
            </w:pPr>
            <w:r w:rsidRPr="009C528D">
              <w:t>U</w:t>
            </w:r>
          </w:p>
        </w:tc>
        <w:tc>
          <w:tcPr>
            <w:tcW w:w="1276" w:type="dxa"/>
          </w:tcPr>
          <w:p w:rsidR="004575A7" w:rsidRPr="009C528D" w:rsidRDefault="004575A7" w:rsidP="00C8582E">
            <w:pPr>
              <w:pStyle w:val="TAL"/>
            </w:pPr>
            <w:r w:rsidRPr="009C528D">
              <w:t>0...7</w:t>
            </w:r>
          </w:p>
        </w:tc>
        <w:tc>
          <w:tcPr>
            <w:tcW w:w="1439" w:type="dxa"/>
          </w:tcPr>
          <w:p w:rsidR="004575A7" w:rsidRPr="009C528D" w:rsidRDefault="004575A7" w:rsidP="00C8582E">
            <w:pPr>
              <w:pStyle w:val="TAL"/>
            </w:pPr>
            <w:r w:rsidRPr="009C528D">
              <w:t>C0...Cn</w:t>
            </w:r>
          </w:p>
        </w:tc>
        <w:tc>
          <w:tcPr>
            <w:tcW w:w="1150" w:type="dxa"/>
          </w:tcPr>
          <w:p w:rsidR="004575A7" w:rsidRPr="009C528D" w:rsidRDefault="004575A7" w:rsidP="00C8582E">
            <w:pPr>
              <w:pStyle w:val="TAL"/>
            </w:pPr>
            <w:r w:rsidRPr="009C528D">
              <w:t>AB</w:t>
            </w:r>
          </w:p>
        </w:tc>
        <w:tc>
          <w:tcPr>
            <w:tcW w:w="1238" w:type="dxa"/>
          </w:tcPr>
          <w:p w:rsidR="004575A7" w:rsidRPr="009C528D" w:rsidRDefault="004575A7" w:rsidP="00C8582E">
            <w:pPr>
              <w:pStyle w:val="TAL"/>
            </w:pPr>
            <w:r w:rsidRPr="009C528D">
              <w:t>52</w:t>
            </w:r>
          </w:p>
        </w:tc>
        <w:tc>
          <w:tcPr>
            <w:tcW w:w="5953" w:type="dxa"/>
          </w:tcPr>
          <w:p w:rsidR="004575A7" w:rsidRPr="009C528D" w:rsidRDefault="004575A7" w:rsidP="00C8582E">
            <w:pPr>
              <w:pStyle w:val="TAL"/>
            </w:pPr>
            <w:r w:rsidRPr="009C528D">
              <w:t xml:space="preserve">B0(0)...B11(11), B12(13)...B23(24), </w:t>
            </w:r>
            <w:r w:rsidRPr="009C528D">
              <w:br/>
              <w:t>B24(26)... B35(37), B36(39)...B47(50)</w:t>
            </w:r>
          </w:p>
        </w:tc>
      </w:tr>
      <w:tr w:rsidR="004575A7" w:rsidRPr="009C528D" w:rsidTr="00C8582E">
        <w:tc>
          <w:tcPr>
            <w:tcW w:w="1630" w:type="dxa"/>
          </w:tcPr>
          <w:p w:rsidR="004575A7" w:rsidRPr="009C528D" w:rsidRDefault="004575A7" w:rsidP="00C8582E">
            <w:pPr>
              <w:pStyle w:val="TAL"/>
            </w:pPr>
            <w:r w:rsidRPr="009C528D">
              <w:t>MPRACH</w:t>
            </w:r>
          </w:p>
        </w:tc>
        <w:tc>
          <w:tcPr>
            <w:tcW w:w="992" w:type="dxa"/>
          </w:tcPr>
          <w:p w:rsidR="004575A7" w:rsidRPr="009C528D" w:rsidRDefault="004575A7" w:rsidP="00C8582E">
            <w:pPr>
              <w:pStyle w:val="TAL"/>
            </w:pPr>
          </w:p>
        </w:tc>
        <w:tc>
          <w:tcPr>
            <w:tcW w:w="1134" w:type="dxa"/>
          </w:tcPr>
          <w:p w:rsidR="004575A7" w:rsidRPr="009C528D" w:rsidRDefault="004575A7" w:rsidP="00C8582E">
            <w:pPr>
              <w:pStyle w:val="TAL"/>
            </w:pPr>
            <w:r w:rsidRPr="009C528D">
              <w:t>U</w:t>
            </w:r>
          </w:p>
        </w:tc>
        <w:tc>
          <w:tcPr>
            <w:tcW w:w="1276" w:type="dxa"/>
          </w:tcPr>
          <w:p w:rsidR="004575A7" w:rsidRPr="009C528D" w:rsidRDefault="004575A7" w:rsidP="00C8582E">
            <w:pPr>
              <w:pStyle w:val="TAL"/>
            </w:pPr>
            <w:r w:rsidRPr="009C528D">
              <w:t>0...7</w:t>
            </w:r>
          </w:p>
        </w:tc>
        <w:tc>
          <w:tcPr>
            <w:tcW w:w="1439" w:type="dxa"/>
          </w:tcPr>
          <w:p w:rsidR="004575A7" w:rsidRPr="009C528D" w:rsidRDefault="004575A7" w:rsidP="00C8582E">
            <w:pPr>
              <w:pStyle w:val="TAL"/>
            </w:pPr>
            <w:r w:rsidRPr="009C528D">
              <w:t>C0...Cn</w:t>
            </w:r>
          </w:p>
        </w:tc>
        <w:tc>
          <w:tcPr>
            <w:tcW w:w="1150" w:type="dxa"/>
          </w:tcPr>
          <w:p w:rsidR="004575A7" w:rsidRPr="009C528D" w:rsidRDefault="004575A7" w:rsidP="00C8582E">
            <w:pPr>
              <w:pStyle w:val="TAL"/>
            </w:pPr>
            <w:r w:rsidRPr="009C528D">
              <w:t>AB</w:t>
            </w:r>
          </w:p>
        </w:tc>
        <w:tc>
          <w:tcPr>
            <w:tcW w:w="1238" w:type="dxa"/>
          </w:tcPr>
          <w:p w:rsidR="004575A7" w:rsidRPr="009C528D" w:rsidRDefault="004575A7" w:rsidP="00C8582E">
            <w:pPr>
              <w:pStyle w:val="TAL"/>
            </w:pPr>
            <w:r w:rsidRPr="009C528D">
              <w:t>52</w:t>
            </w:r>
          </w:p>
        </w:tc>
        <w:tc>
          <w:tcPr>
            <w:tcW w:w="5953" w:type="dxa"/>
          </w:tcPr>
          <w:p w:rsidR="004575A7" w:rsidRPr="009C528D" w:rsidRDefault="004575A7" w:rsidP="00C8582E">
            <w:pPr>
              <w:pStyle w:val="TAL"/>
            </w:pPr>
            <w:r w:rsidRPr="009C528D">
              <w:t xml:space="preserve">B0(0)...B11(11), B12(13)...B23(24), </w:t>
            </w:r>
            <w:r w:rsidRPr="009C528D">
              <w:br/>
              <w:t>B24(26)... B35(37), B36(39)...B47(50)</w:t>
            </w:r>
          </w:p>
        </w:tc>
      </w:tr>
      <w:tr w:rsidR="004575A7" w:rsidRPr="009C528D" w:rsidTr="00C8582E">
        <w:tc>
          <w:tcPr>
            <w:tcW w:w="1630" w:type="dxa"/>
          </w:tcPr>
          <w:p w:rsidR="004575A7" w:rsidRPr="009C528D" w:rsidRDefault="004575A7" w:rsidP="00C8582E">
            <w:pPr>
              <w:pStyle w:val="TAL"/>
            </w:pPr>
            <w:r w:rsidRPr="009C528D">
              <w:t>PPCH</w:t>
            </w:r>
          </w:p>
        </w:tc>
        <w:tc>
          <w:tcPr>
            <w:tcW w:w="992" w:type="dxa"/>
          </w:tcPr>
          <w:p w:rsidR="004575A7" w:rsidRPr="009C528D" w:rsidRDefault="004575A7" w:rsidP="00C8582E">
            <w:pPr>
              <w:pStyle w:val="TAL"/>
            </w:pPr>
          </w:p>
        </w:tc>
        <w:tc>
          <w:tcPr>
            <w:tcW w:w="1134" w:type="dxa"/>
          </w:tcPr>
          <w:p w:rsidR="004575A7" w:rsidRPr="009C528D" w:rsidRDefault="004575A7" w:rsidP="00C8582E">
            <w:pPr>
              <w:pStyle w:val="TAL"/>
            </w:pPr>
            <w:r w:rsidRPr="009C528D">
              <w:t>D</w:t>
            </w:r>
          </w:p>
        </w:tc>
        <w:tc>
          <w:tcPr>
            <w:tcW w:w="1276" w:type="dxa"/>
          </w:tcPr>
          <w:p w:rsidR="004575A7" w:rsidRPr="009C528D" w:rsidRDefault="004575A7" w:rsidP="00C8582E">
            <w:pPr>
              <w:pStyle w:val="TAL"/>
            </w:pPr>
            <w:r w:rsidRPr="009C528D">
              <w:t>0...7</w:t>
            </w:r>
          </w:p>
        </w:tc>
        <w:tc>
          <w:tcPr>
            <w:tcW w:w="1439" w:type="dxa"/>
          </w:tcPr>
          <w:p w:rsidR="004575A7" w:rsidRPr="009C528D" w:rsidRDefault="004575A7" w:rsidP="00C8582E">
            <w:pPr>
              <w:pStyle w:val="TAL"/>
            </w:pPr>
            <w:r w:rsidRPr="009C528D">
              <w:t>C0...Cn</w:t>
            </w:r>
          </w:p>
        </w:tc>
        <w:tc>
          <w:tcPr>
            <w:tcW w:w="1150" w:type="dxa"/>
          </w:tcPr>
          <w:p w:rsidR="004575A7" w:rsidRPr="009C528D" w:rsidRDefault="004575A7" w:rsidP="00C8582E">
            <w:pPr>
              <w:pStyle w:val="TAL"/>
            </w:pPr>
            <w:r w:rsidRPr="009C528D">
              <w:t>NB</w:t>
            </w:r>
          </w:p>
        </w:tc>
        <w:tc>
          <w:tcPr>
            <w:tcW w:w="1238" w:type="dxa"/>
          </w:tcPr>
          <w:p w:rsidR="004575A7" w:rsidRPr="009C528D" w:rsidRDefault="004575A7" w:rsidP="00C8582E">
            <w:pPr>
              <w:pStyle w:val="TAL"/>
            </w:pPr>
            <w:r w:rsidRPr="009C528D">
              <w:t>52</w:t>
            </w:r>
          </w:p>
        </w:tc>
        <w:tc>
          <w:tcPr>
            <w:tcW w:w="5953" w:type="dxa"/>
          </w:tcPr>
          <w:p w:rsidR="004575A7" w:rsidRPr="009C528D" w:rsidRDefault="004575A7" w:rsidP="00C8582E">
            <w:pPr>
              <w:pStyle w:val="TAL"/>
            </w:pPr>
            <w:r w:rsidRPr="009C528D">
              <w:t>B1(4 ... 7), B2(8...11), B3(13...16), B4(17...20), B5(21..24), B6(26...29), B7(30...33), B8(34...37), B9(39...42), B10(43...46), B11(47...50)</w:t>
            </w:r>
          </w:p>
        </w:tc>
      </w:tr>
      <w:tr w:rsidR="004575A7" w:rsidRPr="009C528D" w:rsidTr="00C8582E">
        <w:tc>
          <w:tcPr>
            <w:tcW w:w="1630" w:type="dxa"/>
          </w:tcPr>
          <w:p w:rsidR="004575A7" w:rsidRPr="009C528D" w:rsidRDefault="004575A7" w:rsidP="00C8582E">
            <w:pPr>
              <w:pStyle w:val="TAL"/>
            </w:pPr>
            <w:r w:rsidRPr="009C528D">
              <w:t>PAGCH</w:t>
            </w:r>
          </w:p>
        </w:tc>
        <w:tc>
          <w:tcPr>
            <w:tcW w:w="992" w:type="dxa"/>
          </w:tcPr>
          <w:p w:rsidR="004575A7" w:rsidRPr="009C528D" w:rsidRDefault="004575A7" w:rsidP="00C8582E">
            <w:pPr>
              <w:pStyle w:val="TAL"/>
            </w:pPr>
          </w:p>
        </w:tc>
        <w:tc>
          <w:tcPr>
            <w:tcW w:w="1134" w:type="dxa"/>
          </w:tcPr>
          <w:p w:rsidR="004575A7" w:rsidRPr="009C528D" w:rsidRDefault="004575A7" w:rsidP="00C8582E">
            <w:pPr>
              <w:pStyle w:val="TAL"/>
            </w:pPr>
            <w:r w:rsidRPr="009C528D">
              <w:t>D</w:t>
            </w:r>
          </w:p>
        </w:tc>
        <w:tc>
          <w:tcPr>
            <w:tcW w:w="1276" w:type="dxa"/>
          </w:tcPr>
          <w:p w:rsidR="004575A7" w:rsidRPr="009C528D" w:rsidRDefault="004575A7" w:rsidP="00C8582E">
            <w:pPr>
              <w:pStyle w:val="TAL"/>
            </w:pPr>
            <w:r w:rsidRPr="009C528D">
              <w:t>0...7</w:t>
            </w:r>
          </w:p>
        </w:tc>
        <w:tc>
          <w:tcPr>
            <w:tcW w:w="1439" w:type="dxa"/>
          </w:tcPr>
          <w:p w:rsidR="004575A7" w:rsidRPr="009C528D" w:rsidRDefault="004575A7" w:rsidP="00C8582E">
            <w:pPr>
              <w:pStyle w:val="TAL"/>
            </w:pPr>
            <w:r w:rsidRPr="009C528D">
              <w:t>C0...Cn</w:t>
            </w:r>
          </w:p>
        </w:tc>
        <w:tc>
          <w:tcPr>
            <w:tcW w:w="1150" w:type="dxa"/>
          </w:tcPr>
          <w:p w:rsidR="004575A7" w:rsidRPr="009C528D" w:rsidRDefault="004575A7" w:rsidP="00C8582E">
            <w:pPr>
              <w:pStyle w:val="TAL"/>
            </w:pPr>
            <w:r w:rsidRPr="009C528D">
              <w:t>NB</w:t>
            </w:r>
          </w:p>
        </w:tc>
        <w:tc>
          <w:tcPr>
            <w:tcW w:w="1238" w:type="dxa"/>
          </w:tcPr>
          <w:p w:rsidR="004575A7" w:rsidRPr="009C528D" w:rsidRDefault="004575A7" w:rsidP="00C8582E">
            <w:pPr>
              <w:pStyle w:val="TAL"/>
            </w:pPr>
            <w:r w:rsidRPr="009C528D">
              <w:t>52</w:t>
            </w:r>
          </w:p>
        </w:tc>
        <w:tc>
          <w:tcPr>
            <w:tcW w:w="5953" w:type="dxa"/>
          </w:tcPr>
          <w:p w:rsidR="004575A7" w:rsidRPr="009C528D" w:rsidRDefault="004575A7" w:rsidP="00C8582E">
            <w:pPr>
              <w:pStyle w:val="TAL"/>
            </w:pPr>
            <w:r w:rsidRPr="009C528D">
              <w:t>B0(0...3), B1(4 ... 7), B2(8...11), B3(13...16), B4(17...20), B5(21..24), B6(26...29), B7(30...33), B8(34...37), B9(39...42), B10(43...46), B11(47...50)</w:t>
            </w:r>
          </w:p>
        </w:tc>
      </w:tr>
      <w:tr w:rsidR="004575A7" w:rsidRPr="009C528D" w:rsidTr="00C8582E">
        <w:tc>
          <w:tcPr>
            <w:tcW w:w="1630" w:type="dxa"/>
          </w:tcPr>
          <w:p w:rsidR="004575A7" w:rsidRPr="009C528D" w:rsidRDefault="004575A7" w:rsidP="00C8582E">
            <w:pPr>
              <w:pStyle w:val="TAL"/>
            </w:pPr>
          </w:p>
        </w:tc>
        <w:tc>
          <w:tcPr>
            <w:tcW w:w="992" w:type="dxa"/>
          </w:tcPr>
          <w:p w:rsidR="004575A7" w:rsidRPr="009C528D" w:rsidRDefault="004575A7" w:rsidP="00C8582E">
            <w:pPr>
              <w:pStyle w:val="TAL"/>
            </w:pPr>
          </w:p>
        </w:tc>
        <w:tc>
          <w:tcPr>
            <w:tcW w:w="1134" w:type="dxa"/>
          </w:tcPr>
          <w:p w:rsidR="004575A7" w:rsidRPr="009C528D" w:rsidRDefault="004575A7" w:rsidP="00C8582E">
            <w:pPr>
              <w:pStyle w:val="TAL"/>
            </w:pPr>
          </w:p>
        </w:tc>
        <w:tc>
          <w:tcPr>
            <w:tcW w:w="1276" w:type="dxa"/>
          </w:tcPr>
          <w:p w:rsidR="004575A7" w:rsidRPr="009C528D" w:rsidRDefault="004575A7" w:rsidP="00C8582E">
            <w:pPr>
              <w:pStyle w:val="TAL"/>
            </w:pPr>
          </w:p>
        </w:tc>
        <w:tc>
          <w:tcPr>
            <w:tcW w:w="1439" w:type="dxa"/>
          </w:tcPr>
          <w:p w:rsidR="004575A7" w:rsidRPr="009C528D" w:rsidRDefault="004575A7" w:rsidP="00C8582E">
            <w:pPr>
              <w:pStyle w:val="TAL"/>
            </w:pPr>
          </w:p>
        </w:tc>
        <w:tc>
          <w:tcPr>
            <w:tcW w:w="1150" w:type="dxa"/>
          </w:tcPr>
          <w:p w:rsidR="004575A7" w:rsidRPr="009C528D" w:rsidRDefault="004575A7" w:rsidP="00C8582E">
            <w:pPr>
              <w:pStyle w:val="TAL"/>
            </w:pPr>
          </w:p>
        </w:tc>
        <w:tc>
          <w:tcPr>
            <w:tcW w:w="1238" w:type="dxa"/>
          </w:tcPr>
          <w:p w:rsidR="004575A7" w:rsidRPr="009C528D" w:rsidRDefault="004575A7" w:rsidP="00C8582E">
            <w:pPr>
              <w:pStyle w:val="TAL"/>
            </w:pPr>
          </w:p>
        </w:tc>
        <w:tc>
          <w:tcPr>
            <w:tcW w:w="5953" w:type="dxa"/>
          </w:tcPr>
          <w:p w:rsidR="004575A7" w:rsidRPr="009C528D" w:rsidRDefault="004575A7" w:rsidP="00C8582E">
            <w:pPr>
              <w:pStyle w:val="TAL"/>
            </w:pPr>
          </w:p>
        </w:tc>
      </w:tr>
      <w:tr w:rsidR="004575A7" w:rsidRPr="009C528D" w:rsidTr="00C8582E">
        <w:tc>
          <w:tcPr>
            <w:tcW w:w="1630" w:type="dxa"/>
          </w:tcPr>
          <w:p w:rsidR="004575A7" w:rsidRPr="009C528D" w:rsidRDefault="004575A7" w:rsidP="00C8582E">
            <w:pPr>
              <w:pStyle w:val="TAL"/>
            </w:pPr>
            <w:r w:rsidRPr="009C528D">
              <w:t>PTCCH/D</w:t>
            </w:r>
          </w:p>
        </w:tc>
        <w:tc>
          <w:tcPr>
            <w:tcW w:w="992" w:type="dxa"/>
          </w:tcPr>
          <w:p w:rsidR="004575A7" w:rsidRPr="009C528D" w:rsidRDefault="004575A7" w:rsidP="00C8582E">
            <w:pPr>
              <w:pStyle w:val="TAL"/>
            </w:pPr>
          </w:p>
        </w:tc>
        <w:tc>
          <w:tcPr>
            <w:tcW w:w="1134" w:type="dxa"/>
          </w:tcPr>
          <w:p w:rsidR="004575A7" w:rsidRPr="009C528D" w:rsidRDefault="004575A7" w:rsidP="00C8582E">
            <w:pPr>
              <w:pStyle w:val="TAL"/>
            </w:pPr>
            <w:r w:rsidRPr="009C528D">
              <w:t>D</w:t>
            </w:r>
          </w:p>
        </w:tc>
        <w:tc>
          <w:tcPr>
            <w:tcW w:w="1276" w:type="dxa"/>
          </w:tcPr>
          <w:p w:rsidR="004575A7" w:rsidRPr="009C528D" w:rsidRDefault="004575A7" w:rsidP="00C8582E">
            <w:pPr>
              <w:pStyle w:val="TAL"/>
            </w:pPr>
            <w:r w:rsidRPr="009C528D">
              <w:t>0...7</w:t>
            </w:r>
          </w:p>
        </w:tc>
        <w:tc>
          <w:tcPr>
            <w:tcW w:w="1439" w:type="dxa"/>
          </w:tcPr>
          <w:p w:rsidR="004575A7" w:rsidRPr="009C528D" w:rsidRDefault="004575A7" w:rsidP="00C8582E">
            <w:pPr>
              <w:pStyle w:val="TAL"/>
            </w:pPr>
            <w:r w:rsidRPr="009C528D">
              <w:t>C0...Cn</w:t>
            </w:r>
          </w:p>
        </w:tc>
        <w:tc>
          <w:tcPr>
            <w:tcW w:w="1150" w:type="dxa"/>
          </w:tcPr>
          <w:p w:rsidR="004575A7" w:rsidRPr="009C528D" w:rsidRDefault="004575A7" w:rsidP="00C8582E">
            <w:pPr>
              <w:pStyle w:val="TAL"/>
            </w:pPr>
            <w:r w:rsidRPr="009C528D">
              <w:t>NB</w:t>
            </w:r>
          </w:p>
        </w:tc>
        <w:tc>
          <w:tcPr>
            <w:tcW w:w="1238" w:type="dxa"/>
          </w:tcPr>
          <w:p w:rsidR="004575A7" w:rsidRPr="009C528D" w:rsidRDefault="004575A7" w:rsidP="00C8582E">
            <w:pPr>
              <w:pStyle w:val="TAL"/>
            </w:pPr>
            <w:r w:rsidRPr="009C528D">
              <w:t>416</w:t>
            </w:r>
          </w:p>
        </w:tc>
        <w:tc>
          <w:tcPr>
            <w:tcW w:w="5953" w:type="dxa"/>
          </w:tcPr>
          <w:p w:rsidR="004575A7" w:rsidRPr="009C528D" w:rsidRDefault="004575A7" w:rsidP="00C8582E">
            <w:pPr>
              <w:pStyle w:val="TAL"/>
            </w:pPr>
            <w:r w:rsidRPr="009C528D">
              <w:t>B0(12,38,64,90), B1(116,142,168,194), B2(220,246,272,298), B3(324,350,376,402)</w:t>
            </w:r>
          </w:p>
        </w:tc>
      </w:tr>
      <w:tr w:rsidR="004575A7" w:rsidRPr="009C528D" w:rsidTr="00C8582E">
        <w:tc>
          <w:tcPr>
            <w:tcW w:w="1630" w:type="dxa"/>
          </w:tcPr>
          <w:p w:rsidR="004575A7" w:rsidRPr="009C528D" w:rsidRDefault="004575A7" w:rsidP="00C8582E">
            <w:pPr>
              <w:pStyle w:val="TAL"/>
            </w:pPr>
            <w:r w:rsidRPr="009C528D">
              <w:t>PTCCH/U</w:t>
            </w:r>
          </w:p>
        </w:tc>
        <w:tc>
          <w:tcPr>
            <w:tcW w:w="992" w:type="dxa"/>
          </w:tcPr>
          <w:p w:rsidR="004575A7" w:rsidRPr="009C528D" w:rsidRDefault="004575A7" w:rsidP="00C8582E">
            <w:pPr>
              <w:pStyle w:val="TAL"/>
            </w:pPr>
            <w:r w:rsidRPr="009C528D">
              <w:t>0</w:t>
            </w:r>
          </w:p>
          <w:p w:rsidR="004575A7" w:rsidRPr="009C528D" w:rsidRDefault="004575A7" w:rsidP="00C8582E">
            <w:pPr>
              <w:pStyle w:val="TAL"/>
            </w:pPr>
            <w:r w:rsidRPr="009C528D">
              <w:t>1</w:t>
            </w:r>
          </w:p>
          <w:p w:rsidR="004575A7" w:rsidRPr="009C528D" w:rsidRDefault="004575A7" w:rsidP="00C8582E">
            <w:pPr>
              <w:pStyle w:val="TAL"/>
            </w:pPr>
            <w:r w:rsidRPr="009C528D">
              <w:t>2</w:t>
            </w:r>
          </w:p>
          <w:p w:rsidR="004575A7" w:rsidRPr="009C528D" w:rsidRDefault="004575A7" w:rsidP="00C8582E">
            <w:pPr>
              <w:pStyle w:val="TAL"/>
            </w:pPr>
            <w:r w:rsidRPr="009C528D">
              <w:t>3</w:t>
            </w:r>
          </w:p>
          <w:p w:rsidR="004575A7" w:rsidRPr="009C528D" w:rsidRDefault="004575A7" w:rsidP="00C8582E">
            <w:pPr>
              <w:pStyle w:val="TAL"/>
            </w:pPr>
            <w:r w:rsidRPr="009C528D">
              <w:t>4</w:t>
            </w:r>
          </w:p>
          <w:p w:rsidR="004575A7" w:rsidRPr="009C528D" w:rsidRDefault="004575A7" w:rsidP="00C8582E">
            <w:pPr>
              <w:pStyle w:val="TAL"/>
            </w:pPr>
            <w:r w:rsidRPr="009C528D">
              <w:t>5</w:t>
            </w:r>
          </w:p>
          <w:p w:rsidR="004575A7" w:rsidRPr="009C528D" w:rsidRDefault="004575A7" w:rsidP="00C8582E">
            <w:pPr>
              <w:pStyle w:val="TAL"/>
            </w:pPr>
            <w:r w:rsidRPr="009C528D">
              <w:t>6</w:t>
            </w:r>
          </w:p>
          <w:p w:rsidR="004575A7" w:rsidRPr="009C528D" w:rsidRDefault="004575A7" w:rsidP="00C8582E">
            <w:pPr>
              <w:pStyle w:val="TAL"/>
            </w:pPr>
            <w:r w:rsidRPr="009C528D">
              <w:t>7</w:t>
            </w:r>
          </w:p>
          <w:p w:rsidR="004575A7" w:rsidRPr="009C528D" w:rsidRDefault="004575A7" w:rsidP="00C8582E">
            <w:pPr>
              <w:pStyle w:val="TAL"/>
            </w:pPr>
            <w:r w:rsidRPr="009C528D">
              <w:t>8</w:t>
            </w:r>
          </w:p>
          <w:p w:rsidR="004575A7" w:rsidRPr="009C528D" w:rsidRDefault="004575A7" w:rsidP="00C8582E">
            <w:pPr>
              <w:pStyle w:val="TAL"/>
            </w:pPr>
            <w:r w:rsidRPr="009C528D">
              <w:t>9</w:t>
            </w:r>
          </w:p>
          <w:p w:rsidR="004575A7" w:rsidRPr="009C528D" w:rsidRDefault="004575A7" w:rsidP="00C8582E">
            <w:pPr>
              <w:pStyle w:val="TAL"/>
            </w:pPr>
            <w:r w:rsidRPr="009C528D">
              <w:t>10</w:t>
            </w:r>
          </w:p>
          <w:p w:rsidR="004575A7" w:rsidRPr="009C528D" w:rsidRDefault="004575A7" w:rsidP="00C8582E">
            <w:pPr>
              <w:pStyle w:val="TAL"/>
            </w:pPr>
            <w:r w:rsidRPr="009C528D">
              <w:t>11</w:t>
            </w:r>
          </w:p>
          <w:p w:rsidR="004575A7" w:rsidRPr="009C528D" w:rsidRDefault="004575A7" w:rsidP="00C8582E">
            <w:pPr>
              <w:pStyle w:val="TAL"/>
            </w:pPr>
            <w:r w:rsidRPr="009C528D">
              <w:t>12</w:t>
            </w:r>
          </w:p>
          <w:p w:rsidR="004575A7" w:rsidRPr="009C528D" w:rsidRDefault="004575A7" w:rsidP="00C8582E">
            <w:pPr>
              <w:pStyle w:val="TAL"/>
            </w:pPr>
            <w:r w:rsidRPr="009C528D">
              <w:t>13</w:t>
            </w:r>
          </w:p>
          <w:p w:rsidR="004575A7" w:rsidRPr="009C528D" w:rsidRDefault="004575A7" w:rsidP="00C8582E">
            <w:pPr>
              <w:pStyle w:val="TAL"/>
            </w:pPr>
            <w:r w:rsidRPr="009C528D">
              <w:t>14</w:t>
            </w:r>
          </w:p>
          <w:p w:rsidR="004575A7" w:rsidRPr="009C528D" w:rsidRDefault="004575A7" w:rsidP="00C8582E">
            <w:pPr>
              <w:pStyle w:val="TAL"/>
            </w:pPr>
            <w:r w:rsidRPr="009C528D">
              <w:t>15</w:t>
            </w:r>
          </w:p>
        </w:tc>
        <w:tc>
          <w:tcPr>
            <w:tcW w:w="1134" w:type="dxa"/>
          </w:tcPr>
          <w:p w:rsidR="004575A7" w:rsidRPr="009C528D" w:rsidRDefault="004575A7" w:rsidP="00C8582E">
            <w:pPr>
              <w:pStyle w:val="TAL"/>
            </w:pPr>
            <w:r w:rsidRPr="009C528D">
              <w:t>U</w:t>
            </w:r>
          </w:p>
        </w:tc>
        <w:tc>
          <w:tcPr>
            <w:tcW w:w="1276" w:type="dxa"/>
          </w:tcPr>
          <w:p w:rsidR="004575A7" w:rsidRPr="009C528D" w:rsidRDefault="004575A7" w:rsidP="00C8582E">
            <w:pPr>
              <w:pStyle w:val="TAL"/>
            </w:pPr>
            <w:r w:rsidRPr="009C528D">
              <w:t>0...7</w:t>
            </w:r>
          </w:p>
        </w:tc>
        <w:tc>
          <w:tcPr>
            <w:tcW w:w="1439" w:type="dxa"/>
          </w:tcPr>
          <w:p w:rsidR="004575A7" w:rsidRPr="009C528D" w:rsidRDefault="004575A7" w:rsidP="00C8582E">
            <w:pPr>
              <w:pStyle w:val="TAL"/>
            </w:pPr>
            <w:r w:rsidRPr="009C528D">
              <w:t>C0...Cn</w:t>
            </w:r>
          </w:p>
        </w:tc>
        <w:tc>
          <w:tcPr>
            <w:tcW w:w="1150" w:type="dxa"/>
          </w:tcPr>
          <w:p w:rsidR="004575A7" w:rsidRPr="009C528D" w:rsidRDefault="004575A7" w:rsidP="00C8582E">
            <w:pPr>
              <w:pStyle w:val="TAL"/>
            </w:pPr>
            <w:r w:rsidRPr="009C528D">
              <w:t>AB</w:t>
            </w:r>
          </w:p>
        </w:tc>
        <w:tc>
          <w:tcPr>
            <w:tcW w:w="1238" w:type="dxa"/>
          </w:tcPr>
          <w:p w:rsidR="004575A7" w:rsidRPr="009C528D" w:rsidRDefault="004575A7" w:rsidP="00C8582E">
            <w:pPr>
              <w:pStyle w:val="TAL"/>
            </w:pPr>
            <w:r w:rsidRPr="009C528D">
              <w:t>416</w:t>
            </w:r>
          </w:p>
        </w:tc>
        <w:tc>
          <w:tcPr>
            <w:tcW w:w="5953" w:type="dxa"/>
          </w:tcPr>
          <w:p w:rsidR="004575A7" w:rsidRPr="009C528D" w:rsidRDefault="004575A7" w:rsidP="00C8582E">
            <w:pPr>
              <w:pStyle w:val="TAL"/>
            </w:pPr>
            <w:r w:rsidRPr="009C528D">
              <w:t>B0(12)</w:t>
            </w:r>
          </w:p>
          <w:p w:rsidR="004575A7" w:rsidRPr="009C528D" w:rsidRDefault="004575A7" w:rsidP="00C8582E">
            <w:pPr>
              <w:pStyle w:val="TAL"/>
            </w:pPr>
            <w:r w:rsidRPr="009C528D">
              <w:t>B0(38)</w:t>
            </w:r>
          </w:p>
          <w:p w:rsidR="004575A7" w:rsidRPr="009C528D" w:rsidRDefault="004575A7" w:rsidP="00C8582E">
            <w:pPr>
              <w:pStyle w:val="TAL"/>
            </w:pPr>
            <w:r w:rsidRPr="009C528D">
              <w:t>B0(64)</w:t>
            </w:r>
          </w:p>
          <w:p w:rsidR="004575A7" w:rsidRPr="009C528D" w:rsidRDefault="004575A7" w:rsidP="00C8582E">
            <w:pPr>
              <w:pStyle w:val="TAL"/>
            </w:pPr>
            <w:r w:rsidRPr="009C528D">
              <w:t>B0(90)</w:t>
            </w:r>
          </w:p>
          <w:p w:rsidR="004575A7" w:rsidRPr="009C528D" w:rsidRDefault="004575A7" w:rsidP="00C8582E">
            <w:pPr>
              <w:pStyle w:val="TAL"/>
            </w:pPr>
            <w:r w:rsidRPr="009C528D">
              <w:t>B0(116)</w:t>
            </w:r>
          </w:p>
          <w:p w:rsidR="004575A7" w:rsidRPr="009C528D" w:rsidRDefault="004575A7" w:rsidP="00C8582E">
            <w:pPr>
              <w:pStyle w:val="TAL"/>
            </w:pPr>
            <w:r w:rsidRPr="009C528D">
              <w:t>B0(142)</w:t>
            </w:r>
          </w:p>
          <w:p w:rsidR="004575A7" w:rsidRPr="009C528D" w:rsidRDefault="004575A7" w:rsidP="00C8582E">
            <w:pPr>
              <w:pStyle w:val="TAL"/>
            </w:pPr>
            <w:r w:rsidRPr="009C528D">
              <w:t>B0(168)</w:t>
            </w:r>
          </w:p>
          <w:p w:rsidR="004575A7" w:rsidRPr="009C528D" w:rsidRDefault="004575A7" w:rsidP="00C8582E">
            <w:pPr>
              <w:pStyle w:val="TAL"/>
            </w:pPr>
            <w:r w:rsidRPr="009C528D">
              <w:t>B0(194)</w:t>
            </w:r>
          </w:p>
          <w:p w:rsidR="004575A7" w:rsidRPr="009C528D" w:rsidRDefault="004575A7" w:rsidP="00C8582E">
            <w:pPr>
              <w:pStyle w:val="TAL"/>
            </w:pPr>
            <w:r w:rsidRPr="009C528D">
              <w:t>B0(220)</w:t>
            </w:r>
          </w:p>
          <w:p w:rsidR="004575A7" w:rsidRPr="009C528D" w:rsidRDefault="004575A7" w:rsidP="00C8582E">
            <w:pPr>
              <w:pStyle w:val="TAL"/>
            </w:pPr>
            <w:r w:rsidRPr="009C528D">
              <w:t>B0(246)</w:t>
            </w:r>
          </w:p>
          <w:p w:rsidR="004575A7" w:rsidRPr="009C528D" w:rsidRDefault="004575A7" w:rsidP="00C8582E">
            <w:pPr>
              <w:pStyle w:val="TAL"/>
            </w:pPr>
            <w:r w:rsidRPr="009C528D">
              <w:t>B0(272)</w:t>
            </w:r>
          </w:p>
          <w:p w:rsidR="004575A7" w:rsidRPr="009C528D" w:rsidRDefault="004575A7" w:rsidP="00C8582E">
            <w:pPr>
              <w:pStyle w:val="TAL"/>
            </w:pPr>
            <w:r w:rsidRPr="009C528D">
              <w:t>B0(298)</w:t>
            </w:r>
          </w:p>
          <w:p w:rsidR="004575A7" w:rsidRPr="009C528D" w:rsidRDefault="004575A7" w:rsidP="00C8582E">
            <w:pPr>
              <w:pStyle w:val="TAL"/>
            </w:pPr>
            <w:r w:rsidRPr="009C528D">
              <w:t>B0(324)</w:t>
            </w:r>
          </w:p>
          <w:p w:rsidR="004575A7" w:rsidRPr="009C528D" w:rsidRDefault="004575A7" w:rsidP="00C8582E">
            <w:pPr>
              <w:pStyle w:val="TAL"/>
            </w:pPr>
            <w:r w:rsidRPr="009C528D">
              <w:t>B0(350)</w:t>
            </w:r>
          </w:p>
          <w:p w:rsidR="004575A7" w:rsidRPr="009C528D" w:rsidRDefault="004575A7" w:rsidP="00C8582E">
            <w:pPr>
              <w:pStyle w:val="TAL"/>
            </w:pPr>
            <w:r w:rsidRPr="009C528D">
              <w:t>B0(376)</w:t>
            </w:r>
          </w:p>
          <w:p w:rsidR="004575A7" w:rsidRPr="009C528D" w:rsidRDefault="004575A7" w:rsidP="00C8582E">
            <w:pPr>
              <w:pStyle w:val="TAL"/>
            </w:pPr>
            <w:r w:rsidRPr="009C528D">
              <w:t>B0(402)</w:t>
            </w:r>
          </w:p>
        </w:tc>
      </w:tr>
    </w:tbl>
    <w:p w:rsidR="004575A7" w:rsidRPr="009C528D" w:rsidRDefault="004575A7" w:rsidP="004575A7">
      <w:pPr>
        <w:pStyle w:val="NF"/>
      </w:pPr>
    </w:p>
    <w:p w:rsidR="004575A7" w:rsidRPr="009C528D" w:rsidRDefault="004575A7" w:rsidP="004575A7">
      <w:pPr>
        <w:pStyle w:val="NO"/>
        <w:rPr>
          <w:ins w:id="658" w:author="EAB" w:date="2015-10-02T21:21:00Z"/>
        </w:rPr>
      </w:pPr>
      <w:r w:rsidRPr="009C528D">
        <w:t>NOTE 1:</w:t>
      </w:r>
      <w:r w:rsidRPr="009C528D">
        <w:tab/>
        <w:t>An Access Burst (AB) may be used on the uplink as polling response.</w:t>
      </w:r>
    </w:p>
    <w:p w:rsidR="001A4CA1" w:rsidRPr="009C528D" w:rsidRDefault="001A4CA1" w:rsidP="006D5612">
      <w:pPr>
        <w:pStyle w:val="TH"/>
        <w:rPr>
          <w:ins w:id="659" w:author="EAB" w:date="2015-10-02T21:22:00Z"/>
        </w:rPr>
      </w:pPr>
      <w:ins w:id="660" w:author="EAB" w:date="2015-10-02T21:21:00Z">
        <w:r w:rsidRPr="009C528D">
          <w:t xml:space="preserve">Table 6a : Mapping of </w:t>
        </w:r>
      </w:ins>
      <w:ins w:id="661" w:author="EAB" w:date="2015-10-02T21:22:00Z">
        <w:r w:rsidRPr="009C528D">
          <w:t>E</w:t>
        </w:r>
      </w:ins>
      <w:ins w:id="662" w:author="EAB" w:date="2015-10-02T21:21:00Z">
        <w:r w:rsidRPr="009C528D">
          <w:t xml:space="preserve">xtended </w:t>
        </w:r>
      </w:ins>
      <w:ins w:id="663" w:author="EAB" w:date="2015-10-02T21:22:00Z">
        <w:r w:rsidRPr="009C528D">
          <w:t>C</w:t>
        </w:r>
      </w:ins>
      <w:ins w:id="664" w:author="EAB" w:date="2015-10-02T21:21:00Z">
        <w:r w:rsidRPr="009C528D">
          <w:t>overage logical channels onto physical channels (see subclauses 6.3, 6.4, 6.5)</w:t>
        </w:r>
      </w:ins>
    </w:p>
    <w:tbl>
      <w:tblPr>
        <w:tblW w:w="147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1588"/>
        <w:gridCol w:w="567"/>
        <w:gridCol w:w="1275"/>
        <w:gridCol w:w="1276"/>
        <w:gridCol w:w="851"/>
        <w:gridCol w:w="1275"/>
        <w:gridCol w:w="1134"/>
        <w:gridCol w:w="6804"/>
      </w:tblGrid>
      <w:tr w:rsidR="006D5612" w:rsidRPr="009C528D" w:rsidTr="009F04D4">
        <w:trPr>
          <w:ins w:id="665" w:author="EAB" w:date="2015-10-02T21:22:00Z"/>
        </w:trPr>
        <w:tc>
          <w:tcPr>
            <w:tcW w:w="1588" w:type="dxa"/>
            <w:tcBorders>
              <w:top w:val="single" w:sz="4" w:space="0" w:color="000000"/>
              <w:left w:val="single" w:sz="4" w:space="0" w:color="000000"/>
              <w:bottom w:val="single" w:sz="4" w:space="0" w:color="000000"/>
              <w:right w:val="single" w:sz="4" w:space="0" w:color="000000"/>
            </w:tcBorders>
            <w:hideMark/>
          </w:tcPr>
          <w:p w:rsidR="006D5612" w:rsidRPr="009C528D" w:rsidRDefault="006D5612" w:rsidP="006D5612">
            <w:pPr>
              <w:pStyle w:val="TAH"/>
              <w:rPr>
                <w:ins w:id="666" w:author="EAB" w:date="2015-10-02T21:22:00Z"/>
              </w:rPr>
            </w:pPr>
            <w:ins w:id="667" w:author="EAB" w:date="2015-10-02T21:22:00Z">
              <w:r w:rsidRPr="009C528D">
                <w:t>Channel designation</w:t>
              </w:r>
            </w:ins>
          </w:p>
        </w:tc>
        <w:tc>
          <w:tcPr>
            <w:tcW w:w="567" w:type="dxa"/>
            <w:tcBorders>
              <w:top w:val="single" w:sz="4" w:space="0" w:color="000000"/>
              <w:left w:val="single" w:sz="4" w:space="0" w:color="000000"/>
              <w:bottom w:val="single" w:sz="4" w:space="0" w:color="000000"/>
              <w:right w:val="single" w:sz="4" w:space="0" w:color="000000"/>
            </w:tcBorders>
            <w:hideMark/>
          </w:tcPr>
          <w:p w:rsidR="006D5612" w:rsidRPr="009C528D" w:rsidRDefault="006D5612" w:rsidP="006D5612">
            <w:pPr>
              <w:pStyle w:val="TAH"/>
              <w:rPr>
                <w:ins w:id="668" w:author="EAB" w:date="2015-10-02T21:22:00Z"/>
              </w:rPr>
            </w:pPr>
            <w:ins w:id="669" w:author="EAB" w:date="2015-10-02T21:22:00Z">
              <w:r w:rsidRPr="009C528D">
                <w:t>Dir.</w:t>
              </w:r>
            </w:ins>
          </w:p>
        </w:tc>
        <w:tc>
          <w:tcPr>
            <w:tcW w:w="1275" w:type="dxa"/>
            <w:tcBorders>
              <w:top w:val="single" w:sz="4" w:space="0" w:color="000000"/>
              <w:left w:val="single" w:sz="4" w:space="0" w:color="000000"/>
              <w:bottom w:val="single" w:sz="4" w:space="0" w:color="000000"/>
              <w:right w:val="single" w:sz="4" w:space="0" w:color="000000"/>
            </w:tcBorders>
            <w:hideMark/>
          </w:tcPr>
          <w:p w:rsidR="006D5612" w:rsidRPr="009C528D" w:rsidRDefault="006D5612" w:rsidP="006D5612">
            <w:pPr>
              <w:pStyle w:val="TAH"/>
              <w:rPr>
                <w:ins w:id="670" w:author="EAB" w:date="2015-10-02T21:22:00Z"/>
              </w:rPr>
            </w:pPr>
            <w:ins w:id="671" w:author="EAB" w:date="2015-10-02T21:22:00Z">
              <w:r w:rsidRPr="009C528D">
                <w:t xml:space="preserve">Allowable </w:t>
              </w:r>
              <w:r w:rsidRPr="009C528D">
                <w:br/>
                <w:t xml:space="preserve">timeslot </w:t>
              </w:r>
              <w:r w:rsidRPr="009C528D">
                <w:br/>
                <w:t>ass</w:t>
              </w:r>
            </w:ins>
            <w:ins w:id="672" w:author="EAB" w:date="2015-10-02T21:26:00Z">
              <w:r w:rsidRPr="009C528D">
                <w:t>ignment</w:t>
              </w:r>
            </w:ins>
          </w:p>
        </w:tc>
        <w:tc>
          <w:tcPr>
            <w:tcW w:w="1276" w:type="dxa"/>
            <w:tcBorders>
              <w:top w:val="single" w:sz="4" w:space="0" w:color="000000"/>
              <w:left w:val="single" w:sz="4" w:space="0" w:color="000000"/>
              <w:bottom w:val="single" w:sz="4" w:space="0" w:color="000000"/>
              <w:right w:val="single" w:sz="4" w:space="0" w:color="000000"/>
            </w:tcBorders>
            <w:hideMark/>
          </w:tcPr>
          <w:p w:rsidR="006D5612" w:rsidRPr="009C528D" w:rsidRDefault="006D5612" w:rsidP="006D5612">
            <w:pPr>
              <w:pStyle w:val="TAH"/>
              <w:rPr>
                <w:ins w:id="673" w:author="EAB" w:date="2015-10-02T21:22:00Z"/>
              </w:rPr>
            </w:pPr>
            <w:ins w:id="674" w:author="EAB" w:date="2015-10-02T21:22:00Z">
              <w:r w:rsidRPr="009C528D">
                <w:t xml:space="preserve">Allowable </w:t>
              </w:r>
              <w:r w:rsidRPr="009C528D">
                <w:br/>
                <w:t>RF ch</w:t>
              </w:r>
            </w:ins>
            <w:ins w:id="675" w:author="EAB" w:date="2015-10-02T21:26:00Z">
              <w:r w:rsidRPr="009C528D">
                <w:t>annel</w:t>
              </w:r>
            </w:ins>
            <w:ins w:id="676" w:author="EAB" w:date="2015-10-02T21:22:00Z">
              <w:r w:rsidRPr="009C528D">
                <w:t xml:space="preserve"> </w:t>
              </w:r>
              <w:r w:rsidRPr="009C528D">
                <w:br/>
                <w:t>ass</w:t>
              </w:r>
            </w:ins>
            <w:ins w:id="677" w:author="EAB" w:date="2015-10-02T21:26:00Z">
              <w:r w:rsidRPr="009C528D">
                <w:t>ignment</w:t>
              </w:r>
            </w:ins>
          </w:p>
        </w:tc>
        <w:tc>
          <w:tcPr>
            <w:tcW w:w="851" w:type="dxa"/>
            <w:tcBorders>
              <w:top w:val="single" w:sz="4" w:space="0" w:color="000000"/>
              <w:left w:val="single" w:sz="4" w:space="0" w:color="000000"/>
              <w:bottom w:val="single" w:sz="4" w:space="0" w:color="000000"/>
              <w:right w:val="single" w:sz="4" w:space="0" w:color="000000"/>
            </w:tcBorders>
            <w:hideMark/>
          </w:tcPr>
          <w:p w:rsidR="006D5612" w:rsidRPr="009C528D" w:rsidRDefault="006D5612" w:rsidP="006D5612">
            <w:pPr>
              <w:pStyle w:val="TAH"/>
              <w:rPr>
                <w:ins w:id="678" w:author="EAB" w:date="2015-10-02T21:22:00Z"/>
              </w:rPr>
            </w:pPr>
            <w:ins w:id="679" w:author="EAB" w:date="2015-10-02T21:22:00Z">
              <w:r w:rsidRPr="009C528D">
                <w:t xml:space="preserve">Burst </w:t>
              </w:r>
              <w:r w:rsidRPr="009C528D">
                <w:br/>
                <w:t>type</w:t>
              </w:r>
            </w:ins>
          </w:p>
        </w:tc>
        <w:tc>
          <w:tcPr>
            <w:tcW w:w="1275" w:type="dxa"/>
            <w:tcBorders>
              <w:top w:val="single" w:sz="4" w:space="0" w:color="000000"/>
              <w:left w:val="single" w:sz="4" w:space="0" w:color="000000"/>
              <w:bottom w:val="single" w:sz="4" w:space="0" w:color="000000"/>
              <w:right w:val="single" w:sz="4" w:space="0" w:color="000000"/>
            </w:tcBorders>
            <w:hideMark/>
          </w:tcPr>
          <w:p w:rsidR="006D5612" w:rsidRPr="009C528D" w:rsidRDefault="006D5612" w:rsidP="006D5612">
            <w:pPr>
              <w:pStyle w:val="TAH"/>
              <w:rPr>
                <w:ins w:id="680" w:author="EAB" w:date="2015-10-02T21:22:00Z"/>
              </w:rPr>
            </w:pPr>
            <w:ins w:id="681" w:author="EAB" w:date="2015-10-02T21:22:00Z">
              <w:r w:rsidRPr="009C528D">
                <w:t xml:space="preserve">Repeat length </w:t>
              </w:r>
              <w:r w:rsidRPr="009C528D">
                <w:br/>
                <w:t>TDMA frames</w:t>
              </w:r>
            </w:ins>
          </w:p>
        </w:tc>
        <w:tc>
          <w:tcPr>
            <w:tcW w:w="1134" w:type="dxa"/>
            <w:tcBorders>
              <w:top w:val="single" w:sz="4" w:space="0" w:color="000000"/>
              <w:left w:val="single" w:sz="4" w:space="0" w:color="000000"/>
              <w:bottom w:val="single" w:sz="4" w:space="0" w:color="000000"/>
              <w:right w:val="single" w:sz="4" w:space="0" w:color="000000"/>
            </w:tcBorders>
            <w:hideMark/>
          </w:tcPr>
          <w:p w:rsidR="006D5612" w:rsidRPr="009C528D" w:rsidRDefault="006D5612" w:rsidP="006D5612">
            <w:pPr>
              <w:pStyle w:val="TAH"/>
              <w:rPr>
                <w:ins w:id="682" w:author="EAB" w:date="2015-10-02T21:22:00Z"/>
              </w:rPr>
            </w:pPr>
            <w:ins w:id="683" w:author="EAB" w:date="2015-10-02T21:22:00Z">
              <w:r w:rsidRPr="009C528D">
                <w:t xml:space="preserve">Coverage </w:t>
              </w:r>
              <w:r w:rsidRPr="009C528D">
                <w:br/>
                <w:t>class</w:t>
              </w:r>
            </w:ins>
          </w:p>
          <w:p w:rsidR="006D5612" w:rsidRPr="009C528D" w:rsidRDefault="006D5612" w:rsidP="006D5612">
            <w:pPr>
              <w:pStyle w:val="TAH"/>
              <w:rPr>
                <w:ins w:id="684" w:author="EAB" w:date="2015-10-02T21:22:00Z"/>
              </w:rPr>
            </w:pPr>
            <w:ins w:id="685" w:author="EAB" w:date="2015-10-02T21:22:00Z">
              <w:r w:rsidRPr="009C528D">
                <w:t>(CC)</w:t>
              </w:r>
            </w:ins>
          </w:p>
        </w:tc>
        <w:tc>
          <w:tcPr>
            <w:tcW w:w="6804" w:type="dxa"/>
            <w:tcBorders>
              <w:top w:val="single" w:sz="4" w:space="0" w:color="000000"/>
              <w:left w:val="single" w:sz="4" w:space="0" w:color="000000"/>
              <w:bottom w:val="single" w:sz="4" w:space="0" w:color="000000"/>
              <w:right w:val="single" w:sz="4" w:space="0" w:color="000000"/>
            </w:tcBorders>
            <w:hideMark/>
          </w:tcPr>
          <w:p w:rsidR="006D5612" w:rsidRPr="009C528D" w:rsidRDefault="006D5612" w:rsidP="006D5612">
            <w:pPr>
              <w:pStyle w:val="TAH"/>
              <w:rPr>
                <w:ins w:id="686" w:author="EAB" w:date="2015-10-02T21:22:00Z"/>
              </w:rPr>
            </w:pPr>
            <w:ins w:id="687" w:author="EAB" w:date="2015-10-02T21:22:00Z">
              <w:r w:rsidRPr="009C528D">
                <w:t xml:space="preserve">Interleaved block </w:t>
              </w:r>
              <w:r w:rsidRPr="009C528D">
                <w:br/>
                <w:t>TDMA frame mapping</w:t>
              </w:r>
            </w:ins>
          </w:p>
        </w:tc>
      </w:tr>
      <w:tr w:rsidR="006D5612" w:rsidRPr="009C528D" w:rsidTr="009F04D4">
        <w:trPr>
          <w:ins w:id="688" w:author="EAB" w:date="2015-10-02T21:22:00Z"/>
        </w:trPr>
        <w:tc>
          <w:tcPr>
            <w:tcW w:w="1588" w:type="dxa"/>
            <w:tcBorders>
              <w:top w:val="single" w:sz="4" w:space="0" w:color="000000"/>
              <w:left w:val="single" w:sz="4" w:space="0" w:color="000000"/>
              <w:bottom w:val="single" w:sz="4" w:space="0" w:color="000000"/>
              <w:right w:val="single" w:sz="4" w:space="0" w:color="000000"/>
            </w:tcBorders>
          </w:tcPr>
          <w:p w:rsidR="006D5612" w:rsidRPr="009C528D" w:rsidRDefault="006D5612" w:rsidP="006D5612">
            <w:pPr>
              <w:pStyle w:val="TAL"/>
              <w:rPr>
                <w:ins w:id="689" w:author="EAB" w:date="2015-10-02T21:22:00Z"/>
              </w:rPr>
            </w:pPr>
            <w:ins w:id="690" w:author="EAB" w:date="2015-10-02T21:22:00Z">
              <w:r w:rsidRPr="009C528D">
                <w:t>EC-SCH</w:t>
              </w:r>
            </w:ins>
          </w:p>
        </w:tc>
        <w:tc>
          <w:tcPr>
            <w:tcW w:w="567" w:type="dxa"/>
            <w:tcBorders>
              <w:top w:val="single" w:sz="4" w:space="0" w:color="000000"/>
              <w:left w:val="single" w:sz="4" w:space="0" w:color="000000"/>
              <w:bottom w:val="single" w:sz="4" w:space="0" w:color="000000"/>
              <w:right w:val="single" w:sz="4" w:space="0" w:color="000000"/>
            </w:tcBorders>
          </w:tcPr>
          <w:p w:rsidR="006D5612" w:rsidRPr="009C528D" w:rsidRDefault="006D5612" w:rsidP="006D5612">
            <w:pPr>
              <w:pStyle w:val="TAC"/>
              <w:rPr>
                <w:ins w:id="691" w:author="EAB" w:date="2015-10-02T21:22:00Z"/>
              </w:rPr>
            </w:pPr>
            <w:ins w:id="692" w:author="EAB" w:date="2015-10-02T21:22:00Z">
              <w:r w:rsidRPr="009C528D">
                <w:t>D</w:t>
              </w:r>
            </w:ins>
          </w:p>
        </w:tc>
        <w:tc>
          <w:tcPr>
            <w:tcW w:w="1275" w:type="dxa"/>
            <w:tcBorders>
              <w:top w:val="single" w:sz="4" w:space="0" w:color="000000"/>
              <w:left w:val="single" w:sz="4" w:space="0" w:color="000000"/>
              <w:bottom w:val="single" w:sz="4" w:space="0" w:color="000000"/>
              <w:right w:val="single" w:sz="4" w:space="0" w:color="000000"/>
            </w:tcBorders>
          </w:tcPr>
          <w:p w:rsidR="006D5612" w:rsidRPr="009C528D" w:rsidRDefault="006D5612" w:rsidP="006D5612">
            <w:pPr>
              <w:pStyle w:val="TAC"/>
              <w:rPr>
                <w:ins w:id="693" w:author="EAB" w:date="2015-10-02T21:22:00Z"/>
              </w:rPr>
            </w:pPr>
            <w:ins w:id="694" w:author="EAB" w:date="2015-10-02T21:22:00Z">
              <w:r w:rsidRPr="009C528D">
                <w:t>1</w:t>
              </w:r>
            </w:ins>
          </w:p>
        </w:tc>
        <w:tc>
          <w:tcPr>
            <w:tcW w:w="1276" w:type="dxa"/>
            <w:tcBorders>
              <w:top w:val="single" w:sz="4" w:space="0" w:color="000000"/>
              <w:left w:val="single" w:sz="4" w:space="0" w:color="000000"/>
              <w:bottom w:val="single" w:sz="4" w:space="0" w:color="000000"/>
              <w:right w:val="single" w:sz="4" w:space="0" w:color="000000"/>
            </w:tcBorders>
          </w:tcPr>
          <w:p w:rsidR="006D5612" w:rsidRPr="009C528D" w:rsidRDefault="006D5612" w:rsidP="006D5612">
            <w:pPr>
              <w:pStyle w:val="TAC"/>
              <w:rPr>
                <w:ins w:id="695" w:author="EAB" w:date="2015-10-02T21:22:00Z"/>
              </w:rPr>
            </w:pPr>
            <w:ins w:id="696" w:author="EAB" w:date="2015-10-02T21:22:00Z">
              <w:r w:rsidRPr="009C528D">
                <w:t>C0</w:t>
              </w:r>
            </w:ins>
          </w:p>
        </w:tc>
        <w:tc>
          <w:tcPr>
            <w:tcW w:w="851" w:type="dxa"/>
            <w:tcBorders>
              <w:top w:val="single" w:sz="4" w:space="0" w:color="000000"/>
              <w:left w:val="single" w:sz="4" w:space="0" w:color="000000"/>
              <w:bottom w:val="single" w:sz="4" w:space="0" w:color="000000"/>
              <w:right w:val="single" w:sz="4" w:space="0" w:color="000000"/>
            </w:tcBorders>
          </w:tcPr>
          <w:p w:rsidR="006D5612" w:rsidRPr="009C528D" w:rsidRDefault="006D5612" w:rsidP="006D5612">
            <w:pPr>
              <w:pStyle w:val="TAC"/>
              <w:rPr>
                <w:ins w:id="697" w:author="EAB" w:date="2015-10-02T21:22:00Z"/>
              </w:rPr>
            </w:pPr>
            <w:ins w:id="698" w:author="EAB" w:date="2015-10-02T21:22:00Z">
              <w:r w:rsidRPr="009C528D">
                <w:t>SB</w:t>
              </w:r>
            </w:ins>
          </w:p>
        </w:tc>
        <w:tc>
          <w:tcPr>
            <w:tcW w:w="1275" w:type="dxa"/>
            <w:tcBorders>
              <w:top w:val="single" w:sz="4" w:space="0" w:color="000000"/>
              <w:left w:val="single" w:sz="4" w:space="0" w:color="000000"/>
              <w:bottom w:val="single" w:sz="4" w:space="0" w:color="000000"/>
              <w:right w:val="single" w:sz="4" w:space="0" w:color="000000"/>
            </w:tcBorders>
          </w:tcPr>
          <w:p w:rsidR="006D5612" w:rsidRPr="009C528D" w:rsidRDefault="006D5612" w:rsidP="006D5612">
            <w:pPr>
              <w:pStyle w:val="TAC"/>
              <w:rPr>
                <w:ins w:id="699" w:author="EAB" w:date="2015-10-02T21:22:00Z"/>
              </w:rPr>
            </w:pPr>
            <w:ins w:id="700" w:author="EAB" w:date="2015-10-02T21:22:00Z">
              <w:r w:rsidRPr="009C528D">
                <w:t>204</w:t>
              </w:r>
            </w:ins>
          </w:p>
        </w:tc>
        <w:tc>
          <w:tcPr>
            <w:tcW w:w="1134" w:type="dxa"/>
            <w:tcBorders>
              <w:top w:val="single" w:sz="4" w:space="0" w:color="000000"/>
              <w:left w:val="single" w:sz="4" w:space="0" w:color="000000"/>
              <w:bottom w:val="single" w:sz="4" w:space="0" w:color="000000"/>
              <w:right w:val="single" w:sz="4" w:space="0" w:color="000000"/>
            </w:tcBorders>
          </w:tcPr>
          <w:p w:rsidR="006D5612" w:rsidRPr="009C528D" w:rsidRDefault="006D5612" w:rsidP="006D5612">
            <w:pPr>
              <w:pStyle w:val="TAC"/>
              <w:rPr>
                <w:ins w:id="701" w:author="EAB" w:date="2015-10-02T21:22:00Z"/>
              </w:rPr>
            </w:pPr>
            <w:ins w:id="702" w:author="EAB" w:date="2015-10-02T21:22:00Z">
              <w:r w:rsidRPr="009C528D">
                <w:t>-</w:t>
              </w:r>
            </w:ins>
          </w:p>
        </w:tc>
        <w:tc>
          <w:tcPr>
            <w:tcW w:w="6804" w:type="dxa"/>
            <w:tcBorders>
              <w:top w:val="single" w:sz="4" w:space="0" w:color="000000"/>
              <w:left w:val="single" w:sz="4" w:space="0" w:color="000000"/>
              <w:bottom w:val="single" w:sz="4" w:space="0" w:color="000000"/>
              <w:right w:val="single" w:sz="4" w:space="0" w:color="000000"/>
            </w:tcBorders>
          </w:tcPr>
          <w:p w:rsidR="006D5612" w:rsidRPr="009C528D" w:rsidRDefault="006D5612" w:rsidP="006D5612">
            <w:pPr>
              <w:pStyle w:val="TAL"/>
              <w:rPr>
                <w:ins w:id="703" w:author="EAB" w:date="2015-10-02T21:22:00Z"/>
              </w:rPr>
            </w:pPr>
            <w:ins w:id="704" w:author="EAB" w:date="2015-10-02T21:22:00Z">
              <w:r w:rsidRPr="009C528D">
                <w:t>B0(</w:t>
              </w:r>
            </w:ins>
            <w:ins w:id="705" w:author="EAB" w:date="2015-10-02T21:29:00Z">
              <w:r w:rsidR="00397E38" w:rsidRPr="009C528D">
                <w:t>[</w:t>
              </w:r>
            </w:ins>
            <w:ins w:id="706" w:author="EAB" w:date="2015-10-02T21:22:00Z">
              <w:r w:rsidRPr="009C528D">
                <w:t>0,1,2,3,4,5,6</w:t>
              </w:r>
            </w:ins>
            <w:ins w:id="707" w:author="EAB" w:date="2015-10-02T21:29:00Z">
              <w:r w:rsidR="00397E38" w:rsidRPr="009C528D">
                <w:t>]</w:t>
              </w:r>
            </w:ins>
            <w:ins w:id="708" w:author="EAB" w:date="2015-10-02T21:22:00Z">
              <w:r w:rsidRPr="009C528D">
                <w:t xml:space="preserve"> +</w:t>
              </w:r>
            </w:ins>
            <w:ins w:id="709" w:author="EAB" w:date="2015-10-02T21:28:00Z">
              <w:r w:rsidR="00E60920" w:rsidRPr="009C528D">
                <w:t xml:space="preserve"> </w:t>
              </w:r>
            </w:ins>
            <w:ins w:id="710" w:author="EAB" w:date="2015-10-02T21:22:00Z">
              <w:r w:rsidRPr="009C528D">
                <w:t>51 N), N=0,1,2,3</w:t>
              </w:r>
            </w:ins>
          </w:p>
        </w:tc>
      </w:tr>
      <w:tr w:rsidR="006D5612" w:rsidRPr="009C528D" w:rsidTr="009F04D4">
        <w:trPr>
          <w:ins w:id="711" w:author="EAB" w:date="2015-10-02T21:22:00Z"/>
        </w:trPr>
        <w:tc>
          <w:tcPr>
            <w:tcW w:w="1588" w:type="dxa"/>
            <w:tcBorders>
              <w:top w:val="single" w:sz="4" w:space="0" w:color="000000"/>
              <w:left w:val="single" w:sz="4" w:space="0" w:color="000000"/>
              <w:bottom w:val="single" w:sz="4" w:space="0" w:color="000000"/>
              <w:right w:val="single" w:sz="4" w:space="0" w:color="000000"/>
            </w:tcBorders>
            <w:hideMark/>
          </w:tcPr>
          <w:p w:rsidR="006D5612" w:rsidRPr="009C528D" w:rsidRDefault="006D5612" w:rsidP="006D5612">
            <w:pPr>
              <w:pStyle w:val="TAL"/>
              <w:rPr>
                <w:ins w:id="712" w:author="EAB" w:date="2015-10-02T21:22:00Z"/>
              </w:rPr>
            </w:pPr>
            <w:ins w:id="713" w:author="EAB" w:date="2015-10-02T21:22:00Z">
              <w:r w:rsidRPr="009C528D">
                <w:t>EC-BCCH Norm</w:t>
              </w:r>
            </w:ins>
          </w:p>
        </w:tc>
        <w:tc>
          <w:tcPr>
            <w:tcW w:w="567" w:type="dxa"/>
            <w:tcBorders>
              <w:top w:val="single" w:sz="4" w:space="0" w:color="000000"/>
              <w:left w:val="single" w:sz="4" w:space="0" w:color="000000"/>
              <w:bottom w:val="single" w:sz="4" w:space="0" w:color="000000"/>
              <w:right w:val="single" w:sz="4" w:space="0" w:color="000000"/>
            </w:tcBorders>
            <w:hideMark/>
          </w:tcPr>
          <w:p w:rsidR="006D5612" w:rsidRPr="009C528D" w:rsidRDefault="006D5612" w:rsidP="006D5612">
            <w:pPr>
              <w:pStyle w:val="TAC"/>
              <w:rPr>
                <w:ins w:id="714" w:author="EAB" w:date="2015-10-02T21:22:00Z"/>
              </w:rPr>
            </w:pPr>
            <w:ins w:id="715" w:author="EAB" w:date="2015-10-02T21:22:00Z">
              <w:r w:rsidRPr="009C528D">
                <w:t>D</w:t>
              </w:r>
            </w:ins>
          </w:p>
        </w:tc>
        <w:tc>
          <w:tcPr>
            <w:tcW w:w="1275" w:type="dxa"/>
            <w:tcBorders>
              <w:top w:val="single" w:sz="4" w:space="0" w:color="000000"/>
              <w:left w:val="single" w:sz="4" w:space="0" w:color="000000"/>
              <w:bottom w:val="single" w:sz="4" w:space="0" w:color="000000"/>
              <w:right w:val="single" w:sz="4" w:space="0" w:color="000000"/>
            </w:tcBorders>
            <w:hideMark/>
          </w:tcPr>
          <w:p w:rsidR="006D5612" w:rsidRPr="009C528D" w:rsidRDefault="006D5612" w:rsidP="006D5612">
            <w:pPr>
              <w:pStyle w:val="TAC"/>
              <w:rPr>
                <w:ins w:id="716" w:author="EAB" w:date="2015-10-02T21:22:00Z"/>
              </w:rPr>
            </w:pPr>
            <w:ins w:id="717" w:author="EAB" w:date="2015-10-02T21:22:00Z">
              <w:r w:rsidRPr="009C528D">
                <w:t>1,3,5,7</w:t>
              </w:r>
            </w:ins>
          </w:p>
        </w:tc>
        <w:tc>
          <w:tcPr>
            <w:tcW w:w="1276" w:type="dxa"/>
            <w:tcBorders>
              <w:top w:val="single" w:sz="4" w:space="0" w:color="000000"/>
              <w:left w:val="single" w:sz="4" w:space="0" w:color="000000"/>
              <w:bottom w:val="single" w:sz="4" w:space="0" w:color="000000"/>
              <w:right w:val="single" w:sz="4" w:space="0" w:color="000000"/>
            </w:tcBorders>
            <w:hideMark/>
          </w:tcPr>
          <w:p w:rsidR="006D5612" w:rsidRPr="009C528D" w:rsidRDefault="006D5612" w:rsidP="006D5612">
            <w:pPr>
              <w:pStyle w:val="TAC"/>
              <w:rPr>
                <w:ins w:id="718" w:author="EAB" w:date="2015-10-02T21:22:00Z"/>
              </w:rPr>
            </w:pPr>
            <w:ins w:id="719" w:author="EAB" w:date="2015-10-02T21:22:00Z">
              <w:r w:rsidRPr="009C528D">
                <w:t>C0</w:t>
              </w:r>
            </w:ins>
          </w:p>
        </w:tc>
        <w:tc>
          <w:tcPr>
            <w:tcW w:w="851" w:type="dxa"/>
            <w:tcBorders>
              <w:top w:val="single" w:sz="4" w:space="0" w:color="000000"/>
              <w:left w:val="single" w:sz="4" w:space="0" w:color="000000"/>
              <w:bottom w:val="single" w:sz="4" w:space="0" w:color="000000"/>
              <w:right w:val="single" w:sz="4" w:space="0" w:color="000000"/>
            </w:tcBorders>
            <w:hideMark/>
          </w:tcPr>
          <w:p w:rsidR="006D5612" w:rsidRPr="009C528D" w:rsidRDefault="006D5612" w:rsidP="006D5612">
            <w:pPr>
              <w:pStyle w:val="TAC"/>
              <w:rPr>
                <w:ins w:id="720" w:author="EAB" w:date="2015-10-02T21:22:00Z"/>
              </w:rPr>
            </w:pPr>
            <w:ins w:id="721" w:author="EAB" w:date="2015-10-02T21:22:00Z">
              <w:r w:rsidRPr="009C528D">
                <w:t>NB</w:t>
              </w:r>
            </w:ins>
          </w:p>
        </w:tc>
        <w:tc>
          <w:tcPr>
            <w:tcW w:w="1275" w:type="dxa"/>
            <w:tcBorders>
              <w:top w:val="single" w:sz="4" w:space="0" w:color="000000"/>
              <w:left w:val="single" w:sz="4" w:space="0" w:color="000000"/>
              <w:bottom w:val="single" w:sz="4" w:space="0" w:color="000000"/>
              <w:right w:val="single" w:sz="4" w:space="0" w:color="000000"/>
            </w:tcBorders>
            <w:hideMark/>
          </w:tcPr>
          <w:p w:rsidR="006D5612" w:rsidRPr="009C528D" w:rsidRDefault="006D5612" w:rsidP="006D5612">
            <w:pPr>
              <w:pStyle w:val="TAC"/>
              <w:rPr>
                <w:ins w:id="722" w:author="EAB" w:date="2015-10-02T21:22:00Z"/>
              </w:rPr>
            </w:pPr>
            <w:ins w:id="723" w:author="EAB" w:date="2015-10-02T21:22:00Z">
              <w:r w:rsidRPr="009C528D">
                <w:t>816</w:t>
              </w:r>
            </w:ins>
          </w:p>
        </w:tc>
        <w:tc>
          <w:tcPr>
            <w:tcW w:w="1134" w:type="dxa"/>
            <w:tcBorders>
              <w:top w:val="single" w:sz="4" w:space="0" w:color="000000"/>
              <w:left w:val="single" w:sz="4" w:space="0" w:color="000000"/>
              <w:bottom w:val="single" w:sz="4" w:space="0" w:color="000000"/>
              <w:right w:val="single" w:sz="4" w:space="0" w:color="000000"/>
            </w:tcBorders>
            <w:hideMark/>
          </w:tcPr>
          <w:p w:rsidR="006D5612" w:rsidRPr="009C528D" w:rsidRDefault="006D5612" w:rsidP="006D5612">
            <w:pPr>
              <w:pStyle w:val="TAC"/>
              <w:rPr>
                <w:ins w:id="724" w:author="EAB" w:date="2015-10-02T21:22:00Z"/>
              </w:rPr>
            </w:pPr>
            <w:ins w:id="725" w:author="EAB" w:date="2015-10-02T21:22:00Z">
              <w:r w:rsidRPr="009C528D">
                <w:t>-</w:t>
              </w:r>
            </w:ins>
          </w:p>
        </w:tc>
        <w:tc>
          <w:tcPr>
            <w:tcW w:w="6804" w:type="dxa"/>
            <w:tcBorders>
              <w:top w:val="single" w:sz="4" w:space="0" w:color="000000"/>
              <w:left w:val="single" w:sz="4" w:space="0" w:color="000000"/>
              <w:bottom w:val="single" w:sz="4" w:space="0" w:color="000000"/>
              <w:right w:val="single" w:sz="4" w:space="0" w:color="000000"/>
            </w:tcBorders>
            <w:hideMark/>
          </w:tcPr>
          <w:p w:rsidR="006D5612" w:rsidRPr="009C528D" w:rsidRDefault="006D5612" w:rsidP="006D5612">
            <w:pPr>
              <w:pStyle w:val="TAL"/>
              <w:rPr>
                <w:ins w:id="726" w:author="EAB" w:date="2015-10-02T21:22:00Z"/>
              </w:rPr>
            </w:pPr>
            <w:ins w:id="727" w:author="EAB" w:date="2015-10-02T21:22:00Z">
              <w:r w:rsidRPr="009C528D">
                <w:t>B0(</w:t>
              </w:r>
            </w:ins>
            <w:ins w:id="728" w:author="EAB" w:date="2015-10-02T21:29:00Z">
              <w:r w:rsidR="00397E38" w:rsidRPr="009C528D">
                <w:t>[</w:t>
              </w:r>
            </w:ins>
            <w:ins w:id="729" w:author="EAB" w:date="2015-10-02T21:22:00Z">
              <w:r w:rsidRPr="009C528D">
                <w:t>7,8,9,10</w:t>
              </w:r>
            </w:ins>
            <w:ins w:id="730" w:author="EAB" w:date="2015-10-02T21:29:00Z">
              <w:r w:rsidR="00397E38" w:rsidRPr="009C528D">
                <w:t>]</w:t>
              </w:r>
            </w:ins>
            <w:ins w:id="731" w:author="EAB" w:date="2015-10-02T21:22:00Z">
              <w:r w:rsidRPr="009C528D">
                <w:t>+51N), N=0,…,15</w:t>
              </w:r>
            </w:ins>
          </w:p>
        </w:tc>
      </w:tr>
      <w:tr w:rsidR="006D5612" w:rsidRPr="009C528D" w:rsidTr="009F04D4">
        <w:trPr>
          <w:ins w:id="732" w:author="EAB" w:date="2015-10-02T21:22:00Z"/>
        </w:trPr>
        <w:tc>
          <w:tcPr>
            <w:tcW w:w="1588" w:type="dxa"/>
            <w:tcBorders>
              <w:top w:val="single" w:sz="4" w:space="0" w:color="000000"/>
              <w:left w:val="single" w:sz="4" w:space="0" w:color="000000"/>
              <w:bottom w:val="single" w:sz="4" w:space="0" w:color="000000"/>
              <w:right w:val="single" w:sz="4" w:space="0" w:color="000000"/>
            </w:tcBorders>
            <w:hideMark/>
          </w:tcPr>
          <w:p w:rsidR="006D5612" w:rsidRPr="009C528D" w:rsidRDefault="006D5612" w:rsidP="006D5612">
            <w:pPr>
              <w:pStyle w:val="TAL"/>
              <w:rPr>
                <w:ins w:id="733" w:author="EAB" w:date="2015-10-02T21:22:00Z"/>
              </w:rPr>
            </w:pPr>
            <w:ins w:id="734" w:author="EAB" w:date="2015-10-02T21:22:00Z">
              <w:r w:rsidRPr="009C528D">
                <w:t>EC-BCCH Ext</w:t>
              </w:r>
            </w:ins>
          </w:p>
        </w:tc>
        <w:tc>
          <w:tcPr>
            <w:tcW w:w="567" w:type="dxa"/>
            <w:tcBorders>
              <w:top w:val="single" w:sz="4" w:space="0" w:color="000000"/>
              <w:left w:val="single" w:sz="4" w:space="0" w:color="000000"/>
              <w:bottom w:val="single" w:sz="4" w:space="0" w:color="000000"/>
              <w:right w:val="single" w:sz="4" w:space="0" w:color="000000"/>
            </w:tcBorders>
            <w:hideMark/>
          </w:tcPr>
          <w:p w:rsidR="006D5612" w:rsidRPr="009C528D" w:rsidRDefault="006D5612" w:rsidP="006D5612">
            <w:pPr>
              <w:pStyle w:val="TAC"/>
              <w:rPr>
                <w:ins w:id="735" w:author="EAB" w:date="2015-10-02T21:22:00Z"/>
              </w:rPr>
            </w:pPr>
            <w:ins w:id="736" w:author="EAB" w:date="2015-10-02T21:22:00Z">
              <w:r w:rsidRPr="009C528D">
                <w:t>D</w:t>
              </w:r>
            </w:ins>
          </w:p>
        </w:tc>
        <w:tc>
          <w:tcPr>
            <w:tcW w:w="1275" w:type="dxa"/>
            <w:tcBorders>
              <w:top w:val="single" w:sz="4" w:space="0" w:color="000000"/>
              <w:left w:val="single" w:sz="4" w:space="0" w:color="000000"/>
              <w:bottom w:val="single" w:sz="4" w:space="0" w:color="000000"/>
              <w:right w:val="single" w:sz="4" w:space="0" w:color="000000"/>
            </w:tcBorders>
            <w:hideMark/>
          </w:tcPr>
          <w:p w:rsidR="006D5612" w:rsidRPr="009C528D" w:rsidRDefault="006D5612" w:rsidP="006D5612">
            <w:pPr>
              <w:pStyle w:val="TAC"/>
              <w:rPr>
                <w:ins w:id="737" w:author="EAB" w:date="2015-10-02T21:22:00Z"/>
              </w:rPr>
            </w:pPr>
            <w:ins w:id="738" w:author="EAB" w:date="2015-10-02T21:22:00Z">
              <w:r w:rsidRPr="009C528D">
                <w:t>1,3,5,7</w:t>
              </w:r>
            </w:ins>
          </w:p>
        </w:tc>
        <w:tc>
          <w:tcPr>
            <w:tcW w:w="1276" w:type="dxa"/>
            <w:tcBorders>
              <w:top w:val="single" w:sz="4" w:space="0" w:color="000000"/>
              <w:left w:val="single" w:sz="4" w:space="0" w:color="000000"/>
              <w:bottom w:val="single" w:sz="4" w:space="0" w:color="000000"/>
              <w:right w:val="single" w:sz="4" w:space="0" w:color="000000"/>
            </w:tcBorders>
            <w:hideMark/>
          </w:tcPr>
          <w:p w:rsidR="006D5612" w:rsidRPr="009C528D" w:rsidRDefault="006D5612" w:rsidP="006D5612">
            <w:pPr>
              <w:pStyle w:val="TAC"/>
              <w:rPr>
                <w:ins w:id="739" w:author="EAB" w:date="2015-10-02T21:22:00Z"/>
              </w:rPr>
            </w:pPr>
            <w:ins w:id="740" w:author="EAB" w:date="2015-10-02T21:22:00Z">
              <w:r w:rsidRPr="009C528D">
                <w:t>C0</w:t>
              </w:r>
            </w:ins>
          </w:p>
        </w:tc>
        <w:tc>
          <w:tcPr>
            <w:tcW w:w="851" w:type="dxa"/>
            <w:tcBorders>
              <w:top w:val="single" w:sz="4" w:space="0" w:color="000000"/>
              <w:left w:val="single" w:sz="4" w:space="0" w:color="000000"/>
              <w:bottom w:val="single" w:sz="4" w:space="0" w:color="000000"/>
              <w:right w:val="single" w:sz="4" w:space="0" w:color="000000"/>
            </w:tcBorders>
            <w:hideMark/>
          </w:tcPr>
          <w:p w:rsidR="006D5612" w:rsidRPr="009C528D" w:rsidRDefault="006D5612" w:rsidP="006D5612">
            <w:pPr>
              <w:pStyle w:val="TAC"/>
              <w:rPr>
                <w:ins w:id="741" w:author="EAB" w:date="2015-10-02T21:22:00Z"/>
              </w:rPr>
            </w:pPr>
            <w:ins w:id="742" w:author="EAB" w:date="2015-10-02T21:22:00Z">
              <w:r w:rsidRPr="009C528D">
                <w:t>NB</w:t>
              </w:r>
            </w:ins>
          </w:p>
        </w:tc>
        <w:tc>
          <w:tcPr>
            <w:tcW w:w="1275" w:type="dxa"/>
            <w:tcBorders>
              <w:top w:val="single" w:sz="4" w:space="0" w:color="000000"/>
              <w:left w:val="single" w:sz="4" w:space="0" w:color="000000"/>
              <w:bottom w:val="single" w:sz="4" w:space="0" w:color="000000"/>
              <w:right w:val="single" w:sz="4" w:space="0" w:color="000000"/>
            </w:tcBorders>
            <w:hideMark/>
          </w:tcPr>
          <w:p w:rsidR="006D5612" w:rsidRPr="009C528D" w:rsidRDefault="006D5612" w:rsidP="006D5612">
            <w:pPr>
              <w:pStyle w:val="TAC"/>
              <w:rPr>
                <w:ins w:id="743" w:author="EAB" w:date="2015-10-02T21:22:00Z"/>
              </w:rPr>
            </w:pPr>
            <w:ins w:id="744" w:author="EAB" w:date="2015-10-02T21:22:00Z">
              <w:r w:rsidRPr="009C528D">
                <w:t>816</w:t>
              </w:r>
            </w:ins>
          </w:p>
        </w:tc>
        <w:tc>
          <w:tcPr>
            <w:tcW w:w="1134" w:type="dxa"/>
            <w:tcBorders>
              <w:top w:val="single" w:sz="4" w:space="0" w:color="000000"/>
              <w:left w:val="single" w:sz="4" w:space="0" w:color="000000"/>
              <w:bottom w:val="single" w:sz="4" w:space="0" w:color="000000"/>
              <w:right w:val="single" w:sz="4" w:space="0" w:color="000000"/>
            </w:tcBorders>
            <w:hideMark/>
          </w:tcPr>
          <w:p w:rsidR="006D5612" w:rsidRPr="009C528D" w:rsidRDefault="006D5612" w:rsidP="006D5612">
            <w:pPr>
              <w:pStyle w:val="TAC"/>
              <w:rPr>
                <w:ins w:id="745" w:author="EAB" w:date="2015-10-02T21:22:00Z"/>
              </w:rPr>
            </w:pPr>
            <w:ins w:id="746" w:author="EAB" w:date="2015-10-02T21:22:00Z">
              <w:r w:rsidRPr="009C528D">
                <w:t>-</w:t>
              </w:r>
            </w:ins>
          </w:p>
        </w:tc>
        <w:tc>
          <w:tcPr>
            <w:tcW w:w="6804" w:type="dxa"/>
            <w:tcBorders>
              <w:top w:val="single" w:sz="4" w:space="0" w:color="000000"/>
              <w:left w:val="single" w:sz="4" w:space="0" w:color="000000"/>
              <w:bottom w:val="single" w:sz="4" w:space="0" w:color="000000"/>
              <w:right w:val="single" w:sz="4" w:space="0" w:color="000000"/>
            </w:tcBorders>
            <w:hideMark/>
          </w:tcPr>
          <w:p w:rsidR="006D5612" w:rsidRPr="009C528D" w:rsidRDefault="006D5612" w:rsidP="006D5612">
            <w:pPr>
              <w:pStyle w:val="TAL"/>
              <w:rPr>
                <w:ins w:id="747" w:author="EAB" w:date="2015-10-02T21:22:00Z"/>
              </w:rPr>
            </w:pPr>
            <w:ins w:id="748" w:author="EAB" w:date="2015-10-02T21:22:00Z">
              <w:r w:rsidRPr="009C528D">
                <w:t>B0(</w:t>
              </w:r>
            </w:ins>
            <w:ins w:id="749" w:author="EAB" w:date="2015-10-02T21:29:00Z">
              <w:r w:rsidR="00397E38" w:rsidRPr="009C528D">
                <w:t>[</w:t>
              </w:r>
            </w:ins>
            <w:ins w:id="750" w:author="EAB" w:date="2015-10-02T21:22:00Z">
              <w:r w:rsidRPr="009C528D">
                <w:t>11,12,13,14</w:t>
              </w:r>
            </w:ins>
            <w:ins w:id="751" w:author="EAB" w:date="2015-10-02T21:29:00Z">
              <w:r w:rsidR="00397E38" w:rsidRPr="009C528D">
                <w:t>]</w:t>
              </w:r>
            </w:ins>
            <w:ins w:id="752" w:author="EAB" w:date="2015-10-02T21:22:00Z">
              <w:r w:rsidRPr="009C528D">
                <w:t>+51N), N=0,…,15</w:t>
              </w:r>
            </w:ins>
          </w:p>
        </w:tc>
      </w:tr>
      <w:tr w:rsidR="007D5DB3" w:rsidRPr="009C528D" w:rsidTr="00C8582E">
        <w:trPr>
          <w:ins w:id="753" w:author="EAB" w:date="2015-10-02T21:22:00Z"/>
        </w:trPr>
        <w:tc>
          <w:tcPr>
            <w:tcW w:w="1588" w:type="dxa"/>
            <w:vMerge w:val="restart"/>
            <w:tcBorders>
              <w:top w:val="single" w:sz="4" w:space="0" w:color="000000"/>
              <w:left w:val="single" w:sz="4" w:space="0" w:color="000000"/>
              <w:right w:val="single" w:sz="4" w:space="0" w:color="000000"/>
            </w:tcBorders>
            <w:hideMark/>
          </w:tcPr>
          <w:p w:rsidR="007D5DB3" w:rsidRPr="009C528D" w:rsidRDefault="007D5DB3" w:rsidP="006D5612">
            <w:pPr>
              <w:pStyle w:val="TAL"/>
              <w:rPr>
                <w:ins w:id="754" w:author="EAB" w:date="2015-10-02T21:22:00Z"/>
              </w:rPr>
            </w:pPr>
            <w:ins w:id="755" w:author="EAB" w:date="2015-10-02T21:22:00Z">
              <w:r w:rsidRPr="009C528D">
                <w:t>EC-PCH</w:t>
              </w:r>
            </w:ins>
          </w:p>
        </w:tc>
        <w:tc>
          <w:tcPr>
            <w:tcW w:w="567" w:type="dxa"/>
            <w:vMerge w:val="restart"/>
            <w:tcBorders>
              <w:top w:val="single" w:sz="4" w:space="0" w:color="000000"/>
              <w:left w:val="single" w:sz="4" w:space="0" w:color="000000"/>
              <w:right w:val="single" w:sz="4" w:space="0" w:color="000000"/>
            </w:tcBorders>
            <w:hideMark/>
          </w:tcPr>
          <w:p w:rsidR="007D5DB3" w:rsidRPr="009C528D" w:rsidRDefault="007D5DB3" w:rsidP="006D5612">
            <w:pPr>
              <w:pStyle w:val="TAC"/>
              <w:rPr>
                <w:ins w:id="756" w:author="EAB" w:date="2015-10-02T21:22:00Z"/>
              </w:rPr>
            </w:pPr>
            <w:ins w:id="757" w:author="EAB" w:date="2015-10-02T21:22:00Z">
              <w:r w:rsidRPr="009C528D">
                <w:t>D</w:t>
              </w:r>
            </w:ins>
          </w:p>
        </w:tc>
        <w:tc>
          <w:tcPr>
            <w:tcW w:w="1275" w:type="dxa"/>
            <w:vMerge w:val="restart"/>
            <w:tcBorders>
              <w:top w:val="single" w:sz="4" w:space="0" w:color="000000"/>
              <w:left w:val="single" w:sz="4" w:space="0" w:color="000000"/>
              <w:right w:val="single" w:sz="4" w:space="0" w:color="000000"/>
            </w:tcBorders>
            <w:hideMark/>
          </w:tcPr>
          <w:p w:rsidR="007D5DB3" w:rsidRPr="009C528D" w:rsidRDefault="007D5DB3" w:rsidP="006D5612">
            <w:pPr>
              <w:pStyle w:val="TAC"/>
              <w:rPr>
                <w:ins w:id="758" w:author="EAB" w:date="2015-10-02T21:22:00Z"/>
              </w:rPr>
            </w:pPr>
            <w:ins w:id="759" w:author="EAB" w:date="2015-10-02T21:22:00Z">
              <w:r w:rsidRPr="009C528D">
                <w:t>1,3,5,7</w:t>
              </w:r>
            </w:ins>
          </w:p>
        </w:tc>
        <w:tc>
          <w:tcPr>
            <w:tcW w:w="1276" w:type="dxa"/>
            <w:vMerge w:val="restart"/>
            <w:tcBorders>
              <w:top w:val="single" w:sz="4" w:space="0" w:color="000000"/>
              <w:left w:val="single" w:sz="4" w:space="0" w:color="000000"/>
              <w:right w:val="single" w:sz="4" w:space="0" w:color="000000"/>
            </w:tcBorders>
            <w:hideMark/>
          </w:tcPr>
          <w:p w:rsidR="007D5DB3" w:rsidRPr="009C528D" w:rsidRDefault="007D5DB3" w:rsidP="006D5612">
            <w:pPr>
              <w:pStyle w:val="TAC"/>
              <w:rPr>
                <w:ins w:id="760" w:author="EAB" w:date="2015-10-02T21:22:00Z"/>
              </w:rPr>
            </w:pPr>
            <w:ins w:id="761" w:author="EAB" w:date="2015-10-02T21:22:00Z">
              <w:r w:rsidRPr="009C528D">
                <w:t>C0</w:t>
              </w:r>
            </w:ins>
          </w:p>
        </w:tc>
        <w:tc>
          <w:tcPr>
            <w:tcW w:w="851" w:type="dxa"/>
            <w:vMerge w:val="restart"/>
            <w:tcBorders>
              <w:top w:val="single" w:sz="4" w:space="0" w:color="000000"/>
              <w:left w:val="single" w:sz="4" w:space="0" w:color="000000"/>
              <w:right w:val="single" w:sz="4" w:space="0" w:color="000000"/>
            </w:tcBorders>
            <w:hideMark/>
          </w:tcPr>
          <w:p w:rsidR="007D5DB3" w:rsidRPr="009C528D" w:rsidRDefault="007D5DB3" w:rsidP="006D5612">
            <w:pPr>
              <w:pStyle w:val="TAC"/>
              <w:rPr>
                <w:ins w:id="762" w:author="EAB" w:date="2015-10-02T21:22:00Z"/>
              </w:rPr>
            </w:pPr>
            <w:ins w:id="763" w:author="EAB" w:date="2015-10-02T21:22:00Z">
              <w:r w:rsidRPr="009C528D">
                <w:t>NB</w:t>
              </w:r>
            </w:ins>
          </w:p>
        </w:tc>
        <w:tc>
          <w:tcPr>
            <w:tcW w:w="1275" w:type="dxa"/>
            <w:tcBorders>
              <w:top w:val="single" w:sz="4" w:space="0" w:color="000000"/>
              <w:left w:val="single" w:sz="4" w:space="0" w:color="000000"/>
              <w:bottom w:val="single" w:sz="4" w:space="0" w:color="000000"/>
              <w:right w:val="single" w:sz="4" w:space="0" w:color="000000"/>
            </w:tcBorders>
            <w:hideMark/>
          </w:tcPr>
          <w:p w:rsidR="007D5DB3" w:rsidRPr="009C528D" w:rsidRDefault="007D5DB3" w:rsidP="006D5612">
            <w:pPr>
              <w:pStyle w:val="TAC"/>
              <w:rPr>
                <w:ins w:id="764" w:author="EAB" w:date="2015-10-02T21:22:00Z"/>
              </w:rPr>
            </w:pPr>
            <w:ins w:id="765" w:author="EAB" w:date="2015-10-02T21:22:00Z">
              <w:r w:rsidRPr="009C528D">
                <w:t>51</w:t>
              </w:r>
            </w:ins>
          </w:p>
        </w:tc>
        <w:tc>
          <w:tcPr>
            <w:tcW w:w="1134" w:type="dxa"/>
            <w:tcBorders>
              <w:top w:val="single" w:sz="4" w:space="0" w:color="000000"/>
              <w:left w:val="single" w:sz="4" w:space="0" w:color="000000"/>
              <w:bottom w:val="single" w:sz="4" w:space="0" w:color="000000"/>
              <w:right w:val="single" w:sz="4" w:space="0" w:color="000000"/>
            </w:tcBorders>
            <w:hideMark/>
          </w:tcPr>
          <w:p w:rsidR="007D5DB3" w:rsidRPr="009C528D" w:rsidRDefault="007D5DB3" w:rsidP="006D5612">
            <w:pPr>
              <w:pStyle w:val="TAC"/>
              <w:rPr>
                <w:ins w:id="766" w:author="EAB" w:date="2015-10-02T21:22:00Z"/>
              </w:rPr>
            </w:pPr>
            <w:ins w:id="767" w:author="EAB" w:date="2015-10-02T21:22:00Z">
              <w:r w:rsidRPr="009C528D">
                <w:t>1</w:t>
              </w:r>
            </w:ins>
          </w:p>
        </w:tc>
        <w:tc>
          <w:tcPr>
            <w:tcW w:w="6804" w:type="dxa"/>
            <w:tcBorders>
              <w:top w:val="single" w:sz="4" w:space="0" w:color="000000"/>
              <w:left w:val="single" w:sz="4" w:space="0" w:color="000000"/>
              <w:bottom w:val="single" w:sz="4" w:space="0" w:color="000000"/>
              <w:right w:val="single" w:sz="4" w:space="0" w:color="000000"/>
            </w:tcBorders>
            <w:hideMark/>
          </w:tcPr>
          <w:p w:rsidR="007D5DB3" w:rsidRPr="009C528D" w:rsidRDefault="007D5DB3" w:rsidP="009D2F32">
            <w:pPr>
              <w:pStyle w:val="TAL"/>
              <w:rPr>
                <w:ins w:id="768" w:author="EAB" w:date="2015-10-02T21:22:00Z"/>
              </w:rPr>
            </w:pPr>
            <w:ins w:id="769" w:author="EAB" w:date="2015-10-02T21:22:00Z">
              <w:r w:rsidRPr="009C528D">
                <w:t>B0(19,20),B1(21,22),</w:t>
              </w:r>
            </w:ins>
            <w:ins w:id="770" w:author="EAB" w:date="2015-10-06T22:39:00Z">
              <w:r w:rsidR="009D2F32" w:rsidRPr="009C528D">
                <w:t>B2(23,24), B3(25,26),B4(27,28),B5(</w:t>
              </w:r>
            </w:ins>
            <w:ins w:id="771" w:author="EAB" w:date="2015-10-06T22:40:00Z">
              <w:r w:rsidR="009D2F32" w:rsidRPr="009C528D">
                <w:t>29,30</w:t>
              </w:r>
            </w:ins>
            <w:ins w:id="772" w:author="EAB" w:date="2015-10-06T22:39:00Z">
              <w:r w:rsidR="009D2F32" w:rsidRPr="009C528D">
                <w:t>)</w:t>
              </w:r>
            </w:ins>
            <w:ins w:id="773" w:author="EAB" w:date="2015-10-06T22:40:00Z">
              <w:r w:rsidR="009D2F32" w:rsidRPr="009C528D">
                <w:t>, B6(31,32),…,</w:t>
              </w:r>
            </w:ins>
            <w:ins w:id="774" w:author="EAB" w:date="2015-10-02T21:22:00Z">
              <w:r w:rsidRPr="009C528D">
                <w:t>B15(49,50)</w:t>
              </w:r>
            </w:ins>
          </w:p>
        </w:tc>
      </w:tr>
      <w:tr w:rsidR="007D5DB3" w:rsidRPr="009C528D" w:rsidTr="00C8582E">
        <w:trPr>
          <w:ins w:id="775" w:author="EAB" w:date="2015-10-02T21:22:00Z"/>
        </w:trPr>
        <w:tc>
          <w:tcPr>
            <w:tcW w:w="1588" w:type="dxa"/>
            <w:vMerge/>
            <w:tcBorders>
              <w:left w:val="single" w:sz="4" w:space="0" w:color="000000"/>
              <w:right w:val="single" w:sz="4" w:space="0" w:color="000000"/>
            </w:tcBorders>
            <w:vAlign w:val="center"/>
            <w:hideMark/>
          </w:tcPr>
          <w:p w:rsidR="007D5DB3" w:rsidRPr="009C528D" w:rsidRDefault="007D5DB3">
            <w:pPr>
              <w:pStyle w:val="TAL"/>
              <w:rPr>
                <w:ins w:id="776" w:author="EAB" w:date="2015-10-02T21:22:00Z"/>
              </w:rPr>
              <w:pPrChange w:id="777" w:author="EAB" w:date="2015-10-02T21:23:00Z">
                <w:pPr>
                  <w:spacing w:after="0"/>
                </w:pPr>
              </w:pPrChange>
            </w:pPr>
          </w:p>
        </w:tc>
        <w:tc>
          <w:tcPr>
            <w:tcW w:w="567" w:type="dxa"/>
            <w:vMerge/>
            <w:tcBorders>
              <w:left w:val="single" w:sz="4" w:space="0" w:color="000000"/>
              <w:right w:val="single" w:sz="4" w:space="0" w:color="000000"/>
            </w:tcBorders>
            <w:vAlign w:val="center"/>
            <w:hideMark/>
          </w:tcPr>
          <w:p w:rsidR="007D5DB3" w:rsidRPr="009C528D" w:rsidRDefault="007D5DB3">
            <w:pPr>
              <w:pStyle w:val="TAC"/>
              <w:rPr>
                <w:ins w:id="778" w:author="EAB" w:date="2015-10-02T21:22:00Z"/>
              </w:rPr>
              <w:pPrChange w:id="779" w:author="EAB" w:date="2015-10-02T21:23:00Z">
                <w:pPr>
                  <w:spacing w:after="0"/>
                </w:pPr>
              </w:pPrChange>
            </w:pPr>
          </w:p>
        </w:tc>
        <w:tc>
          <w:tcPr>
            <w:tcW w:w="1275" w:type="dxa"/>
            <w:vMerge/>
            <w:tcBorders>
              <w:left w:val="single" w:sz="4" w:space="0" w:color="000000"/>
              <w:right w:val="single" w:sz="4" w:space="0" w:color="000000"/>
            </w:tcBorders>
            <w:vAlign w:val="center"/>
            <w:hideMark/>
          </w:tcPr>
          <w:p w:rsidR="007D5DB3" w:rsidRPr="009C528D" w:rsidRDefault="007D5DB3">
            <w:pPr>
              <w:pStyle w:val="TAC"/>
              <w:rPr>
                <w:ins w:id="780" w:author="EAB" w:date="2015-10-02T21:22:00Z"/>
              </w:rPr>
              <w:pPrChange w:id="781" w:author="EAB" w:date="2015-10-02T21:23:00Z">
                <w:pPr>
                  <w:spacing w:after="0"/>
                </w:pPr>
              </w:pPrChange>
            </w:pPr>
          </w:p>
        </w:tc>
        <w:tc>
          <w:tcPr>
            <w:tcW w:w="1276" w:type="dxa"/>
            <w:vMerge/>
            <w:tcBorders>
              <w:left w:val="single" w:sz="4" w:space="0" w:color="000000"/>
              <w:right w:val="single" w:sz="4" w:space="0" w:color="000000"/>
            </w:tcBorders>
            <w:vAlign w:val="center"/>
            <w:hideMark/>
          </w:tcPr>
          <w:p w:rsidR="007D5DB3" w:rsidRPr="009C528D" w:rsidRDefault="007D5DB3">
            <w:pPr>
              <w:pStyle w:val="TAC"/>
              <w:rPr>
                <w:ins w:id="782" w:author="EAB" w:date="2015-10-02T21:22:00Z"/>
              </w:rPr>
              <w:pPrChange w:id="783" w:author="EAB" w:date="2015-10-02T21:23:00Z">
                <w:pPr>
                  <w:spacing w:after="0"/>
                </w:pPr>
              </w:pPrChange>
            </w:pPr>
          </w:p>
        </w:tc>
        <w:tc>
          <w:tcPr>
            <w:tcW w:w="851" w:type="dxa"/>
            <w:vMerge/>
            <w:tcBorders>
              <w:left w:val="single" w:sz="4" w:space="0" w:color="000000"/>
              <w:right w:val="single" w:sz="4" w:space="0" w:color="000000"/>
            </w:tcBorders>
            <w:vAlign w:val="center"/>
            <w:hideMark/>
          </w:tcPr>
          <w:p w:rsidR="007D5DB3" w:rsidRPr="009C528D" w:rsidRDefault="007D5DB3">
            <w:pPr>
              <w:pStyle w:val="TAC"/>
              <w:rPr>
                <w:ins w:id="784" w:author="EAB" w:date="2015-10-02T21:22:00Z"/>
              </w:rPr>
              <w:pPrChange w:id="785" w:author="EAB" w:date="2015-10-02T21:23:00Z">
                <w:pPr>
                  <w:spacing w:after="0"/>
                </w:pPr>
              </w:pPrChange>
            </w:pPr>
          </w:p>
        </w:tc>
        <w:tc>
          <w:tcPr>
            <w:tcW w:w="1275" w:type="dxa"/>
            <w:tcBorders>
              <w:top w:val="single" w:sz="4" w:space="0" w:color="000000"/>
              <w:left w:val="single" w:sz="4" w:space="0" w:color="000000"/>
              <w:bottom w:val="single" w:sz="4" w:space="0" w:color="000000"/>
              <w:right w:val="single" w:sz="4" w:space="0" w:color="000000"/>
            </w:tcBorders>
            <w:hideMark/>
          </w:tcPr>
          <w:p w:rsidR="007D5DB3" w:rsidRPr="009C528D" w:rsidRDefault="007D5DB3" w:rsidP="006D5612">
            <w:pPr>
              <w:pStyle w:val="TAC"/>
              <w:rPr>
                <w:ins w:id="786" w:author="EAB" w:date="2015-10-02T21:22:00Z"/>
              </w:rPr>
            </w:pPr>
            <w:ins w:id="787" w:author="EAB" w:date="2015-10-02T21:22:00Z">
              <w:r w:rsidRPr="009C528D">
                <w:t>51</w:t>
              </w:r>
            </w:ins>
          </w:p>
        </w:tc>
        <w:tc>
          <w:tcPr>
            <w:tcW w:w="1134" w:type="dxa"/>
            <w:tcBorders>
              <w:top w:val="single" w:sz="4" w:space="0" w:color="000000"/>
              <w:left w:val="single" w:sz="4" w:space="0" w:color="000000"/>
              <w:bottom w:val="single" w:sz="4" w:space="0" w:color="000000"/>
              <w:right w:val="single" w:sz="4" w:space="0" w:color="000000"/>
            </w:tcBorders>
            <w:hideMark/>
          </w:tcPr>
          <w:p w:rsidR="007D5DB3" w:rsidRPr="009C528D" w:rsidRDefault="007D5DB3" w:rsidP="006D5612">
            <w:pPr>
              <w:pStyle w:val="TAC"/>
              <w:rPr>
                <w:ins w:id="788" w:author="EAB" w:date="2015-10-02T21:22:00Z"/>
              </w:rPr>
            </w:pPr>
            <w:ins w:id="789" w:author="EAB" w:date="2015-10-02T21:35:00Z">
              <w:r w:rsidRPr="009C528D">
                <w:t>2</w:t>
              </w:r>
            </w:ins>
          </w:p>
        </w:tc>
        <w:tc>
          <w:tcPr>
            <w:tcW w:w="6804" w:type="dxa"/>
            <w:tcBorders>
              <w:top w:val="single" w:sz="4" w:space="0" w:color="000000"/>
              <w:left w:val="single" w:sz="4" w:space="0" w:color="000000"/>
              <w:bottom w:val="single" w:sz="4" w:space="0" w:color="000000"/>
              <w:right w:val="single" w:sz="4" w:space="0" w:color="000000"/>
            </w:tcBorders>
            <w:hideMark/>
          </w:tcPr>
          <w:p w:rsidR="007D5DB3" w:rsidRPr="009C528D" w:rsidRDefault="007D5DB3" w:rsidP="006D5612">
            <w:pPr>
              <w:pStyle w:val="TAL"/>
              <w:rPr>
                <w:ins w:id="790" w:author="EAB" w:date="2015-10-02T21:22:00Z"/>
              </w:rPr>
            </w:pPr>
            <w:ins w:id="791" w:author="EAB" w:date="2015-10-02T21:22:00Z">
              <w:r w:rsidRPr="009C528D">
                <w:t>B0(19,…,26),B1(27,…,34),…,B3(43,…,50)</w:t>
              </w:r>
            </w:ins>
          </w:p>
        </w:tc>
      </w:tr>
      <w:tr w:rsidR="007D5DB3" w:rsidRPr="009C528D" w:rsidTr="00C8582E">
        <w:trPr>
          <w:ins w:id="792" w:author="EAB" w:date="2015-10-02T21:22:00Z"/>
        </w:trPr>
        <w:tc>
          <w:tcPr>
            <w:tcW w:w="1588" w:type="dxa"/>
            <w:vMerge/>
            <w:tcBorders>
              <w:left w:val="single" w:sz="4" w:space="0" w:color="000000"/>
              <w:right w:val="single" w:sz="4" w:space="0" w:color="000000"/>
            </w:tcBorders>
            <w:vAlign w:val="center"/>
            <w:hideMark/>
          </w:tcPr>
          <w:p w:rsidR="007D5DB3" w:rsidRPr="009C528D" w:rsidRDefault="007D5DB3">
            <w:pPr>
              <w:pStyle w:val="TAL"/>
              <w:rPr>
                <w:ins w:id="793" w:author="EAB" w:date="2015-10-02T21:22:00Z"/>
              </w:rPr>
              <w:pPrChange w:id="794" w:author="EAB" w:date="2015-10-02T21:23:00Z">
                <w:pPr>
                  <w:spacing w:after="0"/>
                </w:pPr>
              </w:pPrChange>
            </w:pPr>
          </w:p>
        </w:tc>
        <w:tc>
          <w:tcPr>
            <w:tcW w:w="567" w:type="dxa"/>
            <w:vMerge/>
            <w:tcBorders>
              <w:left w:val="single" w:sz="4" w:space="0" w:color="000000"/>
              <w:right w:val="single" w:sz="4" w:space="0" w:color="000000"/>
            </w:tcBorders>
            <w:vAlign w:val="center"/>
            <w:hideMark/>
          </w:tcPr>
          <w:p w:rsidR="007D5DB3" w:rsidRPr="009C528D" w:rsidRDefault="007D5DB3">
            <w:pPr>
              <w:pStyle w:val="TAC"/>
              <w:rPr>
                <w:ins w:id="795" w:author="EAB" w:date="2015-10-02T21:22:00Z"/>
              </w:rPr>
              <w:pPrChange w:id="796" w:author="EAB" w:date="2015-10-02T21:23:00Z">
                <w:pPr>
                  <w:spacing w:after="0"/>
                </w:pPr>
              </w:pPrChange>
            </w:pPr>
          </w:p>
        </w:tc>
        <w:tc>
          <w:tcPr>
            <w:tcW w:w="1275" w:type="dxa"/>
            <w:vMerge/>
            <w:tcBorders>
              <w:left w:val="single" w:sz="4" w:space="0" w:color="000000"/>
              <w:right w:val="single" w:sz="4" w:space="0" w:color="000000"/>
            </w:tcBorders>
            <w:vAlign w:val="center"/>
            <w:hideMark/>
          </w:tcPr>
          <w:p w:rsidR="007D5DB3" w:rsidRPr="009C528D" w:rsidRDefault="007D5DB3">
            <w:pPr>
              <w:pStyle w:val="TAC"/>
              <w:rPr>
                <w:ins w:id="797" w:author="EAB" w:date="2015-10-02T21:22:00Z"/>
              </w:rPr>
              <w:pPrChange w:id="798" w:author="EAB" w:date="2015-10-02T21:23:00Z">
                <w:pPr>
                  <w:spacing w:after="0"/>
                </w:pPr>
              </w:pPrChange>
            </w:pPr>
          </w:p>
        </w:tc>
        <w:tc>
          <w:tcPr>
            <w:tcW w:w="1276" w:type="dxa"/>
            <w:vMerge/>
            <w:tcBorders>
              <w:left w:val="single" w:sz="4" w:space="0" w:color="000000"/>
              <w:right w:val="single" w:sz="4" w:space="0" w:color="000000"/>
            </w:tcBorders>
            <w:vAlign w:val="center"/>
            <w:hideMark/>
          </w:tcPr>
          <w:p w:rsidR="007D5DB3" w:rsidRPr="009C528D" w:rsidRDefault="007D5DB3">
            <w:pPr>
              <w:pStyle w:val="TAC"/>
              <w:rPr>
                <w:ins w:id="799" w:author="EAB" w:date="2015-10-02T21:22:00Z"/>
              </w:rPr>
              <w:pPrChange w:id="800" w:author="EAB" w:date="2015-10-02T21:23:00Z">
                <w:pPr>
                  <w:spacing w:after="0"/>
                </w:pPr>
              </w:pPrChange>
            </w:pPr>
          </w:p>
        </w:tc>
        <w:tc>
          <w:tcPr>
            <w:tcW w:w="851" w:type="dxa"/>
            <w:vMerge/>
            <w:tcBorders>
              <w:left w:val="single" w:sz="4" w:space="0" w:color="000000"/>
              <w:right w:val="single" w:sz="4" w:space="0" w:color="000000"/>
            </w:tcBorders>
            <w:vAlign w:val="center"/>
            <w:hideMark/>
          </w:tcPr>
          <w:p w:rsidR="007D5DB3" w:rsidRPr="009C528D" w:rsidRDefault="007D5DB3">
            <w:pPr>
              <w:pStyle w:val="TAC"/>
              <w:rPr>
                <w:ins w:id="801" w:author="EAB" w:date="2015-10-02T21:22:00Z"/>
              </w:rPr>
              <w:pPrChange w:id="802" w:author="EAB" w:date="2015-10-02T21:23:00Z">
                <w:pPr>
                  <w:spacing w:after="0"/>
                </w:pPr>
              </w:pPrChange>
            </w:pPr>
          </w:p>
        </w:tc>
        <w:tc>
          <w:tcPr>
            <w:tcW w:w="1275" w:type="dxa"/>
            <w:tcBorders>
              <w:top w:val="single" w:sz="4" w:space="0" w:color="000000"/>
              <w:left w:val="single" w:sz="4" w:space="0" w:color="000000"/>
              <w:bottom w:val="single" w:sz="4" w:space="0" w:color="000000"/>
              <w:right w:val="single" w:sz="4" w:space="0" w:color="000000"/>
            </w:tcBorders>
            <w:hideMark/>
          </w:tcPr>
          <w:p w:rsidR="007D5DB3" w:rsidRPr="009C528D" w:rsidRDefault="007D5DB3" w:rsidP="006D5612">
            <w:pPr>
              <w:pStyle w:val="TAC"/>
              <w:rPr>
                <w:ins w:id="803" w:author="EAB" w:date="2015-10-02T21:22:00Z"/>
              </w:rPr>
            </w:pPr>
            <w:ins w:id="804" w:author="EAB" w:date="2015-10-02T21:22:00Z">
              <w:r w:rsidRPr="009C528D">
                <w:t>51</w:t>
              </w:r>
            </w:ins>
          </w:p>
        </w:tc>
        <w:tc>
          <w:tcPr>
            <w:tcW w:w="1134" w:type="dxa"/>
            <w:tcBorders>
              <w:top w:val="single" w:sz="4" w:space="0" w:color="000000"/>
              <w:left w:val="single" w:sz="4" w:space="0" w:color="000000"/>
              <w:bottom w:val="single" w:sz="4" w:space="0" w:color="000000"/>
              <w:right w:val="single" w:sz="4" w:space="0" w:color="000000"/>
            </w:tcBorders>
            <w:hideMark/>
          </w:tcPr>
          <w:p w:rsidR="007D5DB3" w:rsidRPr="009C528D" w:rsidRDefault="007D5DB3" w:rsidP="006D5612">
            <w:pPr>
              <w:pStyle w:val="TAC"/>
              <w:rPr>
                <w:ins w:id="805" w:author="EAB" w:date="2015-10-02T21:22:00Z"/>
              </w:rPr>
            </w:pPr>
            <w:ins w:id="806" w:author="EAB" w:date="2015-10-02T21:35:00Z">
              <w:r w:rsidRPr="009C528D">
                <w:t>3</w:t>
              </w:r>
            </w:ins>
          </w:p>
        </w:tc>
        <w:tc>
          <w:tcPr>
            <w:tcW w:w="6804" w:type="dxa"/>
            <w:tcBorders>
              <w:top w:val="single" w:sz="4" w:space="0" w:color="000000"/>
              <w:left w:val="single" w:sz="4" w:space="0" w:color="000000"/>
              <w:bottom w:val="single" w:sz="4" w:space="0" w:color="000000"/>
              <w:right w:val="single" w:sz="4" w:space="0" w:color="000000"/>
            </w:tcBorders>
            <w:hideMark/>
          </w:tcPr>
          <w:p w:rsidR="007D5DB3" w:rsidRPr="009C528D" w:rsidRDefault="007D5DB3" w:rsidP="006D5612">
            <w:pPr>
              <w:pStyle w:val="TAL"/>
              <w:rPr>
                <w:ins w:id="807" w:author="EAB" w:date="2015-10-02T21:22:00Z"/>
              </w:rPr>
            </w:pPr>
            <w:ins w:id="808" w:author="EAB" w:date="2015-10-02T21:22:00Z">
              <w:r w:rsidRPr="009C528D">
                <w:t>B0(19,…,34), B1(35,…,50)</w:t>
              </w:r>
            </w:ins>
          </w:p>
        </w:tc>
      </w:tr>
      <w:tr w:rsidR="007D5DB3" w:rsidRPr="009C528D" w:rsidTr="00C8582E">
        <w:trPr>
          <w:ins w:id="809" w:author="EAB" w:date="2015-10-02T21:22:00Z"/>
        </w:trPr>
        <w:tc>
          <w:tcPr>
            <w:tcW w:w="1588" w:type="dxa"/>
            <w:vMerge/>
            <w:tcBorders>
              <w:left w:val="single" w:sz="4" w:space="0" w:color="000000"/>
              <w:bottom w:val="single" w:sz="4" w:space="0" w:color="000000"/>
              <w:right w:val="single" w:sz="4" w:space="0" w:color="000000"/>
            </w:tcBorders>
            <w:vAlign w:val="center"/>
            <w:hideMark/>
          </w:tcPr>
          <w:p w:rsidR="007D5DB3" w:rsidRPr="009C528D" w:rsidRDefault="007D5DB3">
            <w:pPr>
              <w:pStyle w:val="TAL"/>
              <w:rPr>
                <w:ins w:id="810" w:author="EAB" w:date="2015-10-02T21:22:00Z"/>
              </w:rPr>
              <w:pPrChange w:id="811" w:author="EAB" w:date="2015-10-02T21:23:00Z">
                <w:pPr>
                  <w:spacing w:after="0"/>
                </w:pPr>
              </w:pPrChange>
            </w:pPr>
          </w:p>
        </w:tc>
        <w:tc>
          <w:tcPr>
            <w:tcW w:w="567" w:type="dxa"/>
            <w:vMerge/>
            <w:tcBorders>
              <w:left w:val="single" w:sz="4" w:space="0" w:color="000000"/>
              <w:bottom w:val="single" w:sz="4" w:space="0" w:color="000000"/>
              <w:right w:val="single" w:sz="4" w:space="0" w:color="000000"/>
            </w:tcBorders>
            <w:vAlign w:val="center"/>
            <w:hideMark/>
          </w:tcPr>
          <w:p w:rsidR="007D5DB3" w:rsidRPr="009C528D" w:rsidRDefault="007D5DB3">
            <w:pPr>
              <w:pStyle w:val="TAC"/>
              <w:rPr>
                <w:ins w:id="812" w:author="EAB" w:date="2015-10-02T21:22:00Z"/>
              </w:rPr>
              <w:pPrChange w:id="813" w:author="EAB" w:date="2015-10-02T21:23:00Z">
                <w:pPr>
                  <w:spacing w:after="0"/>
                </w:pPr>
              </w:pPrChange>
            </w:pPr>
          </w:p>
        </w:tc>
        <w:tc>
          <w:tcPr>
            <w:tcW w:w="1275" w:type="dxa"/>
            <w:vMerge/>
            <w:tcBorders>
              <w:left w:val="single" w:sz="4" w:space="0" w:color="000000"/>
              <w:bottom w:val="single" w:sz="4" w:space="0" w:color="000000"/>
              <w:right w:val="single" w:sz="4" w:space="0" w:color="000000"/>
            </w:tcBorders>
            <w:vAlign w:val="center"/>
            <w:hideMark/>
          </w:tcPr>
          <w:p w:rsidR="007D5DB3" w:rsidRPr="009C528D" w:rsidRDefault="007D5DB3">
            <w:pPr>
              <w:pStyle w:val="TAC"/>
              <w:rPr>
                <w:ins w:id="814" w:author="EAB" w:date="2015-10-02T21:22:00Z"/>
              </w:rPr>
              <w:pPrChange w:id="815" w:author="EAB" w:date="2015-10-02T21:23:00Z">
                <w:pPr>
                  <w:spacing w:after="0"/>
                </w:pPr>
              </w:pPrChange>
            </w:pPr>
          </w:p>
        </w:tc>
        <w:tc>
          <w:tcPr>
            <w:tcW w:w="1276" w:type="dxa"/>
            <w:vMerge/>
            <w:tcBorders>
              <w:left w:val="single" w:sz="4" w:space="0" w:color="000000"/>
              <w:bottom w:val="single" w:sz="4" w:space="0" w:color="000000"/>
              <w:right w:val="single" w:sz="4" w:space="0" w:color="000000"/>
            </w:tcBorders>
            <w:vAlign w:val="center"/>
            <w:hideMark/>
          </w:tcPr>
          <w:p w:rsidR="007D5DB3" w:rsidRPr="009C528D" w:rsidRDefault="007D5DB3">
            <w:pPr>
              <w:pStyle w:val="TAC"/>
              <w:rPr>
                <w:ins w:id="816" w:author="EAB" w:date="2015-10-02T21:22:00Z"/>
              </w:rPr>
              <w:pPrChange w:id="817" w:author="EAB" w:date="2015-10-02T21:23:00Z">
                <w:pPr>
                  <w:spacing w:after="0"/>
                </w:pPr>
              </w:pPrChange>
            </w:pPr>
          </w:p>
        </w:tc>
        <w:tc>
          <w:tcPr>
            <w:tcW w:w="851" w:type="dxa"/>
            <w:vMerge/>
            <w:tcBorders>
              <w:left w:val="single" w:sz="4" w:space="0" w:color="000000"/>
              <w:bottom w:val="single" w:sz="4" w:space="0" w:color="000000"/>
              <w:right w:val="single" w:sz="4" w:space="0" w:color="000000"/>
            </w:tcBorders>
            <w:vAlign w:val="center"/>
            <w:hideMark/>
          </w:tcPr>
          <w:p w:rsidR="007D5DB3" w:rsidRPr="009C528D" w:rsidRDefault="007D5DB3">
            <w:pPr>
              <w:pStyle w:val="TAC"/>
              <w:rPr>
                <w:ins w:id="818" w:author="EAB" w:date="2015-10-02T21:22:00Z"/>
              </w:rPr>
              <w:pPrChange w:id="819" w:author="EAB" w:date="2015-10-02T21:23:00Z">
                <w:pPr>
                  <w:spacing w:after="0"/>
                </w:pPr>
              </w:pPrChange>
            </w:pPr>
          </w:p>
        </w:tc>
        <w:tc>
          <w:tcPr>
            <w:tcW w:w="1275" w:type="dxa"/>
            <w:tcBorders>
              <w:top w:val="single" w:sz="4" w:space="0" w:color="000000"/>
              <w:left w:val="single" w:sz="4" w:space="0" w:color="000000"/>
              <w:bottom w:val="single" w:sz="4" w:space="0" w:color="000000"/>
              <w:right w:val="single" w:sz="4" w:space="0" w:color="000000"/>
            </w:tcBorders>
            <w:hideMark/>
          </w:tcPr>
          <w:p w:rsidR="007D5DB3" w:rsidRPr="009C528D" w:rsidRDefault="007D5DB3" w:rsidP="006D5612">
            <w:pPr>
              <w:pStyle w:val="TAC"/>
              <w:rPr>
                <w:ins w:id="820" w:author="EAB" w:date="2015-10-02T21:22:00Z"/>
              </w:rPr>
            </w:pPr>
            <w:ins w:id="821" w:author="EAB" w:date="2015-10-02T21:22:00Z">
              <w:r w:rsidRPr="009C528D">
                <w:t>204</w:t>
              </w:r>
            </w:ins>
          </w:p>
        </w:tc>
        <w:tc>
          <w:tcPr>
            <w:tcW w:w="1134" w:type="dxa"/>
            <w:tcBorders>
              <w:top w:val="single" w:sz="4" w:space="0" w:color="000000"/>
              <w:left w:val="single" w:sz="4" w:space="0" w:color="000000"/>
              <w:bottom w:val="single" w:sz="4" w:space="0" w:color="000000"/>
              <w:right w:val="single" w:sz="4" w:space="0" w:color="000000"/>
            </w:tcBorders>
            <w:hideMark/>
          </w:tcPr>
          <w:p w:rsidR="007D5DB3" w:rsidRPr="009C528D" w:rsidRDefault="007D5DB3" w:rsidP="006D5612">
            <w:pPr>
              <w:pStyle w:val="TAC"/>
              <w:rPr>
                <w:ins w:id="822" w:author="EAB" w:date="2015-10-02T21:22:00Z"/>
              </w:rPr>
            </w:pPr>
            <w:ins w:id="823" w:author="EAB" w:date="2015-10-02T21:35:00Z">
              <w:r w:rsidRPr="009C528D">
                <w:t>4</w:t>
              </w:r>
            </w:ins>
          </w:p>
        </w:tc>
        <w:tc>
          <w:tcPr>
            <w:tcW w:w="6804" w:type="dxa"/>
            <w:tcBorders>
              <w:top w:val="single" w:sz="4" w:space="0" w:color="000000"/>
              <w:left w:val="single" w:sz="4" w:space="0" w:color="000000"/>
              <w:bottom w:val="single" w:sz="4" w:space="0" w:color="000000"/>
              <w:right w:val="single" w:sz="4" w:space="0" w:color="000000"/>
            </w:tcBorders>
            <w:hideMark/>
          </w:tcPr>
          <w:p w:rsidR="007D5DB3" w:rsidRPr="009C528D" w:rsidRDefault="007D5DB3" w:rsidP="006D5612">
            <w:pPr>
              <w:pStyle w:val="TAL"/>
              <w:rPr>
                <w:ins w:id="824" w:author="EAB" w:date="2015-10-02T21:22:00Z"/>
              </w:rPr>
            </w:pPr>
            <w:ins w:id="825" w:author="EAB" w:date="2015-10-02T21:22:00Z">
              <w:r w:rsidRPr="009C528D">
                <w:t>B0(</w:t>
              </w:r>
            </w:ins>
            <w:ins w:id="826" w:author="EAB" w:date="2015-10-02T21:29:00Z">
              <w:r w:rsidRPr="009C528D">
                <w:t>[</w:t>
              </w:r>
            </w:ins>
            <w:ins w:id="827" w:author="EAB" w:date="2015-10-02T21:22:00Z">
              <w:r w:rsidRPr="009C528D">
                <w:t>19,…,34</w:t>
              </w:r>
            </w:ins>
            <w:ins w:id="828" w:author="EAB" w:date="2015-10-02T21:29:00Z">
              <w:r w:rsidRPr="009C528D">
                <w:t>]</w:t>
              </w:r>
            </w:ins>
            <w:ins w:id="829" w:author="EAB" w:date="2015-10-02T21:22:00Z">
              <w:r w:rsidRPr="009C528D">
                <w:t xml:space="preserve"> + 51N), B1(</w:t>
              </w:r>
            </w:ins>
            <w:ins w:id="830" w:author="EAB" w:date="2015-10-02T21:29:00Z">
              <w:r w:rsidRPr="009C528D">
                <w:t>[</w:t>
              </w:r>
            </w:ins>
            <w:ins w:id="831" w:author="EAB" w:date="2015-10-02T21:22:00Z">
              <w:r w:rsidRPr="009C528D">
                <w:t>35,…,50</w:t>
              </w:r>
            </w:ins>
            <w:ins w:id="832" w:author="EAB" w:date="2015-10-02T21:29:00Z">
              <w:r w:rsidRPr="009C528D">
                <w:t xml:space="preserve">] </w:t>
              </w:r>
            </w:ins>
            <w:ins w:id="833" w:author="EAB" w:date="2015-10-02T21:22:00Z">
              <w:r w:rsidRPr="009C528D">
                <w:t>+ 51N), N=0,1,2,3</w:t>
              </w:r>
            </w:ins>
          </w:p>
        </w:tc>
      </w:tr>
      <w:tr w:rsidR="007D5DB3" w:rsidRPr="009C528D" w:rsidTr="00C8582E">
        <w:trPr>
          <w:ins w:id="834" w:author="EAB" w:date="2015-10-02T21:22:00Z"/>
        </w:trPr>
        <w:tc>
          <w:tcPr>
            <w:tcW w:w="1588" w:type="dxa"/>
            <w:vMerge w:val="restart"/>
            <w:tcBorders>
              <w:top w:val="single" w:sz="4" w:space="0" w:color="000000"/>
              <w:left w:val="single" w:sz="4" w:space="0" w:color="000000"/>
              <w:right w:val="single" w:sz="4" w:space="0" w:color="000000"/>
            </w:tcBorders>
            <w:hideMark/>
          </w:tcPr>
          <w:p w:rsidR="007D5DB3" w:rsidRPr="009C528D" w:rsidRDefault="007D5DB3" w:rsidP="006D5612">
            <w:pPr>
              <w:pStyle w:val="TAL"/>
              <w:rPr>
                <w:ins w:id="835" w:author="EAB" w:date="2015-10-02T21:22:00Z"/>
              </w:rPr>
            </w:pPr>
            <w:ins w:id="836" w:author="EAB" w:date="2015-10-02T21:22:00Z">
              <w:r w:rsidRPr="009C528D">
                <w:t>EC-AGCH</w:t>
              </w:r>
            </w:ins>
          </w:p>
        </w:tc>
        <w:tc>
          <w:tcPr>
            <w:tcW w:w="567" w:type="dxa"/>
            <w:vMerge w:val="restart"/>
            <w:tcBorders>
              <w:top w:val="single" w:sz="4" w:space="0" w:color="000000"/>
              <w:left w:val="single" w:sz="4" w:space="0" w:color="000000"/>
              <w:right w:val="single" w:sz="4" w:space="0" w:color="000000"/>
            </w:tcBorders>
            <w:hideMark/>
          </w:tcPr>
          <w:p w:rsidR="007D5DB3" w:rsidRPr="009C528D" w:rsidRDefault="007D5DB3" w:rsidP="006D5612">
            <w:pPr>
              <w:pStyle w:val="TAC"/>
              <w:rPr>
                <w:ins w:id="837" w:author="EAB" w:date="2015-10-02T21:22:00Z"/>
              </w:rPr>
            </w:pPr>
            <w:ins w:id="838" w:author="EAB" w:date="2015-10-02T21:22:00Z">
              <w:r w:rsidRPr="009C528D">
                <w:t>D</w:t>
              </w:r>
            </w:ins>
          </w:p>
        </w:tc>
        <w:tc>
          <w:tcPr>
            <w:tcW w:w="1275" w:type="dxa"/>
            <w:vMerge w:val="restart"/>
            <w:tcBorders>
              <w:top w:val="single" w:sz="4" w:space="0" w:color="000000"/>
              <w:left w:val="single" w:sz="4" w:space="0" w:color="000000"/>
              <w:right w:val="single" w:sz="4" w:space="0" w:color="000000"/>
            </w:tcBorders>
            <w:hideMark/>
          </w:tcPr>
          <w:p w:rsidR="007D5DB3" w:rsidRPr="009C528D" w:rsidRDefault="007D5DB3" w:rsidP="006D5612">
            <w:pPr>
              <w:pStyle w:val="TAC"/>
              <w:rPr>
                <w:ins w:id="839" w:author="EAB" w:date="2015-10-02T21:22:00Z"/>
              </w:rPr>
            </w:pPr>
            <w:ins w:id="840" w:author="EAB" w:date="2015-10-02T21:22:00Z">
              <w:r w:rsidRPr="009C528D">
                <w:t>1,3,5,7</w:t>
              </w:r>
            </w:ins>
          </w:p>
        </w:tc>
        <w:tc>
          <w:tcPr>
            <w:tcW w:w="1276" w:type="dxa"/>
            <w:vMerge w:val="restart"/>
            <w:tcBorders>
              <w:top w:val="single" w:sz="4" w:space="0" w:color="000000"/>
              <w:left w:val="single" w:sz="4" w:space="0" w:color="000000"/>
              <w:right w:val="single" w:sz="4" w:space="0" w:color="000000"/>
            </w:tcBorders>
            <w:hideMark/>
          </w:tcPr>
          <w:p w:rsidR="007D5DB3" w:rsidRPr="009C528D" w:rsidRDefault="007D5DB3" w:rsidP="006D5612">
            <w:pPr>
              <w:pStyle w:val="TAC"/>
              <w:rPr>
                <w:ins w:id="841" w:author="EAB" w:date="2015-10-02T21:22:00Z"/>
              </w:rPr>
            </w:pPr>
            <w:ins w:id="842" w:author="EAB" w:date="2015-10-02T21:22:00Z">
              <w:r w:rsidRPr="009C528D">
                <w:t>C0</w:t>
              </w:r>
            </w:ins>
          </w:p>
        </w:tc>
        <w:tc>
          <w:tcPr>
            <w:tcW w:w="851" w:type="dxa"/>
            <w:vMerge w:val="restart"/>
            <w:tcBorders>
              <w:top w:val="single" w:sz="4" w:space="0" w:color="000000"/>
              <w:left w:val="single" w:sz="4" w:space="0" w:color="000000"/>
              <w:right w:val="single" w:sz="4" w:space="0" w:color="000000"/>
            </w:tcBorders>
            <w:hideMark/>
          </w:tcPr>
          <w:p w:rsidR="007D5DB3" w:rsidRPr="009C528D" w:rsidRDefault="007D5DB3" w:rsidP="006D5612">
            <w:pPr>
              <w:pStyle w:val="TAC"/>
              <w:rPr>
                <w:ins w:id="843" w:author="EAB" w:date="2015-10-02T21:22:00Z"/>
              </w:rPr>
            </w:pPr>
            <w:ins w:id="844" w:author="EAB" w:date="2015-10-02T21:22:00Z">
              <w:r w:rsidRPr="009C528D">
                <w:t>NB</w:t>
              </w:r>
            </w:ins>
          </w:p>
        </w:tc>
        <w:tc>
          <w:tcPr>
            <w:tcW w:w="1275" w:type="dxa"/>
            <w:tcBorders>
              <w:top w:val="single" w:sz="4" w:space="0" w:color="000000"/>
              <w:left w:val="single" w:sz="4" w:space="0" w:color="000000"/>
              <w:bottom w:val="single" w:sz="4" w:space="0" w:color="000000"/>
              <w:right w:val="single" w:sz="4" w:space="0" w:color="000000"/>
            </w:tcBorders>
            <w:hideMark/>
          </w:tcPr>
          <w:p w:rsidR="007D5DB3" w:rsidRPr="009C528D" w:rsidRDefault="007D5DB3" w:rsidP="006D5612">
            <w:pPr>
              <w:pStyle w:val="TAC"/>
              <w:rPr>
                <w:ins w:id="845" w:author="EAB" w:date="2015-10-02T21:22:00Z"/>
              </w:rPr>
            </w:pPr>
            <w:ins w:id="846" w:author="EAB" w:date="2015-10-02T21:22:00Z">
              <w:r w:rsidRPr="009C528D">
                <w:t>51</w:t>
              </w:r>
            </w:ins>
          </w:p>
        </w:tc>
        <w:tc>
          <w:tcPr>
            <w:tcW w:w="1134" w:type="dxa"/>
            <w:tcBorders>
              <w:top w:val="single" w:sz="4" w:space="0" w:color="000000"/>
              <w:left w:val="single" w:sz="4" w:space="0" w:color="000000"/>
              <w:bottom w:val="single" w:sz="4" w:space="0" w:color="000000"/>
              <w:right w:val="single" w:sz="4" w:space="0" w:color="000000"/>
            </w:tcBorders>
            <w:hideMark/>
          </w:tcPr>
          <w:p w:rsidR="007D5DB3" w:rsidRPr="009C528D" w:rsidRDefault="007D5DB3" w:rsidP="006D5612">
            <w:pPr>
              <w:pStyle w:val="TAC"/>
              <w:rPr>
                <w:ins w:id="847" w:author="EAB" w:date="2015-10-02T21:22:00Z"/>
              </w:rPr>
            </w:pPr>
            <w:ins w:id="848" w:author="EAB" w:date="2015-10-02T21:22:00Z">
              <w:r w:rsidRPr="009C528D">
                <w:t>1</w:t>
              </w:r>
            </w:ins>
          </w:p>
        </w:tc>
        <w:tc>
          <w:tcPr>
            <w:tcW w:w="6804" w:type="dxa"/>
            <w:tcBorders>
              <w:top w:val="single" w:sz="4" w:space="0" w:color="000000"/>
              <w:left w:val="single" w:sz="4" w:space="0" w:color="000000"/>
              <w:bottom w:val="single" w:sz="4" w:space="0" w:color="000000"/>
              <w:right w:val="single" w:sz="4" w:space="0" w:color="000000"/>
            </w:tcBorders>
            <w:hideMark/>
          </w:tcPr>
          <w:p w:rsidR="007D5DB3" w:rsidRPr="009C528D" w:rsidRDefault="007D5DB3" w:rsidP="006D5612">
            <w:pPr>
              <w:pStyle w:val="TAL"/>
              <w:rPr>
                <w:ins w:id="849" w:author="EAB" w:date="2015-10-02T21:22:00Z"/>
              </w:rPr>
            </w:pPr>
            <w:ins w:id="850" w:author="EAB" w:date="2015-10-02T21:22:00Z">
              <w:r w:rsidRPr="009C528D">
                <w:t>B0(11,12),B1(13,14),…,B19(49,50)</w:t>
              </w:r>
            </w:ins>
          </w:p>
        </w:tc>
      </w:tr>
      <w:tr w:rsidR="007D5DB3" w:rsidRPr="009C528D" w:rsidTr="00C8582E">
        <w:trPr>
          <w:ins w:id="851" w:author="EAB" w:date="2015-10-02T21:22:00Z"/>
        </w:trPr>
        <w:tc>
          <w:tcPr>
            <w:tcW w:w="1588" w:type="dxa"/>
            <w:vMerge/>
            <w:tcBorders>
              <w:left w:val="single" w:sz="4" w:space="0" w:color="000000"/>
              <w:right w:val="single" w:sz="4" w:space="0" w:color="000000"/>
            </w:tcBorders>
            <w:vAlign w:val="center"/>
            <w:hideMark/>
          </w:tcPr>
          <w:p w:rsidR="007D5DB3" w:rsidRPr="009C528D" w:rsidRDefault="007D5DB3">
            <w:pPr>
              <w:pStyle w:val="TAL"/>
              <w:rPr>
                <w:ins w:id="852" w:author="EAB" w:date="2015-10-02T21:22:00Z"/>
              </w:rPr>
              <w:pPrChange w:id="853" w:author="EAB" w:date="2015-10-02T21:23:00Z">
                <w:pPr>
                  <w:spacing w:after="0"/>
                </w:pPr>
              </w:pPrChange>
            </w:pPr>
          </w:p>
        </w:tc>
        <w:tc>
          <w:tcPr>
            <w:tcW w:w="567" w:type="dxa"/>
            <w:vMerge/>
            <w:tcBorders>
              <w:left w:val="single" w:sz="4" w:space="0" w:color="000000"/>
              <w:right w:val="single" w:sz="4" w:space="0" w:color="000000"/>
            </w:tcBorders>
            <w:vAlign w:val="center"/>
            <w:hideMark/>
          </w:tcPr>
          <w:p w:rsidR="007D5DB3" w:rsidRPr="009C528D" w:rsidRDefault="007D5DB3">
            <w:pPr>
              <w:pStyle w:val="TAC"/>
              <w:rPr>
                <w:ins w:id="854" w:author="EAB" w:date="2015-10-02T21:22:00Z"/>
              </w:rPr>
              <w:pPrChange w:id="855" w:author="EAB" w:date="2015-10-02T21:23:00Z">
                <w:pPr>
                  <w:spacing w:after="0"/>
                </w:pPr>
              </w:pPrChange>
            </w:pPr>
          </w:p>
        </w:tc>
        <w:tc>
          <w:tcPr>
            <w:tcW w:w="1275" w:type="dxa"/>
            <w:vMerge/>
            <w:tcBorders>
              <w:left w:val="single" w:sz="4" w:space="0" w:color="000000"/>
              <w:right w:val="single" w:sz="4" w:space="0" w:color="000000"/>
            </w:tcBorders>
            <w:vAlign w:val="center"/>
            <w:hideMark/>
          </w:tcPr>
          <w:p w:rsidR="007D5DB3" w:rsidRPr="009C528D" w:rsidRDefault="007D5DB3">
            <w:pPr>
              <w:pStyle w:val="TAC"/>
              <w:rPr>
                <w:ins w:id="856" w:author="EAB" w:date="2015-10-02T21:22:00Z"/>
              </w:rPr>
              <w:pPrChange w:id="857" w:author="EAB" w:date="2015-10-02T21:23:00Z">
                <w:pPr>
                  <w:spacing w:after="0"/>
                </w:pPr>
              </w:pPrChange>
            </w:pPr>
          </w:p>
        </w:tc>
        <w:tc>
          <w:tcPr>
            <w:tcW w:w="1276" w:type="dxa"/>
            <w:vMerge/>
            <w:tcBorders>
              <w:left w:val="single" w:sz="4" w:space="0" w:color="000000"/>
              <w:right w:val="single" w:sz="4" w:space="0" w:color="000000"/>
            </w:tcBorders>
            <w:vAlign w:val="center"/>
            <w:hideMark/>
          </w:tcPr>
          <w:p w:rsidR="007D5DB3" w:rsidRPr="009C528D" w:rsidRDefault="007D5DB3">
            <w:pPr>
              <w:pStyle w:val="TAC"/>
              <w:rPr>
                <w:ins w:id="858" w:author="EAB" w:date="2015-10-02T21:22:00Z"/>
              </w:rPr>
              <w:pPrChange w:id="859" w:author="EAB" w:date="2015-10-02T21:23:00Z">
                <w:pPr>
                  <w:spacing w:after="0"/>
                </w:pPr>
              </w:pPrChange>
            </w:pPr>
          </w:p>
        </w:tc>
        <w:tc>
          <w:tcPr>
            <w:tcW w:w="851" w:type="dxa"/>
            <w:vMerge/>
            <w:tcBorders>
              <w:left w:val="single" w:sz="4" w:space="0" w:color="000000"/>
              <w:right w:val="single" w:sz="4" w:space="0" w:color="000000"/>
            </w:tcBorders>
            <w:vAlign w:val="center"/>
            <w:hideMark/>
          </w:tcPr>
          <w:p w:rsidR="007D5DB3" w:rsidRPr="009C528D" w:rsidRDefault="007D5DB3">
            <w:pPr>
              <w:pStyle w:val="TAC"/>
              <w:rPr>
                <w:ins w:id="860" w:author="EAB" w:date="2015-10-02T21:22:00Z"/>
              </w:rPr>
              <w:pPrChange w:id="861" w:author="EAB" w:date="2015-10-02T21:23:00Z">
                <w:pPr>
                  <w:spacing w:after="0"/>
                </w:pPr>
              </w:pPrChange>
            </w:pPr>
          </w:p>
        </w:tc>
        <w:tc>
          <w:tcPr>
            <w:tcW w:w="1275" w:type="dxa"/>
            <w:tcBorders>
              <w:top w:val="single" w:sz="4" w:space="0" w:color="000000"/>
              <w:left w:val="single" w:sz="4" w:space="0" w:color="000000"/>
              <w:bottom w:val="single" w:sz="4" w:space="0" w:color="000000"/>
              <w:right w:val="single" w:sz="4" w:space="0" w:color="000000"/>
            </w:tcBorders>
            <w:hideMark/>
          </w:tcPr>
          <w:p w:rsidR="007D5DB3" w:rsidRPr="009C528D" w:rsidRDefault="007D5DB3" w:rsidP="006D5612">
            <w:pPr>
              <w:pStyle w:val="TAC"/>
              <w:rPr>
                <w:ins w:id="862" w:author="EAB" w:date="2015-10-02T21:22:00Z"/>
              </w:rPr>
            </w:pPr>
            <w:ins w:id="863" w:author="EAB" w:date="2015-10-02T21:22:00Z">
              <w:r w:rsidRPr="009C528D">
                <w:t>51</w:t>
              </w:r>
            </w:ins>
          </w:p>
        </w:tc>
        <w:tc>
          <w:tcPr>
            <w:tcW w:w="1134" w:type="dxa"/>
            <w:tcBorders>
              <w:top w:val="single" w:sz="4" w:space="0" w:color="000000"/>
              <w:left w:val="single" w:sz="4" w:space="0" w:color="000000"/>
              <w:bottom w:val="single" w:sz="4" w:space="0" w:color="000000"/>
              <w:right w:val="single" w:sz="4" w:space="0" w:color="000000"/>
            </w:tcBorders>
            <w:hideMark/>
          </w:tcPr>
          <w:p w:rsidR="007D5DB3" w:rsidRPr="009C528D" w:rsidRDefault="007D5DB3" w:rsidP="006D5612">
            <w:pPr>
              <w:pStyle w:val="TAC"/>
              <w:rPr>
                <w:ins w:id="864" w:author="EAB" w:date="2015-10-02T21:22:00Z"/>
              </w:rPr>
            </w:pPr>
            <w:ins w:id="865" w:author="EAB" w:date="2015-10-02T21:22:00Z">
              <w:r w:rsidRPr="009C528D">
                <w:t>2</w:t>
              </w:r>
            </w:ins>
          </w:p>
        </w:tc>
        <w:tc>
          <w:tcPr>
            <w:tcW w:w="6804" w:type="dxa"/>
            <w:tcBorders>
              <w:top w:val="single" w:sz="4" w:space="0" w:color="000000"/>
              <w:left w:val="single" w:sz="4" w:space="0" w:color="000000"/>
              <w:bottom w:val="single" w:sz="4" w:space="0" w:color="000000"/>
              <w:right w:val="single" w:sz="4" w:space="0" w:color="000000"/>
            </w:tcBorders>
            <w:hideMark/>
          </w:tcPr>
          <w:p w:rsidR="007D5DB3" w:rsidRPr="009C528D" w:rsidRDefault="007D5DB3" w:rsidP="006D5612">
            <w:pPr>
              <w:pStyle w:val="TAL"/>
              <w:rPr>
                <w:ins w:id="866" w:author="EAB" w:date="2015-10-02T21:22:00Z"/>
              </w:rPr>
            </w:pPr>
            <w:ins w:id="867" w:author="EAB" w:date="2015-10-02T21:22:00Z">
              <w:r w:rsidRPr="009C528D">
                <w:t>B0(11,…,18),B1(19,…,26),…,B4(43,…,50)</w:t>
              </w:r>
            </w:ins>
          </w:p>
        </w:tc>
      </w:tr>
      <w:tr w:rsidR="007D5DB3" w:rsidRPr="009C528D" w:rsidTr="00C8582E">
        <w:trPr>
          <w:ins w:id="868" w:author="EAB" w:date="2015-10-02T21:22:00Z"/>
        </w:trPr>
        <w:tc>
          <w:tcPr>
            <w:tcW w:w="1588" w:type="dxa"/>
            <w:vMerge/>
            <w:tcBorders>
              <w:left w:val="single" w:sz="4" w:space="0" w:color="000000"/>
              <w:right w:val="single" w:sz="4" w:space="0" w:color="000000"/>
            </w:tcBorders>
            <w:vAlign w:val="center"/>
            <w:hideMark/>
          </w:tcPr>
          <w:p w:rsidR="007D5DB3" w:rsidRPr="009C528D" w:rsidRDefault="007D5DB3">
            <w:pPr>
              <w:pStyle w:val="TAL"/>
              <w:rPr>
                <w:ins w:id="869" w:author="EAB" w:date="2015-10-02T21:22:00Z"/>
              </w:rPr>
              <w:pPrChange w:id="870" w:author="EAB" w:date="2015-10-02T21:23:00Z">
                <w:pPr>
                  <w:spacing w:after="0"/>
                </w:pPr>
              </w:pPrChange>
            </w:pPr>
          </w:p>
        </w:tc>
        <w:tc>
          <w:tcPr>
            <w:tcW w:w="567" w:type="dxa"/>
            <w:vMerge/>
            <w:tcBorders>
              <w:left w:val="single" w:sz="4" w:space="0" w:color="000000"/>
              <w:right w:val="single" w:sz="4" w:space="0" w:color="000000"/>
            </w:tcBorders>
            <w:vAlign w:val="center"/>
            <w:hideMark/>
          </w:tcPr>
          <w:p w:rsidR="007D5DB3" w:rsidRPr="009C528D" w:rsidRDefault="007D5DB3">
            <w:pPr>
              <w:pStyle w:val="TAC"/>
              <w:rPr>
                <w:ins w:id="871" w:author="EAB" w:date="2015-10-02T21:22:00Z"/>
              </w:rPr>
              <w:pPrChange w:id="872" w:author="EAB" w:date="2015-10-02T21:23:00Z">
                <w:pPr>
                  <w:spacing w:after="0"/>
                </w:pPr>
              </w:pPrChange>
            </w:pPr>
          </w:p>
        </w:tc>
        <w:tc>
          <w:tcPr>
            <w:tcW w:w="1275" w:type="dxa"/>
            <w:vMerge/>
            <w:tcBorders>
              <w:left w:val="single" w:sz="4" w:space="0" w:color="000000"/>
              <w:right w:val="single" w:sz="4" w:space="0" w:color="000000"/>
            </w:tcBorders>
            <w:vAlign w:val="center"/>
            <w:hideMark/>
          </w:tcPr>
          <w:p w:rsidR="007D5DB3" w:rsidRPr="009C528D" w:rsidRDefault="007D5DB3">
            <w:pPr>
              <w:pStyle w:val="TAC"/>
              <w:rPr>
                <w:ins w:id="873" w:author="EAB" w:date="2015-10-02T21:22:00Z"/>
              </w:rPr>
              <w:pPrChange w:id="874" w:author="EAB" w:date="2015-10-02T21:23:00Z">
                <w:pPr>
                  <w:spacing w:after="0"/>
                </w:pPr>
              </w:pPrChange>
            </w:pPr>
          </w:p>
        </w:tc>
        <w:tc>
          <w:tcPr>
            <w:tcW w:w="1276" w:type="dxa"/>
            <w:vMerge/>
            <w:tcBorders>
              <w:left w:val="single" w:sz="4" w:space="0" w:color="000000"/>
              <w:right w:val="single" w:sz="4" w:space="0" w:color="000000"/>
            </w:tcBorders>
            <w:vAlign w:val="center"/>
            <w:hideMark/>
          </w:tcPr>
          <w:p w:rsidR="007D5DB3" w:rsidRPr="009C528D" w:rsidRDefault="007D5DB3">
            <w:pPr>
              <w:pStyle w:val="TAC"/>
              <w:rPr>
                <w:ins w:id="875" w:author="EAB" w:date="2015-10-02T21:22:00Z"/>
              </w:rPr>
              <w:pPrChange w:id="876" w:author="EAB" w:date="2015-10-02T21:23:00Z">
                <w:pPr>
                  <w:spacing w:after="0"/>
                </w:pPr>
              </w:pPrChange>
            </w:pPr>
          </w:p>
        </w:tc>
        <w:tc>
          <w:tcPr>
            <w:tcW w:w="851" w:type="dxa"/>
            <w:vMerge/>
            <w:tcBorders>
              <w:left w:val="single" w:sz="4" w:space="0" w:color="000000"/>
              <w:right w:val="single" w:sz="4" w:space="0" w:color="000000"/>
            </w:tcBorders>
            <w:vAlign w:val="center"/>
            <w:hideMark/>
          </w:tcPr>
          <w:p w:rsidR="007D5DB3" w:rsidRPr="009C528D" w:rsidRDefault="007D5DB3">
            <w:pPr>
              <w:pStyle w:val="TAC"/>
              <w:rPr>
                <w:ins w:id="877" w:author="EAB" w:date="2015-10-02T21:22:00Z"/>
              </w:rPr>
              <w:pPrChange w:id="878" w:author="EAB" w:date="2015-10-02T21:23:00Z">
                <w:pPr>
                  <w:spacing w:after="0"/>
                </w:pPr>
              </w:pPrChange>
            </w:pPr>
          </w:p>
        </w:tc>
        <w:tc>
          <w:tcPr>
            <w:tcW w:w="1275" w:type="dxa"/>
            <w:tcBorders>
              <w:top w:val="single" w:sz="4" w:space="0" w:color="000000"/>
              <w:left w:val="single" w:sz="4" w:space="0" w:color="000000"/>
              <w:bottom w:val="single" w:sz="4" w:space="0" w:color="000000"/>
              <w:right w:val="single" w:sz="4" w:space="0" w:color="000000"/>
            </w:tcBorders>
            <w:hideMark/>
          </w:tcPr>
          <w:p w:rsidR="007D5DB3" w:rsidRPr="009C528D" w:rsidRDefault="007D5DB3" w:rsidP="006D5612">
            <w:pPr>
              <w:pStyle w:val="TAC"/>
              <w:rPr>
                <w:ins w:id="879" w:author="EAB" w:date="2015-10-02T21:22:00Z"/>
              </w:rPr>
            </w:pPr>
            <w:ins w:id="880" w:author="EAB" w:date="2015-10-02T21:22:00Z">
              <w:r w:rsidRPr="009C528D">
                <w:t>51</w:t>
              </w:r>
            </w:ins>
          </w:p>
        </w:tc>
        <w:tc>
          <w:tcPr>
            <w:tcW w:w="1134" w:type="dxa"/>
            <w:tcBorders>
              <w:top w:val="single" w:sz="4" w:space="0" w:color="000000"/>
              <w:left w:val="single" w:sz="4" w:space="0" w:color="000000"/>
              <w:bottom w:val="single" w:sz="4" w:space="0" w:color="000000"/>
              <w:right w:val="single" w:sz="4" w:space="0" w:color="000000"/>
            </w:tcBorders>
            <w:hideMark/>
          </w:tcPr>
          <w:p w:rsidR="007D5DB3" w:rsidRPr="009C528D" w:rsidRDefault="007D5DB3" w:rsidP="006D5612">
            <w:pPr>
              <w:pStyle w:val="TAC"/>
              <w:rPr>
                <w:ins w:id="881" w:author="EAB" w:date="2015-10-02T21:22:00Z"/>
              </w:rPr>
            </w:pPr>
            <w:ins w:id="882" w:author="EAB" w:date="2015-10-02T21:36:00Z">
              <w:r w:rsidRPr="009C528D">
                <w:t>3</w:t>
              </w:r>
            </w:ins>
          </w:p>
        </w:tc>
        <w:tc>
          <w:tcPr>
            <w:tcW w:w="6804" w:type="dxa"/>
            <w:tcBorders>
              <w:top w:val="single" w:sz="4" w:space="0" w:color="000000"/>
              <w:left w:val="single" w:sz="4" w:space="0" w:color="000000"/>
              <w:bottom w:val="single" w:sz="4" w:space="0" w:color="000000"/>
              <w:right w:val="single" w:sz="4" w:space="0" w:color="000000"/>
            </w:tcBorders>
            <w:hideMark/>
          </w:tcPr>
          <w:p w:rsidR="007D5DB3" w:rsidRPr="009C528D" w:rsidRDefault="007D5DB3" w:rsidP="006D5612">
            <w:pPr>
              <w:pStyle w:val="TAL"/>
              <w:rPr>
                <w:ins w:id="883" w:author="EAB" w:date="2015-10-02T21:22:00Z"/>
              </w:rPr>
            </w:pPr>
            <w:ins w:id="884" w:author="EAB" w:date="2015-10-02T21:22:00Z">
              <w:r w:rsidRPr="009C528D">
                <w:t>B0(19,…,34), B1(35,…,50)</w:t>
              </w:r>
            </w:ins>
          </w:p>
        </w:tc>
      </w:tr>
      <w:tr w:rsidR="007D5DB3" w:rsidRPr="009C528D" w:rsidTr="00C8582E">
        <w:trPr>
          <w:ins w:id="885" w:author="EAB" w:date="2015-10-02T21:22:00Z"/>
        </w:trPr>
        <w:tc>
          <w:tcPr>
            <w:tcW w:w="1588" w:type="dxa"/>
            <w:vMerge/>
            <w:tcBorders>
              <w:left w:val="single" w:sz="4" w:space="0" w:color="000000"/>
              <w:bottom w:val="single" w:sz="4" w:space="0" w:color="000000"/>
              <w:right w:val="single" w:sz="4" w:space="0" w:color="000000"/>
            </w:tcBorders>
            <w:vAlign w:val="center"/>
            <w:hideMark/>
          </w:tcPr>
          <w:p w:rsidR="007D5DB3" w:rsidRPr="009C528D" w:rsidRDefault="007D5DB3">
            <w:pPr>
              <w:pStyle w:val="TAL"/>
              <w:rPr>
                <w:ins w:id="886" w:author="EAB" w:date="2015-10-02T21:22:00Z"/>
              </w:rPr>
              <w:pPrChange w:id="887" w:author="EAB" w:date="2015-10-02T21:23:00Z">
                <w:pPr>
                  <w:spacing w:after="0"/>
                </w:pPr>
              </w:pPrChange>
            </w:pPr>
          </w:p>
        </w:tc>
        <w:tc>
          <w:tcPr>
            <w:tcW w:w="567" w:type="dxa"/>
            <w:vMerge/>
            <w:tcBorders>
              <w:left w:val="single" w:sz="4" w:space="0" w:color="000000"/>
              <w:bottom w:val="single" w:sz="4" w:space="0" w:color="000000"/>
              <w:right w:val="single" w:sz="4" w:space="0" w:color="000000"/>
            </w:tcBorders>
            <w:vAlign w:val="center"/>
            <w:hideMark/>
          </w:tcPr>
          <w:p w:rsidR="007D5DB3" w:rsidRPr="009C528D" w:rsidRDefault="007D5DB3">
            <w:pPr>
              <w:pStyle w:val="TAC"/>
              <w:rPr>
                <w:ins w:id="888" w:author="EAB" w:date="2015-10-02T21:22:00Z"/>
              </w:rPr>
              <w:pPrChange w:id="889" w:author="EAB" w:date="2015-10-02T21:23:00Z">
                <w:pPr>
                  <w:spacing w:after="0"/>
                </w:pPr>
              </w:pPrChange>
            </w:pPr>
          </w:p>
        </w:tc>
        <w:tc>
          <w:tcPr>
            <w:tcW w:w="1275" w:type="dxa"/>
            <w:vMerge/>
            <w:tcBorders>
              <w:left w:val="single" w:sz="4" w:space="0" w:color="000000"/>
              <w:bottom w:val="single" w:sz="4" w:space="0" w:color="000000"/>
              <w:right w:val="single" w:sz="4" w:space="0" w:color="000000"/>
            </w:tcBorders>
            <w:vAlign w:val="center"/>
            <w:hideMark/>
          </w:tcPr>
          <w:p w:rsidR="007D5DB3" w:rsidRPr="009C528D" w:rsidRDefault="007D5DB3">
            <w:pPr>
              <w:pStyle w:val="TAC"/>
              <w:rPr>
                <w:ins w:id="890" w:author="EAB" w:date="2015-10-02T21:22:00Z"/>
              </w:rPr>
              <w:pPrChange w:id="891" w:author="EAB" w:date="2015-10-02T21:23:00Z">
                <w:pPr>
                  <w:spacing w:after="0"/>
                </w:pPr>
              </w:pPrChange>
            </w:pPr>
          </w:p>
        </w:tc>
        <w:tc>
          <w:tcPr>
            <w:tcW w:w="1276" w:type="dxa"/>
            <w:vMerge/>
            <w:tcBorders>
              <w:left w:val="single" w:sz="4" w:space="0" w:color="000000"/>
              <w:bottom w:val="single" w:sz="4" w:space="0" w:color="000000"/>
              <w:right w:val="single" w:sz="4" w:space="0" w:color="000000"/>
            </w:tcBorders>
            <w:vAlign w:val="center"/>
            <w:hideMark/>
          </w:tcPr>
          <w:p w:rsidR="007D5DB3" w:rsidRPr="009C528D" w:rsidRDefault="007D5DB3">
            <w:pPr>
              <w:pStyle w:val="TAC"/>
              <w:rPr>
                <w:ins w:id="892" w:author="EAB" w:date="2015-10-02T21:22:00Z"/>
              </w:rPr>
              <w:pPrChange w:id="893" w:author="EAB" w:date="2015-10-02T21:23:00Z">
                <w:pPr>
                  <w:spacing w:after="0"/>
                </w:pPr>
              </w:pPrChange>
            </w:pPr>
          </w:p>
        </w:tc>
        <w:tc>
          <w:tcPr>
            <w:tcW w:w="851" w:type="dxa"/>
            <w:vMerge/>
            <w:tcBorders>
              <w:left w:val="single" w:sz="4" w:space="0" w:color="000000"/>
              <w:bottom w:val="single" w:sz="4" w:space="0" w:color="000000"/>
              <w:right w:val="single" w:sz="4" w:space="0" w:color="000000"/>
            </w:tcBorders>
            <w:vAlign w:val="center"/>
            <w:hideMark/>
          </w:tcPr>
          <w:p w:rsidR="007D5DB3" w:rsidRPr="009C528D" w:rsidRDefault="007D5DB3">
            <w:pPr>
              <w:pStyle w:val="TAC"/>
              <w:rPr>
                <w:ins w:id="894" w:author="EAB" w:date="2015-10-02T21:22:00Z"/>
              </w:rPr>
              <w:pPrChange w:id="895" w:author="EAB" w:date="2015-10-02T21:23:00Z">
                <w:pPr>
                  <w:spacing w:after="0"/>
                </w:pPr>
              </w:pPrChange>
            </w:pPr>
          </w:p>
        </w:tc>
        <w:tc>
          <w:tcPr>
            <w:tcW w:w="1275" w:type="dxa"/>
            <w:tcBorders>
              <w:top w:val="single" w:sz="4" w:space="0" w:color="000000"/>
              <w:left w:val="single" w:sz="4" w:space="0" w:color="000000"/>
              <w:bottom w:val="single" w:sz="4" w:space="0" w:color="000000"/>
              <w:right w:val="single" w:sz="4" w:space="0" w:color="000000"/>
            </w:tcBorders>
            <w:hideMark/>
          </w:tcPr>
          <w:p w:rsidR="007D5DB3" w:rsidRPr="009C528D" w:rsidRDefault="007D5DB3" w:rsidP="006D5612">
            <w:pPr>
              <w:pStyle w:val="TAC"/>
              <w:rPr>
                <w:ins w:id="896" w:author="EAB" w:date="2015-10-02T21:22:00Z"/>
              </w:rPr>
            </w:pPr>
            <w:ins w:id="897" w:author="EAB" w:date="2015-10-02T21:22:00Z">
              <w:r w:rsidRPr="009C528D">
                <w:t>204</w:t>
              </w:r>
            </w:ins>
          </w:p>
        </w:tc>
        <w:tc>
          <w:tcPr>
            <w:tcW w:w="1134" w:type="dxa"/>
            <w:tcBorders>
              <w:top w:val="single" w:sz="4" w:space="0" w:color="000000"/>
              <w:left w:val="single" w:sz="4" w:space="0" w:color="000000"/>
              <w:bottom w:val="single" w:sz="4" w:space="0" w:color="000000"/>
              <w:right w:val="single" w:sz="4" w:space="0" w:color="000000"/>
            </w:tcBorders>
            <w:hideMark/>
          </w:tcPr>
          <w:p w:rsidR="007D5DB3" w:rsidRPr="009C528D" w:rsidRDefault="007D5DB3" w:rsidP="006D5612">
            <w:pPr>
              <w:pStyle w:val="TAC"/>
              <w:rPr>
                <w:ins w:id="898" w:author="EAB" w:date="2015-10-02T21:22:00Z"/>
              </w:rPr>
            </w:pPr>
            <w:ins w:id="899" w:author="EAB" w:date="2015-10-02T21:36:00Z">
              <w:r w:rsidRPr="009C528D">
                <w:t>4</w:t>
              </w:r>
            </w:ins>
          </w:p>
        </w:tc>
        <w:tc>
          <w:tcPr>
            <w:tcW w:w="6804" w:type="dxa"/>
            <w:tcBorders>
              <w:top w:val="single" w:sz="4" w:space="0" w:color="000000"/>
              <w:left w:val="single" w:sz="4" w:space="0" w:color="000000"/>
              <w:bottom w:val="single" w:sz="4" w:space="0" w:color="000000"/>
              <w:right w:val="single" w:sz="4" w:space="0" w:color="000000"/>
            </w:tcBorders>
            <w:hideMark/>
          </w:tcPr>
          <w:p w:rsidR="007D5DB3" w:rsidRPr="009C528D" w:rsidRDefault="007D5DB3" w:rsidP="006D5612">
            <w:pPr>
              <w:pStyle w:val="TAL"/>
              <w:rPr>
                <w:ins w:id="900" w:author="EAB" w:date="2015-10-02T21:22:00Z"/>
              </w:rPr>
            </w:pPr>
            <w:ins w:id="901" w:author="EAB" w:date="2015-10-02T21:22:00Z">
              <w:r w:rsidRPr="009C528D">
                <w:t>B0(</w:t>
              </w:r>
            </w:ins>
            <w:ins w:id="902" w:author="EAB" w:date="2015-10-02T21:29:00Z">
              <w:r w:rsidRPr="009C528D">
                <w:t>[</w:t>
              </w:r>
            </w:ins>
            <w:ins w:id="903" w:author="EAB" w:date="2015-10-02T21:22:00Z">
              <w:r w:rsidRPr="009C528D">
                <w:t>19,…,34</w:t>
              </w:r>
            </w:ins>
            <w:ins w:id="904" w:author="EAB" w:date="2015-10-02T21:29:00Z">
              <w:r w:rsidRPr="009C528D">
                <w:t>]</w:t>
              </w:r>
            </w:ins>
            <w:ins w:id="905" w:author="EAB" w:date="2015-10-02T21:22:00Z">
              <w:r w:rsidRPr="009C528D">
                <w:t xml:space="preserve"> + 51N), B1(</w:t>
              </w:r>
            </w:ins>
            <w:ins w:id="906" w:author="EAB" w:date="2015-10-02T21:29:00Z">
              <w:r w:rsidRPr="009C528D">
                <w:t>[</w:t>
              </w:r>
            </w:ins>
            <w:ins w:id="907" w:author="EAB" w:date="2015-10-02T21:22:00Z">
              <w:r w:rsidRPr="009C528D">
                <w:t>35,…,50</w:t>
              </w:r>
            </w:ins>
            <w:ins w:id="908" w:author="EAB" w:date="2015-10-02T21:29:00Z">
              <w:r w:rsidRPr="009C528D">
                <w:t>]</w:t>
              </w:r>
            </w:ins>
            <w:ins w:id="909" w:author="EAB" w:date="2015-10-02T21:22:00Z">
              <w:r w:rsidRPr="009C528D">
                <w:t xml:space="preserve"> + 51N), N=0,1,2,3</w:t>
              </w:r>
            </w:ins>
          </w:p>
        </w:tc>
      </w:tr>
      <w:tr w:rsidR="007D5DB3" w:rsidRPr="009C528D" w:rsidTr="00C8582E">
        <w:trPr>
          <w:ins w:id="910" w:author="EAB" w:date="2015-10-02T21:22:00Z"/>
        </w:trPr>
        <w:tc>
          <w:tcPr>
            <w:tcW w:w="1588" w:type="dxa"/>
            <w:vMerge w:val="restart"/>
            <w:tcBorders>
              <w:top w:val="single" w:sz="4" w:space="0" w:color="000000"/>
              <w:left w:val="single" w:sz="4" w:space="0" w:color="000000"/>
              <w:right w:val="single" w:sz="4" w:space="0" w:color="000000"/>
            </w:tcBorders>
            <w:hideMark/>
          </w:tcPr>
          <w:p w:rsidR="007D5DB3" w:rsidRPr="009C528D" w:rsidRDefault="007D5DB3" w:rsidP="006D5612">
            <w:pPr>
              <w:pStyle w:val="TAL"/>
              <w:rPr>
                <w:ins w:id="911" w:author="EAB" w:date="2015-10-02T21:22:00Z"/>
              </w:rPr>
            </w:pPr>
            <w:ins w:id="912" w:author="EAB" w:date="2015-10-02T21:22:00Z">
              <w:r w:rsidRPr="009C528D">
                <w:t>EC-RACH</w:t>
              </w:r>
            </w:ins>
          </w:p>
        </w:tc>
        <w:tc>
          <w:tcPr>
            <w:tcW w:w="567" w:type="dxa"/>
            <w:vMerge w:val="restart"/>
            <w:tcBorders>
              <w:top w:val="single" w:sz="4" w:space="0" w:color="000000"/>
              <w:left w:val="single" w:sz="4" w:space="0" w:color="000000"/>
              <w:right w:val="single" w:sz="4" w:space="0" w:color="000000"/>
            </w:tcBorders>
            <w:hideMark/>
          </w:tcPr>
          <w:p w:rsidR="007D5DB3" w:rsidRPr="009C528D" w:rsidRDefault="007D5DB3" w:rsidP="006D5612">
            <w:pPr>
              <w:pStyle w:val="TAC"/>
              <w:rPr>
                <w:ins w:id="913" w:author="EAB" w:date="2015-10-02T21:22:00Z"/>
              </w:rPr>
            </w:pPr>
            <w:ins w:id="914" w:author="EAB" w:date="2015-10-02T21:22:00Z">
              <w:r w:rsidRPr="009C528D">
                <w:t>U</w:t>
              </w:r>
            </w:ins>
          </w:p>
        </w:tc>
        <w:tc>
          <w:tcPr>
            <w:tcW w:w="1275" w:type="dxa"/>
            <w:vMerge w:val="restart"/>
            <w:tcBorders>
              <w:top w:val="single" w:sz="4" w:space="0" w:color="000000"/>
              <w:left w:val="single" w:sz="4" w:space="0" w:color="000000"/>
              <w:right w:val="single" w:sz="4" w:space="0" w:color="000000"/>
            </w:tcBorders>
            <w:hideMark/>
          </w:tcPr>
          <w:p w:rsidR="007D5DB3" w:rsidRPr="009C528D" w:rsidRDefault="007D5DB3" w:rsidP="006D5612">
            <w:pPr>
              <w:pStyle w:val="TAC"/>
              <w:rPr>
                <w:ins w:id="915" w:author="EAB" w:date="2015-10-02T21:22:00Z"/>
              </w:rPr>
            </w:pPr>
            <w:ins w:id="916" w:author="EAB" w:date="2015-10-02T21:22:00Z">
              <w:r w:rsidRPr="009C528D">
                <w:t>1,3,5,7</w:t>
              </w:r>
            </w:ins>
          </w:p>
        </w:tc>
        <w:tc>
          <w:tcPr>
            <w:tcW w:w="1276" w:type="dxa"/>
            <w:vMerge w:val="restart"/>
            <w:tcBorders>
              <w:top w:val="single" w:sz="4" w:space="0" w:color="000000"/>
              <w:left w:val="single" w:sz="4" w:space="0" w:color="000000"/>
              <w:right w:val="single" w:sz="4" w:space="0" w:color="000000"/>
            </w:tcBorders>
            <w:hideMark/>
          </w:tcPr>
          <w:p w:rsidR="007D5DB3" w:rsidRPr="009C528D" w:rsidRDefault="007D5DB3" w:rsidP="006D5612">
            <w:pPr>
              <w:pStyle w:val="TAC"/>
              <w:rPr>
                <w:ins w:id="917" w:author="EAB" w:date="2015-10-02T21:22:00Z"/>
              </w:rPr>
            </w:pPr>
            <w:ins w:id="918" w:author="EAB" w:date="2015-10-02T21:22:00Z">
              <w:r w:rsidRPr="009C528D">
                <w:t>C0</w:t>
              </w:r>
            </w:ins>
          </w:p>
        </w:tc>
        <w:tc>
          <w:tcPr>
            <w:tcW w:w="851" w:type="dxa"/>
            <w:vMerge w:val="restart"/>
            <w:tcBorders>
              <w:top w:val="single" w:sz="4" w:space="0" w:color="000000"/>
              <w:left w:val="single" w:sz="4" w:space="0" w:color="000000"/>
              <w:right w:val="single" w:sz="4" w:space="0" w:color="000000"/>
            </w:tcBorders>
            <w:hideMark/>
          </w:tcPr>
          <w:p w:rsidR="007D5DB3" w:rsidRPr="009C528D" w:rsidRDefault="007D5DB3" w:rsidP="006D5612">
            <w:pPr>
              <w:pStyle w:val="TAC"/>
              <w:rPr>
                <w:ins w:id="919" w:author="EAB" w:date="2015-10-02T21:22:00Z"/>
              </w:rPr>
            </w:pPr>
            <w:ins w:id="920" w:author="EAB" w:date="2015-10-02T21:22:00Z">
              <w:r w:rsidRPr="009C528D">
                <w:t>AB</w:t>
              </w:r>
            </w:ins>
          </w:p>
        </w:tc>
        <w:tc>
          <w:tcPr>
            <w:tcW w:w="1275" w:type="dxa"/>
            <w:vMerge w:val="restart"/>
            <w:tcBorders>
              <w:top w:val="single" w:sz="4" w:space="0" w:color="000000"/>
              <w:left w:val="single" w:sz="4" w:space="0" w:color="000000"/>
              <w:right w:val="single" w:sz="4" w:space="0" w:color="000000"/>
            </w:tcBorders>
            <w:hideMark/>
          </w:tcPr>
          <w:p w:rsidR="007D5DB3" w:rsidRPr="009C528D" w:rsidRDefault="007D5DB3" w:rsidP="006D5612">
            <w:pPr>
              <w:pStyle w:val="TAC"/>
              <w:rPr>
                <w:ins w:id="921" w:author="EAB" w:date="2015-10-02T21:22:00Z"/>
              </w:rPr>
            </w:pPr>
            <w:ins w:id="922" w:author="EAB" w:date="2015-10-02T21:22:00Z">
              <w:r w:rsidRPr="009C528D">
                <w:t>51</w:t>
              </w:r>
            </w:ins>
          </w:p>
        </w:tc>
        <w:tc>
          <w:tcPr>
            <w:tcW w:w="1134" w:type="dxa"/>
            <w:tcBorders>
              <w:top w:val="single" w:sz="4" w:space="0" w:color="000000"/>
              <w:left w:val="single" w:sz="4" w:space="0" w:color="000000"/>
              <w:bottom w:val="single" w:sz="4" w:space="0" w:color="000000"/>
              <w:right w:val="single" w:sz="4" w:space="0" w:color="000000"/>
            </w:tcBorders>
            <w:hideMark/>
          </w:tcPr>
          <w:p w:rsidR="007D5DB3" w:rsidRPr="009C528D" w:rsidRDefault="007D5DB3" w:rsidP="006D5612">
            <w:pPr>
              <w:pStyle w:val="TAC"/>
              <w:rPr>
                <w:ins w:id="923" w:author="EAB" w:date="2015-10-02T21:22:00Z"/>
              </w:rPr>
            </w:pPr>
            <w:ins w:id="924" w:author="EAB" w:date="2015-10-02T21:22:00Z">
              <w:r w:rsidRPr="009C528D">
                <w:t>1</w:t>
              </w:r>
            </w:ins>
          </w:p>
        </w:tc>
        <w:tc>
          <w:tcPr>
            <w:tcW w:w="6804" w:type="dxa"/>
            <w:tcBorders>
              <w:top w:val="single" w:sz="4" w:space="0" w:color="000000"/>
              <w:left w:val="single" w:sz="4" w:space="0" w:color="000000"/>
              <w:bottom w:val="single" w:sz="4" w:space="0" w:color="000000"/>
              <w:right w:val="single" w:sz="4" w:space="0" w:color="000000"/>
            </w:tcBorders>
            <w:hideMark/>
          </w:tcPr>
          <w:p w:rsidR="007D5DB3" w:rsidRPr="009C528D" w:rsidRDefault="007D5DB3" w:rsidP="006D5612">
            <w:pPr>
              <w:pStyle w:val="TAL"/>
              <w:rPr>
                <w:ins w:id="925" w:author="EAB" w:date="2015-10-02T21:22:00Z"/>
              </w:rPr>
            </w:pPr>
            <w:ins w:id="926" w:author="EAB" w:date="2015-10-02T21:22:00Z">
              <w:r w:rsidRPr="009C528D">
                <w:t xml:space="preserve">B0(0),B1(1),..B50(50) </w:t>
              </w:r>
            </w:ins>
          </w:p>
        </w:tc>
      </w:tr>
      <w:tr w:rsidR="007D5DB3" w:rsidRPr="009C528D" w:rsidTr="00C8582E">
        <w:trPr>
          <w:ins w:id="927" w:author="EAB" w:date="2015-10-02T21:22:00Z"/>
        </w:trPr>
        <w:tc>
          <w:tcPr>
            <w:tcW w:w="1588" w:type="dxa"/>
            <w:vMerge/>
            <w:tcBorders>
              <w:left w:val="single" w:sz="4" w:space="0" w:color="000000"/>
              <w:right w:val="single" w:sz="4" w:space="0" w:color="000000"/>
            </w:tcBorders>
            <w:vAlign w:val="center"/>
            <w:hideMark/>
          </w:tcPr>
          <w:p w:rsidR="007D5DB3" w:rsidRPr="009C528D" w:rsidRDefault="007D5DB3">
            <w:pPr>
              <w:pStyle w:val="TAL"/>
              <w:rPr>
                <w:ins w:id="928" w:author="EAB" w:date="2015-10-02T21:22:00Z"/>
              </w:rPr>
              <w:pPrChange w:id="929" w:author="EAB" w:date="2015-10-02T21:23:00Z">
                <w:pPr>
                  <w:spacing w:after="0"/>
                </w:pPr>
              </w:pPrChange>
            </w:pPr>
          </w:p>
        </w:tc>
        <w:tc>
          <w:tcPr>
            <w:tcW w:w="567" w:type="dxa"/>
            <w:vMerge/>
            <w:tcBorders>
              <w:left w:val="single" w:sz="4" w:space="0" w:color="000000"/>
              <w:right w:val="single" w:sz="4" w:space="0" w:color="000000"/>
            </w:tcBorders>
            <w:vAlign w:val="center"/>
            <w:hideMark/>
          </w:tcPr>
          <w:p w:rsidR="007D5DB3" w:rsidRPr="009C528D" w:rsidRDefault="007D5DB3">
            <w:pPr>
              <w:pStyle w:val="TAC"/>
              <w:rPr>
                <w:ins w:id="930" w:author="EAB" w:date="2015-10-02T21:22:00Z"/>
              </w:rPr>
              <w:pPrChange w:id="931" w:author="EAB" w:date="2015-10-02T21:23:00Z">
                <w:pPr>
                  <w:spacing w:after="0"/>
                </w:pPr>
              </w:pPrChange>
            </w:pPr>
          </w:p>
        </w:tc>
        <w:tc>
          <w:tcPr>
            <w:tcW w:w="1275" w:type="dxa"/>
            <w:vMerge/>
            <w:tcBorders>
              <w:left w:val="single" w:sz="4" w:space="0" w:color="000000"/>
              <w:right w:val="single" w:sz="4" w:space="0" w:color="000000"/>
            </w:tcBorders>
            <w:vAlign w:val="center"/>
            <w:hideMark/>
          </w:tcPr>
          <w:p w:rsidR="007D5DB3" w:rsidRPr="009C528D" w:rsidRDefault="007D5DB3">
            <w:pPr>
              <w:pStyle w:val="TAC"/>
              <w:rPr>
                <w:ins w:id="932" w:author="EAB" w:date="2015-10-02T21:22:00Z"/>
              </w:rPr>
              <w:pPrChange w:id="933" w:author="EAB" w:date="2015-10-02T21:23:00Z">
                <w:pPr>
                  <w:spacing w:after="0"/>
                </w:pPr>
              </w:pPrChange>
            </w:pPr>
          </w:p>
        </w:tc>
        <w:tc>
          <w:tcPr>
            <w:tcW w:w="1276" w:type="dxa"/>
            <w:vMerge/>
            <w:tcBorders>
              <w:left w:val="single" w:sz="4" w:space="0" w:color="000000"/>
              <w:right w:val="single" w:sz="4" w:space="0" w:color="000000"/>
            </w:tcBorders>
            <w:vAlign w:val="center"/>
            <w:hideMark/>
          </w:tcPr>
          <w:p w:rsidR="007D5DB3" w:rsidRPr="009C528D" w:rsidRDefault="007D5DB3">
            <w:pPr>
              <w:pStyle w:val="TAC"/>
              <w:rPr>
                <w:ins w:id="934" w:author="EAB" w:date="2015-10-02T21:22:00Z"/>
              </w:rPr>
              <w:pPrChange w:id="935" w:author="EAB" w:date="2015-10-02T21:23:00Z">
                <w:pPr>
                  <w:spacing w:after="0"/>
                </w:pPr>
              </w:pPrChange>
            </w:pPr>
          </w:p>
        </w:tc>
        <w:tc>
          <w:tcPr>
            <w:tcW w:w="851" w:type="dxa"/>
            <w:vMerge/>
            <w:tcBorders>
              <w:left w:val="single" w:sz="4" w:space="0" w:color="000000"/>
              <w:right w:val="single" w:sz="4" w:space="0" w:color="000000"/>
            </w:tcBorders>
            <w:vAlign w:val="center"/>
            <w:hideMark/>
          </w:tcPr>
          <w:p w:rsidR="007D5DB3" w:rsidRPr="009C528D" w:rsidRDefault="007D5DB3">
            <w:pPr>
              <w:pStyle w:val="TAC"/>
              <w:rPr>
                <w:ins w:id="936" w:author="EAB" w:date="2015-10-02T21:22:00Z"/>
              </w:rPr>
              <w:pPrChange w:id="937" w:author="EAB" w:date="2015-10-02T21:23:00Z">
                <w:pPr>
                  <w:spacing w:after="0"/>
                </w:pPr>
              </w:pPrChange>
            </w:pPr>
          </w:p>
        </w:tc>
        <w:tc>
          <w:tcPr>
            <w:tcW w:w="1275" w:type="dxa"/>
            <w:vMerge/>
            <w:tcBorders>
              <w:left w:val="single" w:sz="4" w:space="0" w:color="000000"/>
              <w:right w:val="single" w:sz="4" w:space="0" w:color="000000"/>
            </w:tcBorders>
            <w:vAlign w:val="center"/>
            <w:hideMark/>
          </w:tcPr>
          <w:p w:rsidR="007D5DB3" w:rsidRPr="009C528D" w:rsidRDefault="007D5DB3">
            <w:pPr>
              <w:pStyle w:val="TAC"/>
              <w:rPr>
                <w:ins w:id="938" w:author="EAB" w:date="2015-10-02T21:22:00Z"/>
              </w:rPr>
              <w:pPrChange w:id="939" w:author="EAB" w:date="2015-10-02T21:23:00Z">
                <w:pPr>
                  <w:spacing w:after="0"/>
                </w:pPr>
              </w:pPrChange>
            </w:pPr>
          </w:p>
        </w:tc>
        <w:tc>
          <w:tcPr>
            <w:tcW w:w="1134" w:type="dxa"/>
            <w:tcBorders>
              <w:top w:val="single" w:sz="4" w:space="0" w:color="000000"/>
              <w:left w:val="single" w:sz="4" w:space="0" w:color="000000"/>
              <w:bottom w:val="single" w:sz="4" w:space="0" w:color="000000"/>
              <w:right w:val="single" w:sz="4" w:space="0" w:color="000000"/>
            </w:tcBorders>
            <w:hideMark/>
          </w:tcPr>
          <w:p w:rsidR="007D5DB3" w:rsidRPr="009C528D" w:rsidRDefault="007D5DB3" w:rsidP="006D5612">
            <w:pPr>
              <w:pStyle w:val="TAC"/>
              <w:rPr>
                <w:ins w:id="940" w:author="EAB" w:date="2015-10-02T21:22:00Z"/>
              </w:rPr>
            </w:pPr>
            <w:ins w:id="941" w:author="EAB" w:date="2015-10-02T21:36:00Z">
              <w:r w:rsidRPr="009C528D">
                <w:t>2</w:t>
              </w:r>
            </w:ins>
          </w:p>
        </w:tc>
        <w:tc>
          <w:tcPr>
            <w:tcW w:w="6804" w:type="dxa"/>
            <w:tcBorders>
              <w:top w:val="single" w:sz="4" w:space="0" w:color="000000"/>
              <w:left w:val="single" w:sz="4" w:space="0" w:color="000000"/>
              <w:bottom w:val="single" w:sz="4" w:space="0" w:color="000000"/>
              <w:right w:val="single" w:sz="4" w:space="0" w:color="000000"/>
            </w:tcBorders>
            <w:hideMark/>
          </w:tcPr>
          <w:p w:rsidR="007D5DB3" w:rsidRPr="009C528D" w:rsidRDefault="007D5DB3" w:rsidP="006D5612">
            <w:pPr>
              <w:pStyle w:val="TAL"/>
              <w:rPr>
                <w:ins w:id="942" w:author="EAB" w:date="2015-10-02T21:22:00Z"/>
              </w:rPr>
            </w:pPr>
            <w:ins w:id="943" w:author="EAB" w:date="2015-10-02T21:22:00Z">
              <w:r w:rsidRPr="009C528D">
                <w:t>B0(0,…,3), B1(4,…,7),...B11(44,…,47)</w:t>
              </w:r>
            </w:ins>
          </w:p>
        </w:tc>
      </w:tr>
      <w:tr w:rsidR="007D5DB3" w:rsidRPr="009C528D" w:rsidTr="00C8582E">
        <w:trPr>
          <w:ins w:id="944" w:author="EAB" w:date="2015-10-02T21:22:00Z"/>
        </w:trPr>
        <w:tc>
          <w:tcPr>
            <w:tcW w:w="1588" w:type="dxa"/>
            <w:vMerge/>
            <w:tcBorders>
              <w:left w:val="single" w:sz="4" w:space="0" w:color="000000"/>
              <w:right w:val="single" w:sz="4" w:space="0" w:color="000000"/>
            </w:tcBorders>
            <w:vAlign w:val="center"/>
            <w:hideMark/>
          </w:tcPr>
          <w:p w:rsidR="007D5DB3" w:rsidRPr="009C528D" w:rsidRDefault="007D5DB3">
            <w:pPr>
              <w:pStyle w:val="TAL"/>
              <w:rPr>
                <w:ins w:id="945" w:author="EAB" w:date="2015-10-02T21:22:00Z"/>
              </w:rPr>
              <w:pPrChange w:id="946" w:author="EAB" w:date="2015-10-02T21:23:00Z">
                <w:pPr>
                  <w:spacing w:after="0"/>
                </w:pPr>
              </w:pPrChange>
            </w:pPr>
          </w:p>
        </w:tc>
        <w:tc>
          <w:tcPr>
            <w:tcW w:w="567" w:type="dxa"/>
            <w:vMerge/>
            <w:tcBorders>
              <w:left w:val="single" w:sz="4" w:space="0" w:color="000000"/>
              <w:right w:val="single" w:sz="4" w:space="0" w:color="000000"/>
            </w:tcBorders>
            <w:vAlign w:val="center"/>
            <w:hideMark/>
          </w:tcPr>
          <w:p w:rsidR="007D5DB3" w:rsidRPr="009C528D" w:rsidRDefault="007D5DB3">
            <w:pPr>
              <w:pStyle w:val="TAC"/>
              <w:rPr>
                <w:ins w:id="947" w:author="EAB" w:date="2015-10-02T21:22:00Z"/>
              </w:rPr>
              <w:pPrChange w:id="948" w:author="EAB" w:date="2015-10-02T21:23:00Z">
                <w:pPr>
                  <w:spacing w:after="0"/>
                </w:pPr>
              </w:pPrChange>
            </w:pPr>
          </w:p>
        </w:tc>
        <w:tc>
          <w:tcPr>
            <w:tcW w:w="1275" w:type="dxa"/>
            <w:vMerge/>
            <w:tcBorders>
              <w:left w:val="single" w:sz="4" w:space="0" w:color="000000"/>
              <w:right w:val="single" w:sz="4" w:space="0" w:color="000000"/>
            </w:tcBorders>
            <w:vAlign w:val="center"/>
            <w:hideMark/>
          </w:tcPr>
          <w:p w:rsidR="007D5DB3" w:rsidRPr="009C528D" w:rsidRDefault="007D5DB3">
            <w:pPr>
              <w:pStyle w:val="TAC"/>
              <w:rPr>
                <w:ins w:id="949" w:author="EAB" w:date="2015-10-02T21:22:00Z"/>
              </w:rPr>
              <w:pPrChange w:id="950" w:author="EAB" w:date="2015-10-02T21:23:00Z">
                <w:pPr>
                  <w:spacing w:after="0"/>
                </w:pPr>
              </w:pPrChange>
            </w:pPr>
          </w:p>
        </w:tc>
        <w:tc>
          <w:tcPr>
            <w:tcW w:w="1276" w:type="dxa"/>
            <w:vMerge/>
            <w:tcBorders>
              <w:left w:val="single" w:sz="4" w:space="0" w:color="000000"/>
              <w:right w:val="single" w:sz="4" w:space="0" w:color="000000"/>
            </w:tcBorders>
            <w:vAlign w:val="center"/>
            <w:hideMark/>
          </w:tcPr>
          <w:p w:rsidR="007D5DB3" w:rsidRPr="009C528D" w:rsidRDefault="007D5DB3">
            <w:pPr>
              <w:pStyle w:val="TAC"/>
              <w:rPr>
                <w:ins w:id="951" w:author="EAB" w:date="2015-10-02T21:22:00Z"/>
              </w:rPr>
              <w:pPrChange w:id="952" w:author="EAB" w:date="2015-10-02T21:23:00Z">
                <w:pPr>
                  <w:spacing w:after="0"/>
                </w:pPr>
              </w:pPrChange>
            </w:pPr>
          </w:p>
        </w:tc>
        <w:tc>
          <w:tcPr>
            <w:tcW w:w="851" w:type="dxa"/>
            <w:vMerge/>
            <w:tcBorders>
              <w:left w:val="single" w:sz="4" w:space="0" w:color="000000"/>
              <w:right w:val="single" w:sz="4" w:space="0" w:color="000000"/>
            </w:tcBorders>
            <w:vAlign w:val="center"/>
            <w:hideMark/>
          </w:tcPr>
          <w:p w:rsidR="007D5DB3" w:rsidRPr="009C528D" w:rsidRDefault="007D5DB3">
            <w:pPr>
              <w:pStyle w:val="TAC"/>
              <w:rPr>
                <w:ins w:id="953" w:author="EAB" w:date="2015-10-02T21:22:00Z"/>
              </w:rPr>
              <w:pPrChange w:id="954" w:author="EAB" w:date="2015-10-02T21:23:00Z">
                <w:pPr>
                  <w:spacing w:after="0"/>
                </w:pPr>
              </w:pPrChange>
            </w:pPr>
          </w:p>
        </w:tc>
        <w:tc>
          <w:tcPr>
            <w:tcW w:w="1275" w:type="dxa"/>
            <w:vMerge/>
            <w:tcBorders>
              <w:left w:val="single" w:sz="4" w:space="0" w:color="000000"/>
              <w:bottom w:val="single" w:sz="4" w:space="0" w:color="000000"/>
              <w:right w:val="single" w:sz="4" w:space="0" w:color="000000"/>
            </w:tcBorders>
            <w:vAlign w:val="center"/>
            <w:hideMark/>
          </w:tcPr>
          <w:p w:rsidR="007D5DB3" w:rsidRPr="009C528D" w:rsidRDefault="007D5DB3">
            <w:pPr>
              <w:pStyle w:val="TAC"/>
              <w:rPr>
                <w:ins w:id="955" w:author="EAB" w:date="2015-10-02T21:22:00Z"/>
              </w:rPr>
              <w:pPrChange w:id="956" w:author="EAB" w:date="2015-10-02T21:23:00Z">
                <w:pPr>
                  <w:spacing w:after="0"/>
                </w:pPr>
              </w:pPrChange>
            </w:pPr>
          </w:p>
        </w:tc>
        <w:tc>
          <w:tcPr>
            <w:tcW w:w="1134" w:type="dxa"/>
            <w:tcBorders>
              <w:top w:val="single" w:sz="4" w:space="0" w:color="000000"/>
              <w:left w:val="single" w:sz="4" w:space="0" w:color="000000"/>
              <w:bottom w:val="single" w:sz="4" w:space="0" w:color="000000"/>
              <w:right w:val="single" w:sz="4" w:space="0" w:color="000000"/>
            </w:tcBorders>
            <w:hideMark/>
          </w:tcPr>
          <w:p w:rsidR="007D5DB3" w:rsidRPr="009C528D" w:rsidRDefault="007D5DB3" w:rsidP="006D5612">
            <w:pPr>
              <w:pStyle w:val="TAC"/>
              <w:rPr>
                <w:ins w:id="957" w:author="EAB" w:date="2015-10-02T21:22:00Z"/>
              </w:rPr>
            </w:pPr>
            <w:ins w:id="958" w:author="EAB" w:date="2015-10-02T21:36:00Z">
              <w:r w:rsidRPr="009C528D">
                <w:t>3</w:t>
              </w:r>
            </w:ins>
          </w:p>
        </w:tc>
        <w:tc>
          <w:tcPr>
            <w:tcW w:w="6804" w:type="dxa"/>
            <w:tcBorders>
              <w:top w:val="single" w:sz="4" w:space="0" w:color="000000"/>
              <w:left w:val="single" w:sz="4" w:space="0" w:color="000000"/>
              <w:bottom w:val="single" w:sz="4" w:space="0" w:color="000000"/>
              <w:right w:val="single" w:sz="4" w:space="0" w:color="000000"/>
            </w:tcBorders>
            <w:hideMark/>
          </w:tcPr>
          <w:p w:rsidR="007D5DB3" w:rsidRPr="009C528D" w:rsidRDefault="007D5DB3" w:rsidP="006D5612">
            <w:pPr>
              <w:pStyle w:val="TAL"/>
              <w:rPr>
                <w:ins w:id="959" w:author="EAB" w:date="2015-10-02T21:22:00Z"/>
              </w:rPr>
            </w:pPr>
            <w:ins w:id="960" w:author="EAB" w:date="2015-10-02T21:22:00Z">
              <w:r w:rsidRPr="009C528D">
                <w:t>B0(0,…,7),B1(8,…,15)…, B5(40,…,47)</w:t>
              </w:r>
            </w:ins>
          </w:p>
        </w:tc>
      </w:tr>
      <w:tr w:rsidR="007D5DB3" w:rsidRPr="009C528D" w:rsidTr="00C8582E">
        <w:trPr>
          <w:ins w:id="961" w:author="EAB" w:date="2015-10-02T21:22:00Z"/>
        </w:trPr>
        <w:tc>
          <w:tcPr>
            <w:tcW w:w="1588" w:type="dxa"/>
            <w:vMerge/>
            <w:tcBorders>
              <w:left w:val="single" w:sz="4" w:space="0" w:color="000000"/>
              <w:bottom w:val="single" w:sz="4" w:space="0" w:color="000000"/>
              <w:right w:val="single" w:sz="4" w:space="0" w:color="000000"/>
            </w:tcBorders>
            <w:vAlign w:val="center"/>
          </w:tcPr>
          <w:p w:rsidR="007D5DB3" w:rsidRPr="009C528D" w:rsidRDefault="007D5DB3">
            <w:pPr>
              <w:pStyle w:val="TAL"/>
              <w:rPr>
                <w:ins w:id="962" w:author="EAB" w:date="2015-10-02T21:22:00Z"/>
              </w:rPr>
              <w:pPrChange w:id="963" w:author="EAB" w:date="2015-10-02T21:23:00Z">
                <w:pPr>
                  <w:spacing w:after="0"/>
                </w:pPr>
              </w:pPrChange>
            </w:pPr>
          </w:p>
        </w:tc>
        <w:tc>
          <w:tcPr>
            <w:tcW w:w="567" w:type="dxa"/>
            <w:vMerge/>
            <w:tcBorders>
              <w:left w:val="single" w:sz="4" w:space="0" w:color="000000"/>
              <w:bottom w:val="single" w:sz="4" w:space="0" w:color="000000"/>
              <w:right w:val="single" w:sz="4" w:space="0" w:color="000000"/>
            </w:tcBorders>
            <w:vAlign w:val="center"/>
          </w:tcPr>
          <w:p w:rsidR="007D5DB3" w:rsidRPr="009C528D" w:rsidRDefault="007D5DB3">
            <w:pPr>
              <w:pStyle w:val="TAC"/>
              <w:rPr>
                <w:ins w:id="964" w:author="EAB" w:date="2015-10-02T21:22:00Z"/>
              </w:rPr>
              <w:pPrChange w:id="965" w:author="EAB" w:date="2015-10-02T21:23:00Z">
                <w:pPr>
                  <w:spacing w:after="0"/>
                </w:pPr>
              </w:pPrChange>
            </w:pPr>
          </w:p>
        </w:tc>
        <w:tc>
          <w:tcPr>
            <w:tcW w:w="1275" w:type="dxa"/>
            <w:vMerge/>
            <w:tcBorders>
              <w:left w:val="single" w:sz="4" w:space="0" w:color="000000"/>
              <w:bottom w:val="single" w:sz="4" w:space="0" w:color="000000"/>
              <w:right w:val="single" w:sz="4" w:space="0" w:color="000000"/>
            </w:tcBorders>
            <w:vAlign w:val="center"/>
          </w:tcPr>
          <w:p w:rsidR="007D5DB3" w:rsidRPr="009C528D" w:rsidRDefault="007D5DB3">
            <w:pPr>
              <w:pStyle w:val="TAC"/>
              <w:rPr>
                <w:ins w:id="966" w:author="EAB" w:date="2015-10-02T21:22:00Z"/>
              </w:rPr>
              <w:pPrChange w:id="967" w:author="EAB" w:date="2015-10-02T21:23:00Z">
                <w:pPr>
                  <w:spacing w:after="0"/>
                </w:pPr>
              </w:pPrChange>
            </w:pPr>
          </w:p>
        </w:tc>
        <w:tc>
          <w:tcPr>
            <w:tcW w:w="1276" w:type="dxa"/>
            <w:vMerge/>
            <w:tcBorders>
              <w:left w:val="single" w:sz="4" w:space="0" w:color="000000"/>
              <w:bottom w:val="single" w:sz="4" w:space="0" w:color="000000"/>
              <w:right w:val="single" w:sz="4" w:space="0" w:color="000000"/>
            </w:tcBorders>
            <w:vAlign w:val="center"/>
          </w:tcPr>
          <w:p w:rsidR="007D5DB3" w:rsidRPr="009C528D" w:rsidRDefault="007D5DB3">
            <w:pPr>
              <w:pStyle w:val="TAC"/>
              <w:rPr>
                <w:ins w:id="968" w:author="EAB" w:date="2015-10-02T21:22:00Z"/>
              </w:rPr>
              <w:pPrChange w:id="969" w:author="EAB" w:date="2015-10-02T21:23:00Z">
                <w:pPr>
                  <w:spacing w:after="0"/>
                </w:pPr>
              </w:pPrChange>
            </w:pPr>
          </w:p>
        </w:tc>
        <w:tc>
          <w:tcPr>
            <w:tcW w:w="851" w:type="dxa"/>
            <w:vMerge/>
            <w:tcBorders>
              <w:left w:val="single" w:sz="4" w:space="0" w:color="000000"/>
              <w:bottom w:val="single" w:sz="4" w:space="0" w:color="000000"/>
              <w:right w:val="single" w:sz="4" w:space="0" w:color="000000"/>
            </w:tcBorders>
            <w:vAlign w:val="center"/>
          </w:tcPr>
          <w:p w:rsidR="007D5DB3" w:rsidRPr="009C528D" w:rsidRDefault="007D5DB3">
            <w:pPr>
              <w:pStyle w:val="TAC"/>
              <w:rPr>
                <w:ins w:id="970" w:author="EAB" w:date="2015-10-02T21:22:00Z"/>
              </w:rPr>
              <w:pPrChange w:id="971" w:author="EAB" w:date="2015-10-02T21:23:00Z">
                <w:pPr>
                  <w:spacing w:after="0"/>
                </w:pPr>
              </w:pPrChange>
            </w:pPr>
          </w:p>
        </w:tc>
        <w:tc>
          <w:tcPr>
            <w:tcW w:w="1275" w:type="dxa"/>
            <w:tcBorders>
              <w:top w:val="single" w:sz="4" w:space="0" w:color="000000"/>
              <w:left w:val="single" w:sz="4" w:space="0" w:color="000000"/>
              <w:bottom w:val="single" w:sz="4" w:space="0" w:color="000000"/>
              <w:right w:val="single" w:sz="4" w:space="0" w:color="000000"/>
            </w:tcBorders>
            <w:vAlign w:val="center"/>
          </w:tcPr>
          <w:p w:rsidR="007D5DB3" w:rsidRPr="009C528D" w:rsidRDefault="007D5DB3" w:rsidP="006D5612">
            <w:pPr>
              <w:pStyle w:val="TAC"/>
              <w:rPr>
                <w:ins w:id="972" w:author="EAB" w:date="2015-10-02T21:22:00Z"/>
              </w:rPr>
            </w:pPr>
            <w:ins w:id="973" w:author="EAB" w:date="2015-10-02T21:22:00Z">
              <w:r w:rsidRPr="009C528D">
                <w:t>102</w:t>
              </w:r>
            </w:ins>
          </w:p>
        </w:tc>
        <w:tc>
          <w:tcPr>
            <w:tcW w:w="1134" w:type="dxa"/>
            <w:tcBorders>
              <w:top w:val="single" w:sz="4" w:space="0" w:color="000000"/>
              <w:left w:val="single" w:sz="4" w:space="0" w:color="000000"/>
              <w:bottom w:val="single" w:sz="4" w:space="0" w:color="000000"/>
              <w:right w:val="single" w:sz="4" w:space="0" w:color="000000"/>
            </w:tcBorders>
          </w:tcPr>
          <w:p w:rsidR="007D5DB3" w:rsidRPr="009C528D" w:rsidRDefault="007D5DB3" w:rsidP="006D5612">
            <w:pPr>
              <w:pStyle w:val="TAC"/>
              <w:rPr>
                <w:ins w:id="974" w:author="EAB" w:date="2015-10-02T21:22:00Z"/>
              </w:rPr>
            </w:pPr>
            <w:ins w:id="975" w:author="EAB" w:date="2015-10-02T21:36:00Z">
              <w:r w:rsidRPr="009C528D">
                <w:t>4</w:t>
              </w:r>
            </w:ins>
          </w:p>
        </w:tc>
        <w:tc>
          <w:tcPr>
            <w:tcW w:w="6804" w:type="dxa"/>
            <w:tcBorders>
              <w:top w:val="single" w:sz="4" w:space="0" w:color="000000"/>
              <w:left w:val="single" w:sz="4" w:space="0" w:color="000000"/>
              <w:bottom w:val="single" w:sz="4" w:space="0" w:color="000000"/>
              <w:right w:val="single" w:sz="4" w:space="0" w:color="000000"/>
            </w:tcBorders>
          </w:tcPr>
          <w:p w:rsidR="007D5DB3" w:rsidRPr="009C528D" w:rsidRDefault="007D5DB3" w:rsidP="006D5612">
            <w:pPr>
              <w:pStyle w:val="TAL"/>
              <w:rPr>
                <w:ins w:id="976" w:author="EAB" w:date="2015-10-02T21:22:00Z"/>
              </w:rPr>
            </w:pPr>
            <w:ins w:id="977" w:author="EAB" w:date="2015-10-02T21:22:00Z">
              <w:r w:rsidRPr="009C528D">
                <w:t>B0(</w:t>
              </w:r>
            </w:ins>
            <w:ins w:id="978" w:author="EAB" w:date="2015-10-02T21:30:00Z">
              <w:r w:rsidRPr="009C528D">
                <w:t>[</w:t>
              </w:r>
            </w:ins>
            <w:ins w:id="979" w:author="EAB" w:date="2015-10-02T21:22:00Z">
              <w:r w:rsidRPr="009C528D">
                <w:t>0,…,15</w:t>
              </w:r>
            </w:ins>
            <w:ins w:id="980" w:author="EAB" w:date="2015-10-02T21:30:00Z">
              <w:r w:rsidRPr="009C528D">
                <w:t>]</w:t>
              </w:r>
            </w:ins>
            <w:ins w:id="981" w:author="EAB" w:date="2015-10-02T21:22:00Z">
              <w:r w:rsidRPr="009C528D">
                <w:t xml:space="preserve"> + 51N),B1(</w:t>
              </w:r>
            </w:ins>
            <w:ins w:id="982" w:author="EAB" w:date="2015-10-02T21:30:00Z">
              <w:r w:rsidRPr="009C528D">
                <w:t>[</w:t>
              </w:r>
            </w:ins>
            <w:ins w:id="983" w:author="EAB" w:date="2015-10-02T21:22:00Z">
              <w:r w:rsidRPr="009C528D">
                <w:t>16,…,31</w:t>
              </w:r>
            </w:ins>
            <w:ins w:id="984" w:author="EAB" w:date="2015-10-02T21:30:00Z">
              <w:r w:rsidRPr="009C528D">
                <w:t>]</w:t>
              </w:r>
            </w:ins>
            <w:ins w:id="985" w:author="EAB" w:date="2015-10-02T21:22:00Z">
              <w:r w:rsidRPr="009C528D">
                <w:t xml:space="preserve"> + 51N),B2(</w:t>
              </w:r>
            </w:ins>
            <w:ins w:id="986" w:author="EAB" w:date="2015-10-02T21:30:00Z">
              <w:r w:rsidRPr="009C528D">
                <w:t>[</w:t>
              </w:r>
            </w:ins>
            <w:ins w:id="987" w:author="EAB" w:date="2015-10-02T21:22:00Z">
              <w:r w:rsidRPr="009C528D">
                <w:t>32,…,47</w:t>
              </w:r>
            </w:ins>
            <w:ins w:id="988" w:author="EAB" w:date="2015-10-02T21:30:00Z">
              <w:r w:rsidRPr="009C528D">
                <w:t>]</w:t>
              </w:r>
            </w:ins>
            <w:ins w:id="989" w:author="EAB" w:date="2015-10-02T21:22:00Z">
              <w:r w:rsidRPr="009C528D">
                <w:t xml:space="preserve"> + 51N) , N=0,1</w:t>
              </w:r>
            </w:ins>
          </w:p>
        </w:tc>
      </w:tr>
      <w:tr w:rsidR="007D5DB3" w:rsidRPr="009C528D" w:rsidTr="00C8582E">
        <w:trPr>
          <w:ins w:id="990" w:author="EAB" w:date="2015-10-02T21:22:00Z"/>
        </w:trPr>
        <w:tc>
          <w:tcPr>
            <w:tcW w:w="1588" w:type="dxa"/>
            <w:vMerge w:val="restart"/>
            <w:tcBorders>
              <w:top w:val="single" w:sz="4" w:space="0" w:color="000000"/>
              <w:left w:val="single" w:sz="4" w:space="0" w:color="000000"/>
              <w:right w:val="single" w:sz="4" w:space="0" w:color="000000"/>
            </w:tcBorders>
            <w:hideMark/>
          </w:tcPr>
          <w:p w:rsidR="007D5DB3" w:rsidRPr="009C528D" w:rsidRDefault="007D5DB3" w:rsidP="006D5612">
            <w:pPr>
              <w:pStyle w:val="TAL"/>
              <w:rPr>
                <w:ins w:id="991" w:author="EAB" w:date="2015-10-02T21:22:00Z"/>
              </w:rPr>
            </w:pPr>
            <w:ins w:id="992" w:author="EAB" w:date="2015-10-02T21:22:00Z">
              <w:r w:rsidRPr="009C528D">
                <w:t>EC-PACCH,</w:t>
              </w:r>
            </w:ins>
          </w:p>
          <w:p w:rsidR="007D5DB3" w:rsidRPr="009C528D" w:rsidRDefault="007D5DB3" w:rsidP="006D5612">
            <w:pPr>
              <w:pStyle w:val="TAL"/>
              <w:rPr>
                <w:ins w:id="993" w:author="EAB" w:date="2015-10-02T21:22:00Z"/>
              </w:rPr>
            </w:pPr>
            <w:ins w:id="994" w:author="EAB" w:date="2015-10-02T21:22:00Z">
              <w:r w:rsidRPr="009C528D">
                <w:t>EC-PDTCH</w:t>
              </w:r>
            </w:ins>
          </w:p>
        </w:tc>
        <w:tc>
          <w:tcPr>
            <w:tcW w:w="567" w:type="dxa"/>
            <w:vMerge w:val="restart"/>
            <w:tcBorders>
              <w:top w:val="single" w:sz="4" w:space="0" w:color="000000"/>
              <w:left w:val="single" w:sz="4" w:space="0" w:color="000000"/>
              <w:right w:val="single" w:sz="4" w:space="0" w:color="000000"/>
            </w:tcBorders>
            <w:hideMark/>
          </w:tcPr>
          <w:p w:rsidR="007D5DB3" w:rsidRPr="009C528D" w:rsidRDefault="007D5DB3" w:rsidP="006D5612">
            <w:pPr>
              <w:pStyle w:val="TAC"/>
              <w:rPr>
                <w:ins w:id="995" w:author="EAB" w:date="2015-10-02T21:22:00Z"/>
              </w:rPr>
            </w:pPr>
            <w:ins w:id="996" w:author="EAB" w:date="2015-10-02T21:22:00Z">
              <w:r w:rsidRPr="009C528D">
                <w:t>D&amp;U</w:t>
              </w:r>
            </w:ins>
          </w:p>
        </w:tc>
        <w:tc>
          <w:tcPr>
            <w:tcW w:w="1275" w:type="dxa"/>
            <w:vMerge w:val="restart"/>
            <w:tcBorders>
              <w:top w:val="single" w:sz="4" w:space="0" w:color="000000"/>
              <w:left w:val="single" w:sz="4" w:space="0" w:color="000000"/>
              <w:right w:val="single" w:sz="4" w:space="0" w:color="000000"/>
            </w:tcBorders>
            <w:hideMark/>
          </w:tcPr>
          <w:p w:rsidR="007D5DB3" w:rsidRPr="009C528D" w:rsidRDefault="007D5DB3" w:rsidP="006D5612">
            <w:pPr>
              <w:pStyle w:val="TAC"/>
              <w:rPr>
                <w:ins w:id="997" w:author="EAB" w:date="2015-10-02T21:22:00Z"/>
              </w:rPr>
            </w:pPr>
            <w:ins w:id="998" w:author="EAB" w:date="2015-10-02T21:22:00Z">
              <w:r w:rsidRPr="009C528D">
                <w:t>0…7</w:t>
              </w:r>
            </w:ins>
          </w:p>
        </w:tc>
        <w:tc>
          <w:tcPr>
            <w:tcW w:w="1276" w:type="dxa"/>
            <w:vMerge w:val="restart"/>
            <w:tcBorders>
              <w:top w:val="single" w:sz="4" w:space="0" w:color="000000"/>
              <w:left w:val="single" w:sz="4" w:space="0" w:color="000000"/>
              <w:right w:val="single" w:sz="4" w:space="0" w:color="000000"/>
            </w:tcBorders>
            <w:hideMark/>
          </w:tcPr>
          <w:p w:rsidR="007D5DB3" w:rsidRPr="009C528D" w:rsidRDefault="007D5DB3" w:rsidP="006D5612">
            <w:pPr>
              <w:pStyle w:val="TAC"/>
              <w:rPr>
                <w:ins w:id="999" w:author="EAB" w:date="2015-10-02T21:22:00Z"/>
              </w:rPr>
            </w:pPr>
            <w:ins w:id="1000" w:author="EAB" w:date="2015-10-02T21:22:00Z">
              <w:r w:rsidRPr="009C528D">
                <w:t>C0…Cn</w:t>
              </w:r>
            </w:ins>
          </w:p>
        </w:tc>
        <w:tc>
          <w:tcPr>
            <w:tcW w:w="851" w:type="dxa"/>
            <w:vMerge w:val="restart"/>
            <w:tcBorders>
              <w:top w:val="single" w:sz="4" w:space="0" w:color="000000"/>
              <w:left w:val="single" w:sz="4" w:space="0" w:color="000000"/>
              <w:right w:val="single" w:sz="4" w:space="0" w:color="000000"/>
            </w:tcBorders>
            <w:hideMark/>
          </w:tcPr>
          <w:p w:rsidR="007D5DB3" w:rsidRPr="009C528D" w:rsidRDefault="007D5DB3" w:rsidP="006D5612">
            <w:pPr>
              <w:pStyle w:val="TAC"/>
              <w:rPr>
                <w:ins w:id="1001" w:author="EAB" w:date="2015-10-02T21:22:00Z"/>
              </w:rPr>
            </w:pPr>
            <w:ins w:id="1002" w:author="EAB" w:date="2015-10-02T21:22:00Z">
              <w:r w:rsidRPr="009C528D">
                <w:t>NB</w:t>
              </w:r>
            </w:ins>
          </w:p>
        </w:tc>
        <w:tc>
          <w:tcPr>
            <w:tcW w:w="1275" w:type="dxa"/>
            <w:vMerge w:val="restart"/>
            <w:tcBorders>
              <w:top w:val="single" w:sz="4" w:space="0" w:color="000000"/>
              <w:left w:val="single" w:sz="4" w:space="0" w:color="000000"/>
              <w:right w:val="single" w:sz="4" w:space="0" w:color="000000"/>
            </w:tcBorders>
            <w:hideMark/>
          </w:tcPr>
          <w:p w:rsidR="007D5DB3" w:rsidRPr="009C528D" w:rsidRDefault="007D5DB3" w:rsidP="006D5612">
            <w:pPr>
              <w:pStyle w:val="TAC"/>
              <w:rPr>
                <w:ins w:id="1003" w:author="EAB" w:date="2015-10-02T21:22:00Z"/>
              </w:rPr>
            </w:pPr>
            <w:ins w:id="1004" w:author="EAB" w:date="2015-10-02T21:22:00Z">
              <w:r w:rsidRPr="009C528D">
                <w:t>52</w:t>
              </w:r>
            </w:ins>
          </w:p>
        </w:tc>
        <w:tc>
          <w:tcPr>
            <w:tcW w:w="1134" w:type="dxa"/>
            <w:tcBorders>
              <w:top w:val="single" w:sz="4" w:space="0" w:color="000000"/>
              <w:left w:val="single" w:sz="4" w:space="0" w:color="000000"/>
              <w:bottom w:val="single" w:sz="4" w:space="0" w:color="000000"/>
              <w:right w:val="single" w:sz="4" w:space="0" w:color="000000"/>
            </w:tcBorders>
            <w:hideMark/>
          </w:tcPr>
          <w:p w:rsidR="007D5DB3" w:rsidRPr="009C528D" w:rsidRDefault="007D5DB3" w:rsidP="006D5612">
            <w:pPr>
              <w:pStyle w:val="TAC"/>
              <w:rPr>
                <w:ins w:id="1005" w:author="EAB" w:date="2015-10-02T21:22:00Z"/>
              </w:rPr>
            </w:pPr>
            <w:ins w:id="1006" w:author="EAB" w:date="2015-10-02T21:22:00Z">
              <w:r w:rsidRPr="009C528D">
                <w:t>1</w:t>
              </w:r>
            </w:ins>
          </w:p>
        </w:tc>
        <w:tc>
          <w:tcPr>
            <w:tcW w:w="6804" w:type="dxa"/>
            <w:tcBorders>
              <w:top w:val="single" w:sz="4" w:space="0" w:color="000000"/>
              <w:left w:val="single" w:sz="4" w:space="0" w:color="000000"/>
              <w:bottom w:val="single" w:sz="4" w:space="0" w:color="000000"/>
              <w:right w:val="single" w:sz="4" w:space="0" w:color="000000"/>
            </w:tcBorders>
            <w:hideMark/>
          </w:tcPr>
          <w:p w:rsidR="007D5DB3" w:rsidRPr="009C528D" w:rsidRDefault="007D5DB3" w:rsidP="006D5612">
            <w:pPr>
              <w:pStyle w:val="TAL"/>
              <w:rPr>
                <w:ins w:id="1007" w:author="EAB" w:date="2015-10-02T21:22:00Z"/>
              </w:rPr>
            </w:pPr>
            <w:ins w:id="1008" w:author="EAB" w:date="2015-10-02T21:22:00Z">
              <w:r w:rsidRPr="009C528D">
                <w:t>B0(0...3), B1(4...7), B2(8...11), B3(13...16), B4(17...20), B5(21..24), B6(26...29), B7(30...33), B8(34...37), B9(39...42), B10(43...46), B11(47...50)</w:t>
              </w:r>
            </w:ins>
          </w:p>
        </w:tc>
      </w:tr>
      <w:tr w:rsidR="007D5DB3" w:rsidRPr="009C528D" w:rsidTr="00C8582E">
        <w:trPr>
          <w:ins w:id="1009" w:author="EAB" w:date="2015-10-02T21:22:00Z"/>
        </w:trPr>
        <w:tc>
          <w:tcPr>
            <w:tcW w:w="1588" w:type="dxa"/>
            <w:vMerge/>
            <w:tcBorders>
              <w:left w:val="single" w:sz="4" w:space="0" w:color="000000"/>
              <w:right w:val="single" w:sz="4" w:space="0" w:color="000000"/>
            </w:tcBorders>
            <w:vAlign w:val="center"/>
            <w:hideMark/>
          </w:tcPr>
          <w:p w:rsidR="007D5DB3" w:rsidRPr="009C528D" w:rsidRDefault="007D5DB3" w:rsidP="00C8582E">
            <w:pPr>
              <w:spacing w:after="0"/>
              <w:rPr>
                <w:ins w:id="1010" w:author="EAB" w:date="2015-10-02T21:22:00Z"/>
                <w:rFonts w:ascii="Arial" w:hAnsi="Arial"/>
                <w:sz w:val="16"/>
                <w:szCs w:val="16"/>
              </w:rPr>
            </w:pPr>
          </w:p>
        </w:tc>
        <w:tc>
          <w:tcPr>
            <w:tcW w:w="567" w:type="dxa"/>
            <w:vMerge/>
            <w:tcBorders>
              <w:left w:val="single" w:sz="4" w:space="0" w:color="000000"/>
              <w:right w:val="single" w:sz="4" w:space="0" w:color="000000"/>
            </w:tcBorders>
            <w:vAlign w:val="center"/>
            <w:hideMark/>
          </w:tcPr>
          <w:p w:rsidR="007D5DB3" w:rsidRPr="009C528D" w:rsidRDefault="007D5DB3">
            <w:pPr>
              <w:pStyle w:val="TAC"/>
              <w:rPr>
                <w:ins w:id="1011" w:author="EAB" w:date="2015-10-02T21:22:00Z"/>
              </w:rPr>
              <w:pPrChange w:id="1012" w:author="EAB" w:date="2015-10-02T21:23:00Z">
                <w:pPr>
                  <w:spacing w:after="0"/>
                </w:pPr>
              </w:pPrChange>
            </w:pPr>
          </w:p>
        </w:tc>
        <w:tc>
          <w:tcPr>
            <w:tcW w:w="1275" w:type="dxa"/>
            <w:vMerge/>
            <w:tcBorders>
              <w:left w:val="single" w:sz="4" w:space="0" w:color="000000"/>
              <w:right w:val="single" w:sz="4" w:space="0" w:color="000000"/>
            </w:tcBorders>
            <w:vAlign w:val="center"/>
            <w:hideMark/>
          </w:tcPr>
          <w:p w:rsidR="007D5DB3" w:rsidRPr="009C528D" w:rsidRDefault="007D5DB3">
            <w:pPr>
              <w:pStyle w:val="TAC"/>
              <w:rPr>
                <w:ins w:id="1013" w:author="EAB" w:date="2015-10-02T21:22:00Z"/>
              </w:rPr>
              <w:pPrChange w:id="1014" w:author="EAB" w:date="2015-10-02T21:23:00Z">
                <w:pPr>
                  <w:spacing w:after="0"/>
                </w:pPr>
              </w:pPrChange>
            </w:pPr>
          </w:p>
        </w:tc>
        <w:tc>
          <w:tcPr>
            <w:tcW w:w="1276" w:type="dxa"/>
            <w:vMerge/>
            <w:tcBorders>
              <w:left w:val="single" w:sz="4" w:space="0" w:color="000000"/>
              <w:right w:val="single" w:sz="4" w:space="0" w:color="000000"/>
            </w:tcBorders>
            <w:vAlign w:val="center"/>
            <w:hideMark/>
          </w:tcPr>
          <w:p w:rsidR="007D5DB3" w:rsidRPr="009C528D" w:rsidRDefault="007D5DB3">
            <w:pPr>
              <w:pStyle w:val="TAC"/>
              <w:rPr>
                <w:ins w:id="1015" w:author="EAB" w:date="2015-10-02T21:22:00Z"/>
              </w:rPr>
              <w:pPrChange w:id="1016" w:author="EAB" w:date="2015-10-02T21:23:00Z">
                <w:pPr>
                  <w:spacing w:after="0"/>
                </w:pPr>
              </w:pPrChange>
            </w:pPr>
          </w:p>
        </w:tc>
        <w:tc>
          <w:tcPr>
            <w:tcW w:w="851" w:type="dxa"/>
            <w:vMerge/>
            <w:tcBorders>
              <w:left w:val="single" w:sz="4" w:space="0" w:color="000000"/>
              <w:right w:val="single" w:sz="4" w:space="0" w:color="000000"/>
            </w:tcBorders>
            <w:vAlign w:val="center"/>
            <w:hideMark/>
          </w:tcPr>
          <w:p w:rsidR="007D5DB3" w:rsidRPr="009C528D" w:rsidRDefault="007D5DB3">
            <w:pPr>
              <w:pStyle w:val="TAC"/>
              <w:rPr>
                <w:ins w:id="1017" w:author="EAB" w:date="2015-10-02T21:22:00Z"/>
              </w:rPr>
              <w:pPrChange w:id="1018" w:author="EAB" w:date="2015-10-02T21:23:00Z">
                <w:pPr>
                  <w:spacing w:after="0"/>
                </w:pPr>
              </w:pPrChange>
            </w:pPr>
          </w:p>
        </w:tc>
        <w:tc>
          <w:tcPr>
            <w:tcW w:w="1275" w:type="dxa"/>
            <w:vMerge/>
            <w:tcBorders>
              <w:left w:val="single" w:sz="4" w:space="0" w:color="000000"/>
              <w:right w:val="single" w:sz="4" w:space="0" w:color="000000"/>
            </w:tcBorders>
            <w:vAlign w:val="center"/>
            <w:hideMark/>
          </w:tcPr>
          <w:p w:rsidR="007D5DB3" w:rsidRPr="009C528D" w:rsidRDefault="007D5DB3">
            <w:pPr>
              <w:pStyle w:val="TAC"/>
              <w:rPr>
                <w:ins w:id="1019" w:author="EAB" w:date="2015-10-02T21:22:00Z"/>
              </w:rPr>
              <w:pPrChange w:id="1020" w:author="EAB" w:date="2015-10-02T21:23:00Z">
                <w:pPr>
                  <w:spacing w:after="0"/>
                </w:pPr>
              </w:pPrChange>
            </w:pPr>
          </w:p>
        </w:tc>
        <w:tc>
          <w:tcPr>
            <w:tcW w:w="1134" w:type="dxa"/>
            <w:tcBorders>
              <w:top w:val="single" w:sz="4" w:space="0" w:color="000000"/>
              <w:left w:val="single" w:sz="4" w:space="0" w:color="000000"/>
              <w:bottom w:val="single" w:sz="4" w:space="0" w:color="000000"/>
              <w:right w:val="single" w:sz="4" w:space="0" w:color="000000"/>
            </w:tcBorders>
            <w:hideMark/>
          </w:tcPr>
          <w:p w:rsidR="007D5DB3" w:rsidRPr="009C528D" w:rsidRDefault="007D5DB3" w:rsidP="006D5612">
            <w:pPr>
              <w:pStyle w:val="TAC"/>
              <w:rPr>
                <w:ins w:id="1021" w:author="EAB" w:date="2015-10-02T21:22:00Z"/>
              </w:rPr>
            </w:pPr>
            <w:ins w:id="1022" w:author="EAB" w:date="2015-10-02T21:37:00Z">
              <w:r w:rsidRPr="009C528D">
                <w:t>2</w:t>
              </w:r>
            </w:ins>
          </w:p>
        </w:tc>
        <w:tc>
          <w:tcPr>
            <w:tcW w:w="6804" w:type="dxa"/>
            <w:tcBorders>
              <w:top w:val="single" w:sz="4" w:space="0" w:color="000000"/>
              <w:left w:val="single" w:sz="4" w:space="0" w:color="000000"/>
              <w:bottom w:val="single" w:sz="4" w:space="0" w:color="000000"/>
              <w:right w:val="single" w:sz="4" w:space="0" w:color="000000"/>
            </w:tcBorders>
            <w:hideMark/>
          </w:tcPr>
          <w:p w:rsidR="007D5DB3" w:rsidRPr="009C528D" w:rsidRDefault="007D5DB3" w:rsidP="006D5612">
            <w:pPr>
              <w:pStyle w:val="TAL"/>
              <w:rPr>
                <w:ins w:id="1023" w:author="EAB" w:date="2015-10-02T21:22:00Z"/>
              </w:rPr>
            </w:pPr>
            <w:ins w:id="1024" w:author="EAB" w:date="2015-10-02T21:22:00Z">
              <w:r w:rsidRPr="009C528D">
                <w:t>B0(0...3,0'...3',0''...3'',0'''...3'''),B1(4...7,4'...7',4''...7'',4'''...7'''), B2(8...11, 8'...11',8''...11'', 8'''...11'''), B3(13...16,13'...16',13''...16'',13'''...16'''), B4(17...20,17'...20',17''...20'',17'''...20'''), B5(21..24,21'..24',21''..24'',21'''..24'''), B6(26...29,26'...29',26''...29'',26'''...29'''), B7(30...33,30'...33',30''...33'',30'''...33'''), B8(34...37,34'...37',34''...37'',34'''...37'''), B9(39...42,39'...42',39''...42'',39'''...42'''), B10(43...46,43'...46',43''...46'',43'''...46'''), B11(47...50,47'...50',47''...50'',47'''...50''')</w:t>
              </w:r>
              <w:r w:rsidRPr="009C528D">
                <w:rPr>
                  <w:vertAlign w:val="superscript"/>
                </w:rPr>
                <w:t>3</w:t>
              </w:r>
            </w:ins>
          </w:p>
        </w:tc>
      </w:tr>
      <w:tr w:rsidR="007D5DB3" w:rsidRPr="009C528D" w:rsidTr="00C8582E">
        <w:trPr>
          <w:ins w:id="1025" w:author="EAB" w:date="2015-10-02T21:22:00Z"/>
        </w:trPr>
        <w:tc>
          <w:tcPr>
            <w:tcW w:w="1588" w:type="dxa"/>
            <w:vMerge/>
            <w:tcBorders>
              <w:left w:val="single" w:sz="4" w:space="0" w:color="000000"/>
              <w:right w:val="single" w:sz="4" w:space="0" w:color="000000"/>
            </w:tcBorders>
            <w:vAlign w:val="center"/>
            <w:hideMark/>
          </w:tcPr>
          <w:p w:rsidR="007D5DB3" w:rsidRPr="009C528D" w:rsidRDefault="007D5DB3" w:rsidP="00C8582E">
            <w:pPr>
              <w:spacing w:after="0"/>
              <w:rPr>
                <w:ins w:id="1026" w:author="EAB" w:date="2015-10-02T21:22:00Z"/>
                <w:rFonts w:ascii="Arial" w:hAnsi="Arial"/>
                <w:sz w:val="16"/>
                <w:szCs w:val="16"/>
              </w:rPr>
            </w:pPr>
          </w:p>
        </w:tc>
        <w:tc>
          <w:tcPr>
            <w:tcW w:w="567" w:type="dxa"/>
            <w:vMerge/>
            <w:tcBorders>
              <w:left w:val="single" w:sz="4" w:space="0" w:color="000000"/>
              <w:right w:val="single" w:sz="4" w:space="0" w:color="000000"/>
            </w:tcBorders>
            <w:vAlign w:val="center"/>
            <w:hideMark/>
          </w:tcPr>
          <w:p w:rsidR="007D5DB3" w:rsidRPr="009C528D" w:rsidRDefault="007D5DB3">
            <w:pPr>
              <w:pStyle w:val="TAC"/>
              <w:rPr>
                <w:ins w:id="1027" w:author="EAB" w:date="2015-10-02T21:22:00Z"/>
              </w:rPr>
              <w:pPrChange w:id="1028" w:author="EAB" w:date="2015-10-02T21:23:00Z">
                <w:pPr>
                  <w:spacing w:after="0"/>
                </w:pPr>
              </w:pPrChange>
            </w:pPr>
          </w:p>
        </w:tc>
        <w:tc>
          <w:tcPr>
            <w:tcW w:w="1275" w:type="dxa"/>
            <w:vMerge/>
            <w:tcBorders>
              <w:left w:val="single" w:sz="4" w:space="0" w:color="000000"/>
              <w:right w:val="single" w:sz="4" w:space="0" w:color="000000"/>
            </w:tcBorders>
            <w:vAlign w:val="center"/>
            <w:hideMark/>
          </w:tcPr>
          <w:p w:rsidR="007D5DB3" w:rsidRPr="009C528D" w:rsidRDefault="007D5DB3">
            <w:pPr>
              <w:pStyle w:val="TAC"/>
              <w:rPr>
                <w:ins w:id="1029" w:author="EAB" w:date="2015-10-02T21:22:00Z"/>
              </w:rPr>
              <w:pPrChange w:id="1030" w:author="EAB" w:date="2015-10-02T21:23:00Z">
                <w:pPr>
                  <w:spacing w:after="0"/>
                </w:pPr>
              </w:pPrChange>
            </w:pPr>
          </w:p>
        </w:tc>
        <w:tc>
          <w:tcPr>
            <w:tcW w:w="1276" w:type="dxa"/>
            <w:vMerge/>
            <w:tcBorders>
              <w:left w:val="single" w:sz="4" w:space="0" w:color="000000"/>
              <w:right w:val="single" w:sz="4" w:space="0" w:color="000000"/>
            </w:tcBorders>
            <w:vAlign w:val="center"/>
            <w:hideMark/>
          </w:tcPr>
          <w:p w:rsidR="007D5DB3" w:rsidRPr="009C528D" w:rsidRDefault="007D5DB3">
            <w:pPr>
              <w:pStyle w:val="TAC"/>
              <w:rPr>
                <w:ins w:id="1031" w:author="EAB" w:date="2015-10-02T21:22:00Z"/>
              </w:rPr>
              <w:pPrChange w:id="1032" w:author="EAB" w:date="2015-10-02T21:23:00Z">
                <w:pPr>
                  <w:spacing w:after="0"/>
                </w:pPr>
              </w:pPrChange>
            </w:pPr>
          </w:p>
        </w:tc>
        <w:tc>
          <w:tcPr>
            <w:tcW w:w="851" w:type="dxa"/>
            <w:vMerge/>
            <w:tcBorders>
              <w:left w:val="single" w:sz="4" w:space="0" w:color="000000"/>
              <w:right w:val="single" w:sz="4" w:space="0" w:color="000000"/>
            </w:tcBorders>
            <w:vAlign w:val="center"/>
            <w:hideMark/>
          </w:tcPr>
          <w:p w:rsidR="007D5DB3" w:rsidRPr="009C528D" w:rsidRDefault="007D5DB3">
            <w:pPr>
              <w:pStyle w:val="TAC"/>
              <w:rPr>
                <w:ins w:id="1033" w:author="EAB" w:date="2015-10-02T21:22:00Z"/>
              </w:rPr>
              <w:pPrChange w:id="1034" w:author="EAB" w:date="2015-10-02T21:23:00Z">
                <w:pPr>
                  <w:spacing w:after="0"/>
                </w:pPr>
              </w:pPrChange>
            </w:pPr>
          </w:p>
        </w:tc>
        <w:tc>
          <w:tcPr>
            <w:tcW w:w="1275" w:type="dxa"/>
            <w:vMerge/>
            <w:tcBorders>
              <w:left w:val="single" w:sz="4" w:space="0" w:color="000000"/>
              <w:right w:val="single" w:sz="4" w:space="0" w:color="000000"/>
            </w:tcBorders>
            <w:vAlign w:val="center"/>
            <w:hideMark/>
          </w:tcPr>
          <w:p w:rsidR="007D5DB3" w:rsidRPr="009C528D" w:rsidRDefault="007D5DB3">
            <w:pPr>
              <w:pStyle w:val="TAC"/>
              <w:rPr>
                <w:ins w:id="1035" w:author="EAB" w:date="2015-10-02T21:22:00Z"/>
              </w:rPr>
              <w:pPrChange w:id="1036" w:author="EAB" w:date="2015-10-02T21:23:00Z">
                <w:pPr>
                  <w:spacing w:after="0"/>
                </w:pPr>
              </w:pPrChange>
            </w:pPr>
          </w:p>
        </w:tc>
        <w:tc>
          <w:tcPr>
            <w:tcW w:w="1134" w:type="dxa"/>
            <w:tcBorders>
              <w:top w:val="single" w:sz="4" w:space="0" w:color="000000"/>
              <w:left w:val="single" w:sz="4" w:space="0" w:color="000000"/>
              <w:bottom w:val="single" w:sz="4" w:space="0" w:color="000000"/>
              <w:right w:val="single" w:sz="4" w:space="0" w:color="000000"/>
            </w:tcBorders>
            <w:hideMark/>
          </w:tcPr>
          <w:p w:rsidR="007D5DB3" w:rsidRPr="009C528D" w:rsidRDefault="007D5DB3" w:rsidP="006D5612">
            <w:pPr>
              <w:pStyle w:val="TAC"/>
              <w:rPr>
                <w:ins w:id="1037" w:author="EAB" w:date="2015-10-02T21:22:00Z"/>
              </w:rPr>
            </w:pPr>
            <w:ins w:id="1038" w:author="EAB" w:date="2015-10-02T21:37:00Z">
              <w:r w:rsidRPr="009C528D">
                <w:t>3</w:t>
              </w:r>
            </w:ins>
          </w:p>
        </w:tc>
        <w:tc>
          <w:tcPr>
            <w:tcW w:w="6804" w:type="dxa"/>
            <w:tcBorders>
              <w:top w:val="single" w:sz="4" w:space="0" w:color="000000"/>
              <w:left w:val="single" w:sz="4" w:space="0" w:color="000000"/>
              <w:bottom w:val="single" w:sz="4" w:space="0" w:color="000000"/>
              <w:right w:val="single" w:sz="4" w:space="0" w:color="000000"/>
            </w:tcBorders>
            <w:hideMark/>
          </w:tcPr>
          <w:p w:rsidR="007D5DB3" w:rsidRPr="009C528D" w:rsidRDefault="007D5DB3" w:rsidP="006D5612">
            <w:pPr>
              <w:pStyle w:val="TAL"/>
              <w:rPr>
                <w:ins w:id="1039" w:author="EAB" w:date="2015-10-02T21:22:00Z"/>
              </w:rPr>
            </w:pPr>
            <w:ins w:id="1040" w:author="EAB" w:date="2015-10-02T21:22:00Z">
              <w:r w:rsidRPr="009C528D">
                <w:t>B0(0...7,0'...7',0''...7'',0'''...7'''),B1(8...11,13…16,8'...11',13'…16',8''...11'',13''…16'',8'''...11''',13''',…,16'''), B2(17...24, 17'...24',17''...24'', 17'''...24'''),B3(26...33,26'...33',26''...33'',26'''...33'''), B4(34...37,39…42,34'...37',39'…42',34''...37'',39''…42'',34'''...37''',39'''…42'''), B5(43..50,43'..50',43''..50'',43'''..50''')</w:t>
              </w:r>
              <w:r w:rsidRPr="009C528D">
                <w:rPr>
                  <w:vertAlign w:val="superscript"/>
                </w:rPr>
                <w:t>3</w:t>
              </w:r>
            </w:ins>
          </w:p>
        </w:tc>
      </w:tr>
      <w:tr w:rsidR="007D5DB3" w:rsidRPr="009C528D" w:rsidTr="00C8582E">
        <w:trPr>
          <w:ins w:id="1041" w:author="EAB" w:date="2015-10-02T21:22:00Z"/>
        </w:trPr>
        <w:tc>
          <w:tcPr>
            <w:tcW w:w="1588" w:type="dxa"/>
            <w:vMerge/>
            <w:tcBorders>
              <w:left w:val="single" w:sz="4" w:space="0" w:color="000000"/>
              <w:bottom w:val="single" w:sz="4" w:space="0" w:color="000000"/>
              <w:right w:val="single" w:sz="4" w:space="0" w:color="000000"/>
            </w:tcBorders>
            <w:vAlign w:val="center"/>
            <w:hideMark/>
          </w:tcPr>
          <w:p w:rsidR="007D5DB3" w:rsidRPr="009C528D" w:rsidRDefault="007D5DB3" w:rsidP="00C8582E">
            <w:pPr>
              <w:spacing w:after="0"/>
              <w:rPr>
                <w:ins w:id="1042" w:author="EAB" w:date="2015-10-02T21:22:00Z"/>
                <w:rFonts w:ascii="Arial" w:hAnsi="Arial"/>
                <w:sz w:val="16"/>
                <w:szCs w:val="16"/>
              </w:rPr>
            </w:pPr>
          </w:p>
        </w:tc>
        <w:tc>
          <w:tcPr>
            <w:tcW w:w="567" w:type="dxa"/>
            <w:vMerge/>
            <w:tcBorders>
              <w:left w:val="single" w:sz="4" w:space="0" w:color="000000"/>
              <w:bottom w:val="single" w:sz="4" w:space="0" w:color="000000"/>
              <w:right w:val="single" w:sz="4" w:space="0" w:color="000000"/>
            </w:tcBorders>
            <w:vAlign w:val="center"/>
            <w:hideMark/>
          </w:tcPr>
          <w:p w:rsidR="007D5DB3" w:rsidRPr="009C528D" w:rsidRDefault="007D5DB3">
            <w:pPr>
              <w:pStyle w:val="TAC"/>
              <w:rPr>
                <w:ins w:id="1043" w:author="EAB" w:date="2015-10-02T21:22:00Z"/>
              </w:rPr>
              <w:pPrChange w:id="1044" w:author="EAB" w:date="2015-10-02T21:23:00Z">
                <w:pPr>
                  <w:spacing w:after="0"/>
                </w:pPr>
              </w:pPrChange>
            </w:pPr>
          </w:p>
        </w:tc>
        <w:tc>
          <w:tcPr>
            <w:tcW w:w="1275" w:type="dxa"/>
            <w:vMerge/>
            <w:tcBorders>
              <w:left w:val="single" w:sz="4" w:space="0" w:color="000000"/>
              <w:bottom w:val="single" w:sz="4" w:space="0" w:color="000000"/>
              <w:right w:val="single" w:sz="4" w:space="0" w:color="000000"/>
            </w:tcBorders>
            <w:vAlign w:val="center"/>
            <w:hideMark/>
          </w:tcPr>
          <w:p w:rsidR="007D5DB3" w:rsidRPr="009C528D" w:rsidRDefault="007D5DB3">
            <w:pPr>
              <w:pStyle w:val="TAC"/>
              <w:rPr>
                <w:ins w:id="1045" w:author="EAB" w:date="2015-10-02T21:22:00Z"/>
              </w:rPr>
              <w:pPrChange w:id="1046" w:author="EAB" w:date="2015-10-02T21:23:00Z">
                <w:pPr>
                  <w:spacing w:after="0"/>
                </w:pPr>
              </w:pPrChange>
            </w:pPr>
          </w:p>
        </w:tc>
        <w:tc>
          <w:tcPr>
            <w:tcW w:w="1276" w:type="dxa"/>
            <w:vMerge/>
            <w:tcBorders>
              <w:left w:val="single" w:sz="4" w:space="0" w:color="000000"/>
              <w:bottom w:val="single" w:sz="4" w:space="0" w:color="000000"/>
              <w:right w:val="single" w:sz="4" w:space="0" w:color="000000"/>
            </w:tcBorders>
            <w:vAlign w:val="center"/>
            <w:hideMark/>
          </w:tcPr>
          <w:p w:rsidR="007D5DB3" w:rsidRPr="009C528D" w:rsidRDefault="007D5DB3">
            <w:pPr>
              <w:pStyle w:val="TAC"/>
              <w:rPr>
                <w:ins w:id="1047" w:author="EAB" w:date="2015-10-02T21:22:00Z"/>
              </w:rPr>
              <w:pPrChange w:id="1048" w:author="EAB" w:date="2015-10-02T21:23:00Z">
                <w:pPr>
                  <w:spacing w:after="0"/>
                </w:pPr>
              </w:pPrChange>
            </w:pPr>
          </w:p>
        </w:tc>
        <w:tc>
          <w:tcPr>
            <w:tcW w:w="851" w:type="dxa"/>
            <w:vMerge/>
            <w:tcBorders>
              <w:left w:val="single" w:sz="4" w:space="0" w:color="000000"/>
              <w:bottom w:val="single" w:sz="4" w:space="0" w:color="000000"/>
              <w:right w:val="single" w:sz="4" w:space="0" w:color="000000"/>
            </w:tcBorders>
            <w:vAlign w:val="center"/>
            <w:hideMark/>
          </w:tcPr>
          <w:p w:rsidR="007D5DB3" w:rsidRPr="009C528D" w:rsidRDefault="007D5DB3">
            <w:pPr>
              <w:pStyle w:val="TAC"/>
              <w:rPr>
                <w:ins w:id="1049" w:author="EAB" w:date="2015-10-02T21:22:00Z"/>
              </w:rPr>
              <w:pPrChange w:id="1050" w:author="EAB" w:date="2015-10-02T21:23:00Z">
                <w:pPr>
                  <w:spacing w:after="0"/>
                </w:pPr>
              </w:pPrChange>
            </w:pPr>
          </w:p>
        </w:tc>
        <w:tc>
          <w:tcPr>
            <w:tcW w:w="1275" w:type="dxa"/>
            <w:vMerge/>
            <w:tcBorders>
              <w:left w:val="single" w:sz="4" w:space="0" w:color="000000"/>
              <w:bottom w:val="single" w:sz="4" w:space="0" w:color="000000"/>
              <w:right w:val="single" w:sz="4" w:space="0" w:color="000000"/>
            </w:tcBorders>
            <w:vAlign w:val="center"/>
            <w:hideMark/>
          </w:tcPr>
          <w:p w:rsidR="007D5DB3" w:rsidRPr="009C528D" w:rsidRDefault="007D5DB3">
            <w:pPr>
              <w:pStyle w:val="TAC"/>
              <w:rPr>
                <w:ins w:id="1051" w:author="EAB" w:date="2015-10-02T21:22:00Z"/>
              </w:rPr>
              <w:pPrChange w:id="1052" w:author="EAB" w:date="2015-10-02T21:23:00Z">
                <w:pPr>
                  <w:spacing w:after="0"/>
                </w:pPr>
              </w:pPrChange>
            </w:pPr>
          </w:p>
        </w:tc>
        <w:tc>
          <w:tcPr>
            <w:tcW w:w="1134" w:type="dxa"/>
            <w:tcBorders>
              <w:top w:val="single" w:sz="4" w:space="0" w:color="000000"/>
              <w:left w:val="single" w:sz="4" w:space="0" w:color="000000"/>
              <w:bottom w:val="single" w:sz="4" w:space="0" w:color="000000"/>
              <w:right w:val="single" w:sz="4" w:space="0" w:color="000000"/>
            </w:tcBorders>
            <w:hideMark/>
          </w:tcPr>
          <w:p w:rsidR="007D5DB3" w:rsidRPr="009C528D" w:rsidRDefault="007D5DB3" w:rsidP="006D5612">
            <w:pPr>
              <w:pStyle w:val="TAC"/>
              <w:rPr>
                <w:ins w:id="1053" w:author="EAB" w:date="2015-10-02T21:22:00Z"/>
              </w:rPr>
            </w:pPr>
            <w:ins w:id="1054" w:author="EAB" w:date="2015-10-02T21:37:00Z">
              <w:r w:rsidRPr="009C528D">
                <w:t>4</w:t>
              </w:r>
            </w:ins>
          </w:p>
        </w:tc>
        <w:tc>
          <w:tcPr>
            <w:tcW w:w="6804" w:type="dxa"/>
            <w:tcBorders>
              <w:top w:val="single" w:sz="4" w:space="0" w:color="000000"/>
              <w:left w:val="single" w:sz="4" w:space="0" w:color="000000"/>
              <w:bottom w:val="single" w:sz="4" w:space="0" w:color="000000"/>
              <w:right w:val="single" w:sz="4" w:space="0" w:color="000000"/>
            </w:tcBorders>
            <w:hideMark/>
          </w:tcPr>
          <w:p w:rsidR="007D5DB3" w:rsidRPr="009C528D" w:rsidRDefault="007D5DB3" w:rsidP="00F17D2C">
            <w:pPr>
              <w:pStyle w:val="TAL"/>
              <w:rPr>
                <w:ins w:id="1055" w:author="EAB" w:date="2015-10-02T21:22:00Z"/>
              </w:rPr>
            </w:pPr>
            <w:ins w:id="1056" w:author="EAB" w:date="2015-10-02T21:22:00Z">
              <w:r w:rsidRPr="009C528D">
                <w:t>B0(0...11,13…16,0'...11',13'…16',0''...11'',13''…16''',0'''...11''',13'''…16'''), B1(17...24,26…33,17'...24',26'…33',17''...24'',26''…33'',17'''...24''',26'''…33'''), B2(34...37,39...50,34'...37',39'...50',34</w:t>
              </w:r>
            </w:ins>
            <w:ins w:id="1057" w:author="EAB" w:date="2015-10-02T21:39:00Z">
              <w:r w:rsidRPr="009C528D">
                <w:t>’’</w:t>
              </w:r>
            </w:ins>
            <w:ins w:id="1058" w:author="EAB" w:date="2015-10-02T21:22:00Z">
              <w:r w:rsidRPr="009C528D">
                <w:t>...37</w:t>
              </w:r>
            </w:ins>
            <w:ins w:id="1059" w:author="EAB" w:date="2015-10-02T21:39:00Z">
              <w:r w:rsidRPr="009C528D">
                <w:t>’’</w:t>
              </w:r>
            </w:ins>
            <w:ins w:id="1060" w:author="EAB" w:date="2015-10-02T21:22:00Z">
              <w:r w:rsidRPr="009C528D">
                <w:t>,39'</w:t>
              </w:r>
            </w:ins>
            <w:ins w:id="1061" w:author="EAB" w:date="2015-10-02T21:39:00Z">
              <w:r w:rsidRPr="009C528D">
                <w:t>’</w:t>
              </w:r>
            </w:ins>
            <w:ins w:id="1062" w:author="EAB" w:date="2015-10-02T21:22:00Z">
              <w:r w:rsidRPr="009C528D">
                <w:t>...50'</w:t>
              </w:r>
            </w:ins>
            <w:ins w:id="1063" w:author="EAB" w:date="2015-10-02T21:39:00Z">
              <w:r w:rsidRPr="009C528D">
                <w:t>’</w:t>
              </w:r>
            </w:ins>
            <w:ins w:id="1064" w:author="EAB" w:date="2015-10-02T21:22:00Z">
              <w:r w:rsidRPr="009C528D">
                <w:t>,34'</w:t>
              </w:r>
            </w:ins>
            <w:ins w:id="1065" w:author="EAB" w:date="2015-10-02T21:39:00Z">
              <w:r w:rsidRPr="009C528D">
                <w:t>’</w:t>
              </w:r>
            </w:ins>
            <w:ins w:id="1066" w:author="EAB" w:date="2015-10-02T21:22:00Z">
              <w:r w:rsidRPr="009C528D">
                <w:t>'...37'</w:t>
              </w:r>
            </w:ins>
            <w:ins w:id="1067" w:author="EAB" w:date="2015-10-02T21:39:00Z">
              <w:r w:rsidRPr="009C528D">
                <w:t>’</w:t>
              </w:r>
            </w:ins>
            <w:ins w:id="1068" w:author="EAB" w:date="2015-10-02T21:22:00Z">
              <w:r w:rsidRPr="009C528D">
                <w:t>',39'''...50''')</w:t>
              </w:r>
            </w:ins>
          </w:p>
        </w:tc>
      </w:tr>
      <w:tr w:rsidR="006D5612" w:rsidRPr="009C528D" w:rsidTr="006D5612">
        <w:trPr>
          <w:ins w:id="1069" w:author="EAB" w:date="2015-10-02T21:22:00Z"/>
        </w:trPr>
        <w:tc>
          <w:tcPr>
            <w:tcW w:w="14770" w:type="dxa"/>
            <w:gridSpan w:val="8"/>
            <w:tcBorders>
              <w:top w:val="single" w:sz="4" w:space="0" w:color="000000"/>
              <w:left w:val="single" w:sz="4" w:space="0" w:color="000000"/>
              <w:bottom w:val="single" w:sz="4" w:space="0" w:color="000000"/>
              <w:right w:val="single" w:sz="4" w:space="0" w:color="000000"/>
            </w:tcBorders>
            <w:hideMark/>
          </w:tcPr>
          <w:p w:rsidR="006D5612" w:rsidRPr="009C528D" w:rsidRDefault="006D5612" w:rsidP="006D5612">
            <w:pPr>
              <w:rPr>
                <w:ins w:id="1070" w:author="EAB" w:date="2015-10-02T21:22:00Z"/>
              </w:rPr>
            </w:pPr>
            <w:ins w:id="1071" w:author="EAB" w:date="2015-10-02T21:22:00Z">
              <w:r w:rsidRPr="009C528D">
                <w:t xml:space="preserve">NOTE 2: </w:t>
              </w:r>
              <w:r w:rsidRPr="009C528D">
                <w:tab/>
                <w:t xml:space="preserve">A </w:t>
              </w:r>
            </w:ins>
            <w:ins w:id="1072" w:author="EAB" w:date="2015-10-02T21:30:00Z">
              <w:r w:rsidR="004673ED" w:rsidRPr="009C528D">
                <w:t>EC-</w:t>
              </w:r>
            </w:ins>
            <w:ins w:id="1073" w:author="EAB" w:date="2015-10-02T21:22:00Z">
              <w:r w:rsidRPr="009C528D">
                <w:t>PDTCH is mapped onto two PDCHs. Number n indicates mapping on the PDCH with the lowest timeslot number in TDMA frame n, whereas number n' indicates mapping on the PDCH with the highest timeslot number in TDMA frame n.</w:t>
              </w:r>
            </w:ins>
          </w:p>
          <w:p w:rsidR="006D5612" w:rsidRPr="009C528D" w:rsidRDefault="006D5612" w:rsidP="006D5612">
            <w:pPr>
              <w:rPr>
                <w:ins w:id="1074" w:author="EAB" w:date="2015-10-02T21:22:00Z"/>
              </w:rPr>
            </w:pPr>
            <w:ins w:id="1075" w:author="EAB" w:date="2015-10-02T21:22:00Z">
              <w:r w:rsidRPr="009C528D">
                <w:t>NOTE 3:</w:t>
              </w:r>
              <w:r w:rsidRPr="009C528D">
                <w:tab/>
                <w:t xml:space="preserve"> A PDTCH is mapped onto four PDCHs. Number n indicates mapping on the PDCH with the lowest timeslot number in TDMA frame n, whereas number n', n'', and n''' indicates mapping on the PDCH with the second lowest, second highest, and highest timeslot number in TDMA frame n respectively.</w:t>
              </w:r>
            </w:ins>
          </w:p>
        </w:tc>
      </w:tr>
    </w:tbl>
    <w:p w:rsidR="001A4CA1" w:rsidRPr="009C528D" w:rsidRDefault="001A4CA1" w:rsidP="006D5612">
      <w:pPr>
        <w:pStyle w:val="TH"/>
      </w:pPr>
    </w:p>
    <w:p w:rsidR="004575A7" w:rsidRPr="009C528D" w:rsidRDefault="004575A7" w:rsidP="004575A7">
      <w:pPr>
        <w:pStyle w:val="TH"/>
      </w:pPr>
      <w:r w:rsidRPr="009C528D">
        <w:br w:type="page"/>
        <w:t>Table 7 : Mapping of logical channels onto physical channels (see subclauses 6.3, 6.4, 6.5)</w:t>
      </w:r>
    </w:p>
    <w:p w:rsidR="004575A7" w:rsidRPr="009C528D" w:rsidRDefault="004575A7" w:rsidP="004575A7">
      <w:pPr>
        <w:tabs>
          <w:tab w:val="left" w:pos="1560"/>
        </w:tabs>
        <w:spacing w:after="0"/>
        <w:rPr>
          <w:b/>
          <w:u w:val="single"/>
          <w:lang w:val="en-US"/>
        </w:rPr>
      </w:pPr>
      <w:r w:rsidRPr="009C528D">
        <w:rPr>
          <w:b/>
          <w:u w:val="single"/>
          <w:lang w:val="en-US"/>
        </w:rPr>
        <w:t>Non-COMPACT :</w:t>
      </w:r>
    </w:p>
    <w:p w:rsidR="004575A7" w:rsidRPr="009C528D" w:rsidRDefault="004575A7" w:rsidP="004575A7">
      <w:pPr>
        <w:tabs>
          <w:tab w:val="left" w:pos="1560"/>
        </w:tabs>
        <w:spacing w:after="0"/>
        <w:rPr>
          <w:lang w:val="en-US"/>
        </w:rPr>
      </w:pPr>
      <w:r w:rsidRPr="009C528D">
        <w:rPr>
          <w:lang w:val="en-US"/>
        </w:rPr>
        <w:tab/>
        <w:t>BS_PAG_BLKS_RES + BS_PBCCH_BLKS</w:t>
      </w:r>
    </w:p>
    <w:p w:rsidR="004575A7" w:rsidRPr="009C528D" w:rsidRDefault="004575A7" w:rsidP="004575A7">
      <w:pPr>
        <w:tabs>
          <w:tab w:val="bar" w:pos="1560"/>
        </w:tabs>
        <w:spacing w:after="0"/>
        <w:rPr>
          <w:lang w:val="en-US"/>
        </w:rPr>
      </w:pPr>
    </w:p>
    <w:p w:rsidR="004575A7" w:rsidRPr="009C528D" w:rsidRDefault="004575A7" w:rsidP="004575A7">
      <w:pPr>
        <w:tabs>
          <w:tab w:val="bar" w:pos="1560"/>
          <w:tab w:val="left" w:pos="2410"/>
        </w:tabs>
        <w:spacing w:after="0"/>
      </w:pPr>
      <w:r w:rsidRPr="009C528D">
        <w:rPr>
          <w:lang w:val="en-US"/>
        </w:rPr>
        <w:tab/>
      </w:r>
      <w:r w:rsidRPr="009C528D">
        <w:t>Number of paging blocks available per 52-multiframe</w:t>
      </w:r>
    </w:p>
    <w:p w:rsidR="004575A7" w:rsidRPr="009C528D" w:rsidRDefault="004575A7" w:rsidP="004575A7">
      <w:pPr>
        <w:tabs>
          <w:tab w:val="bar" w:pos="1560"/>
          <w:tab w:val="bar" w:pos="2410"/>
          <w:tab w:val="left" w:pos="10080"/>
        </w:tabs>
        <w:spacing w:after="0"/>
      </w:pPr>
    </w:p>
    <w:p w:rsidR="004575A7" w:rsidRPr="009C528D" w:rsidRDefault="004575A7" w:rsidP="004575A7">
      <w:pPr>
        <w:tabs>
          <w:tab w:val="bar" w:pos="1560"/>
          <w:tab w:val="bar" w:pos="2410"/>
          <w:tab w:val="left" w:pos="3402"/>
        </w:tabs>
        <w:spacing w:after="0"/>
      </w:pPr>
      <w:r w:rsidRPr="009C528D">
        <w:tab/>
        <w:t>Paging channel blocks available for 52-multiframe</w:t>
      </w:r>
    </w:p>
    <w:p w:rsidR="004575A7" w:rsidRPr="009C528D" w:rsidRDefault="004575A7" w:rsidP="004575A7">
      <w:pPr>
        <w:tabs>
          <w:tab w:val="bar" w:pos="1560"/>
          <w:tab w:val="bar" w:pos="2410"/>
          <w:tab w:val="left" w:pos="3402"/>
        </w:tabs>
        <w:spacing w:after="0"/>
      </w:pPr>
      <w:r w:rsidRPr="009C528D">
        <w:tab/>
        <w:t>(Paging block index = 0, 1, 2, 3, 4, 5, 6, 7, 8, 9, 10)</w:t>
      </w:r>
    </w:p>
    <w:p w:rsidR="004575A7" w:rsidRPr="009C528D" w:rsidRDefault="004575A7" w:rsidP="004575A7">
      <w:pPr>
        <w:tabs>
          <w:tab w:val="bar" w:pos="1560"/>
          <w:tab w:val="bar" w:pos="2410"/>
          <w:tab w:val="bar" w:pos="3402"/>
        </w:tabs>
        <w:spacing w:after="0"/>
      </w:pPr>
    </w:p>
    <w:p w:rsidR="004575A7" w:rsidRPr="009C528D" w:rsidRDefault="004575A7" w:rsidP="004575A7">
      <w:pPr>
        <w:tabs>
          <w:tab w:val="bar" w:pos="1560"/>
          <w:tab w:val="bar" w:pos="2410"/>
          <w:tab w:val="bar" w:pos="3402"/>
        </w:tabs>
        <w:spacing w:after="0"/>
      </w:pPr>
    </w:p>
    <w:p w:rsidR="004575A7" w:rsidRPr="009C528D" w:rsidRDefault="004575A7" w:rsidP="004575A7">
      <w:pPr>
        <w:tabs>
          <w:tab w:val="bar" w:pos="1560"/>
          <w:tab w:val="bar" w:pos="2410"/>
          <w:tab w:val="bar" w:pos="3402"/>
        </w:tabs>
        <w:spacing w:after="0"/>
      </w:pPr>
    </w:p>
    <w:p w:rsidR="004575A7" w:rsidRPr="009C528D" w:rsidRDefault="004575A7" w:rsidP="004575A7">
      <w:pPr>
        <w:tabs>
          <w:tab w:val="right" w:pos="1701"/>
          <w:tab w:val="right" w:pos="2552"/>
          <w:tab w:val="left" w:pos="3402"/>
          <w:tab w:val="right" w:pos="8505"/>
          <w:tab w:val="left" w:pos="9356"/>
        </w:tabs>
        <w:spacing w:after="0"/>
      </w:pPr>
      <w:r w:rsidRPr="009C528D">
        <w:tab/>
        <w:t>1</w:t>
      </w:r>
      <w:r w:rsidRPr="009C528D">
        <w:tab/>
        <w:t>11</w:t>
      </w:r>
      <w:r w:rsidRPr="009C528D">
        <w:tab/>
        <w:t>B1, B2, B3, B4, B5, B6, B7, B8, B9, B10, B11</w:t>
      </w:r>
      <w:r w:rsidRPr="009C528D">
        <w:tab/>
      </w:r>
    </w:p>
    <w:p w:rsidR="004575A7" w:rsidRPr="009C528D" w:rsidRDefault="004575A7" w:rsidP="004575A7">
      <w:pPr>
        <w:tabs>
          <w:tab w:val="right" w:pos="1701"/>
          <w:tab w:val="right" w:pos="2552"/>
          <w:tab w:val="left" w:pos="3402"/>
          <w:tab w:val="right" w:pos="8505"/>
          <w:tab w:val="left" w:pos="9356"/>
        </w:tabs>
        <w:spacing w:after="0"/>
      </w:pPr>
      <w:r w:rsidRPr="009C528D">
        <w:tab/>
        <w:t>2</w:t>
      </w:r>
      <w:r w:rsidRPr="009C528D">
        <w:tab/>
        <w:t>10</w:t>
      </w:r>
      <w:r w:rsidRPr="009C528D">
        <w:tab/>
        <w:t>B1, B2, B3, B4, B5, B7, B8, B9, B10, B11</w:t>
      </w:r>
      <w:r w:rsidRPr="009C528D">
        <w:tab/>
      </w:r>
    </w:p>
    <w:p w:rsidR="004575A7" w:rsidRPr="009C528D" w:rsidRDefault="004575A7" w:rsidP="004575A7">
      <w:pPr>
        <w:tabs>
          <w:tab w:val="right" w:pos="1701"/>
          <w:tab w:val="right" w:pos="2552"/>
          <w:tab w:val="left" w:pos="3402"/>
          <w:tab w:val="right" w:pos="8505"/>
          <w:tab w:val="left" w:pos="9356"/>
        </w:tabs>
        <w:spacing w:after="0"/>
      </w:pPr>
      <w:r w:rsidRPr="009C528D">
        <w:tab/>
        <w:t>3</w:t>
      </w:r>
      <w:r w:rsidRPr="009C528D">
        <w:tab/>
        <w:t>9</w:t>
      </w:r>
      <w:r w:rsidRPr="009C528D">
        <w:tab/>
        <w:t>B1, B2, B4, B5, B7, B8, B9, B10, B11</w:t>
      </w:r>
      <w:r w:rsidRPr="009C528D">
        <w:tab/>
      </w:r>
    </w:p>
    <w:p w:rsidR="004575A7" w:rsidRPr="009C528D" w:rsidRDefault="004575A7" w:rsidP="004575A7">
      <w:pPr>
        <w:tabs>
          <w:tab w:val="right" w:pos="1701"/>
          <w:tab w:val="right" w:pos="2552"/>
          <w:tab w:val="left" w:pos="3402"/>
          <w:tab w:val="right" w:pos="8505"/>
          <w:tab w:val="left" w:pos="9356"/>
        </w:tabs>
        <w:spacing w:after="0"/>
      </w:pPr>
      <w:r w:rsidRPr="009C528D">
        <w:tab/>
        <w:t>4</w:t>
      </w:r>
      <w:r w:rsidRPr="009C528D">
        <w:tab/>
        <w:t>8</w:t>
      </w:r>
      <w:r w:rsidRPr="009C528D">
        <w:tab/>
        <w:t>B1, B2, B4, B5, B7, B8, B10, B11</w:t>
      </w:r>
      <w:r w:rsidRPr="009C528D">
        <w:tab/>
      </w:r>
    </w:p>
    <w:p w:rsidR="004575A7" w:rsidRPr="009C528D" w:rsidRDefault="004575A7" w:rsidP="004575A7">
      <w:pPr>
        <w:tabs>
          <w:tab w:val="right" w:pos="1701"/>
          <w:tab w:val="right" w:pos="2552"/>
          <w:tab w:val="left" w:pos="3402"/>
          <w:tab w:val="right" w:pos="8505"/>
          <w:tab w:val="left" w:pos="9356"/>
        </w:tabs>
        <w:spacing w:after="0"/>
      </w:pPr>
      <w:r w:rsidRPr="009C528D">
        <w:tab/>
        <w:t>5</w:t>
      </w:r>
      <w:r w:rsidRPr="009C528D">
        <w:tab/>
        <w:t>7</w:t>
      </w:r>
      <w:r w:rsidRPr="009C528D">
        <w:tab/>
        <w:t>B2, B4, B5, B7, B8, B10, B11</w:t>
      </w:r>
      <w:r w:rsidRPr="009C528D">
        <w:tab/>
      </w:r>
    </w:p>
    <w:p w:rsidR="004575A7" w:rsidRPr="009C528D" w:rsidRDefault="004575A7" w:rsidP="004575A7">
      <w:pPr>
        <w:tabs>
          <w:tab w:val="right" w:pos="1701"/>
          <w:tab w:val="right" w:pos="2552"/>
          <w:tab w:val="left" w:pos="3402"/>
          <w:tab w:val="right" w:pos="8505"/>
          <w:tab w:val="left" w:pos="9356"/>
        </w:tabs>
        <w:spacing w:after="0"/>
      </w:pPr>
      <w:r w:rsidRPr="009C528D">
        <w:tab/>
        <w:t>6</w:t>
      </w:r>
      <w:r w:rsidRPr="009C528D">
        <w:tab/>
        <w:t>6</w:t>
      </w:r>
      <w:r w:rsidRPr="009C528D">
        <w:tab/>
        <w:t>B2, B4, B5, B8, B10, B11</w:t>
      </w:r>
    </w:p>
    <w:p w:rsidR="004575A7" w:rsidRPr="009C528D" w:rsidRDefault="004575A7" w:rsidP="004575A7">
      <w:pPr>
        <w:tabs>
          <w:tab w:val="right" w:pos="1701"/>
          <w:tab w:val="right" w:pos="2552"/>
          <w:tab w:val="left" w:pos="3402"/>
          <w:tab w:val="right" w:pos="8505"/>
          <w:tab w:val="left" w:pos="9356"/>
        </w:tabs>
        <w:spacing w:after="0"/>
      </w:pPr>
      <w:r w:rsidRPr="009C528D">
        <w:tab/>
        <w:t>7</w:t>
      </w:r>
      <w:r w:rsidRPr="009C528D">
        <w:tab/>
        <w:t>5</w:t>
      </w:r>
      <w:r w:rsidRPr="009C528D">
        <w:tab/>
        <w:t>B2, B5, B8, B10, B11</w:t>
      </w:r>
    </w:p>
    <w:p w:rsidR="004575A7" w:rsidRPr="009C528D" w:rsidRDefault="004575A7" w:rsidP="004575A7">
      <w:pPr>
        <w:tabs>
          <w:tab w:val="right" w:pos="1701"/>
          <w:tab w:val="right" w:pos="2552"/>
          <w:tab w:val="left" w:pos="3402"/>
          <w:tab w:val="right" w:pos="8505"/>
          <w:tab w:val="left" w:pos="9356"/>
        </w:tabs>
        <w:spacing w:after="0"/>
      </w:pPr>
      <w:r w:rsidRPr="009C528D">
        <w:tab/>
        <w:t>8</w:t>
      </w:r>
      <w:r w:rsidRPr="009C528D">
        <w:tab/>
        <w:t>4</w:t>
      </w:r>
      <w:r w:rsidRPr="009C528D">
        <w:tab/>
        <w:t>B2, B5, B8, B11</w:t>
      </w:r>
    </w:p>
    <w:p w:rsidR="004575A7" w:rsidRPr="009C528D" w:rsidRDefault="004575A7" w:rsidP="004575A7">
      <w:pPr>
        <w:tabs>
          <w:tab w:val="right" w:pos="1701"/>
          <w:tab w:val="right" w:pos="2552"/>
          <w:tab w:val="left" w:pos="3402"/>
          <w:tab w:val="right" w:pos="8505"/>
          <w:tab w:val="left" w:pos="9356"/>
        </w:tabs>
        <w:spacing w:after="0"/>
      </w:pPr>
      <w:r w:rsidRPr="009C528D">
        <w:tab/>
        <w:t>9</w:t>
      </w:r>
      <w:r w:rsidRPr="009C528D">
        <w:tab/>
        <w:t>3</w:t>
      </w:r>
      <w:r w:rsidRPr="009C528D">
        <w:tab/>
        <w:t>B5, B8, B11</w:t>
      </w:r>
    </w:p>
    <w:p w:rsidR="004575A7" w:rsidRPr="009C528D" w:rsidRDefault="004575A7" w:rsidP="004575A7">
      <w:pPr>
        <w:tabs>
          <w:tab w:val="right" w:pos="1701"/>
          <w:tab w:val="right" w:pos="2552"/>
          <w:tab w:val="left" w:pos="3402"/>
          <w:tab w:val="right" w:pos="8505"/>
          <w:tab w:val="left" w:pos="9356"/>
        </w:tabs>
        <w:spacing w:after="0"/>
      </w:pPr>
      <w:r w:rsidRPr="009C528D">
        <w:tab/>
        <w:t>10</w:t>
      </w:r>
      <w:r w:rsidRPr="009C528D">
        <w:tab/>
        <w:t>2</w:t>
      </w:r>
      <w:r w:rsidRPr="009C528D">
        <w:tab/>
        <w:t>B5, B11</w:t>
      </w:r>
    </w:p>
    <w:p w:rsidR="004575A7" w:rsidRPr="009C528D" w:rsidRDefault="004575A7" w:rsidP="004575A7">
      <w:pPr>
        <w:tabs>
          <w:tab w:val="right" w:pos="1701"/>
          <w:tab w:val="right" w:pos="2552"/>
          <w:tab w:val="left" w:pos="3402"/>
          <w:tab w:val="right" w:pos="8505"/>
          <w:tab w:val="left" w:pos="9356"/>
        </w:tabs>
        <w:spacing w:after="0"/>
      </w:pPr>
      <w:r w:rsidRPr="009C528D">
        <w:tab/>
        <w:t>11</w:t>
      </w:r>
      <w:r w:rsidRPr="009C528D">
        <w:tab/>
        <w:t>1</w:t>
      </w:r>
      <w:r w:rsidRPr="009C528D">
        <w:tab/>
        <w:t>B11</w:t>
      </w:r>
    </w:p>
    <w:p w:rsidR="004575A7" w:rsidRPr="009C528D" w:rsidRDefault="004575A7" w:rsidP="004575A7">
      <w:pPr>
        <w:pStyle w:val="FP"/>
      </w:pPr>
    </w:p>
    <w:p w:rsidR="004575A7" w:rsidRPr="009C528D" w:rsidRDefault="004575A7" w:rsidP="004575A7">
      <w:pPr>
        <w:pStyle w:val="TH"/>
      </w:pPr>
      <w:r w:rsidRPr="009C528D">
        <w:br w:type="page"/>
        <w:t>Table 7a : Mapping of logical channels onto physical channels (see subclauses 6.3, 6.4, 6.5)</w:t>
      </w:r>
    </w:p>
    <w:p w:rsidR="004575A7" w:rsidRPr="009C528D" w:rsidRDefault="004575A7" w:rsidP="004575A7">
      <w:pPr>
        <w:tabs>
          <w:tab w:val="left" w:pos="1560"/>
        </w:tabs>
        <w:spacing w:after="0"/>
        <w:rPr>
          <w:b/>
          <w:u w:val="single"/>
        </w:rPr>
      </w:pPr>
      <w:r w:rsidRPr="009C528D">
        <w:rPr>
          <w:b/>
          <w:u w:val="single"/>
        </w:rPr>
        <w:t>COMPACT :</w:t>
      </w:r>
    </w:p>
    <w:p w:rsidR="004575A7" w:rsidRPr="009C528D" w:rsidRDefault="004575A7" w:rsidP="004575A7">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4395"/>
        <w:gridCol w:w="4359"/>
      </w:tblGrid>
      <w:tr w:rsidR="004575A7" w:rsidRPr="009C528D" w:rsidTr="00C8582E">
        <w:tc>
          <w:tcPr>
            <w:tcW w:w="1418" w:type="dxa"/>
          </w:tcPr>
          <w:p w:rsidR="004575A7" w:rsidRPr="009C528D" w:rsidRDefault="004575A7" w:rsidP="00C8582E">
            <w:pPr>
              <w:spacing w:after="0"/>
            </w:pPr>
          </w:p>
        </w:tc>
        <w:tc>
          <w:tcPr>
            <w:tcW w:w="4395" w:type="dxa"/>
          </w:tcPr>
          <w:p w:rsidR="004575A7" w:rsidRPr="009C528D" w:rsidRDefault="004575A7" w:rsidP="00C8582E">
            <w:pPr>
              <w:spacing w:after="0"/>
              <w:jc w:val="center"/>
            </w:pPr>
            <w:r w:rsidRPr="009C528D">
              <w:t>BS_PBCCH_BLKS = 1</w:t>
            </w:r>
          </w:p>
        </w:tc>
        <w:tc>
          <w:tcPr>
            <w:tcW w:w="4359" w:type="dxa"/>
          </w:tcPr>
          <w:p w:rsidR="004575A7" w:rsidRPr="009C528D" w:rsidRDefault="004575A7" w:rsidP="00C8582E">
            <w:pPr>
              <w:spacing w:after="0"/>
              <w:jc w:val="center"/>
            </w:pPr>
            <w:r w:rsidRPr="009C528D">
              <w:t>BS_PBCCH_BLKS = 2</w:t>
            </w:r>
          </w:p>
        </w:tc>
      </w:tr>
      <w:tr w:rsidR="004575A7" w:rsidRPr="009C528D" w:rsidTr="00C8582E">
        <w:tc>
          <w:tcPr>
            <w:tcW w:w="1418" w:type="dxa"/>
          </w:tcPr>
          <w:p w:rsidR="004575A7" w:rsidRPr="009C528D" w:rsidRDefault="004575A7" w:rsidP="00C8582E">
            <w:pPr>
              <w:spacing w:after="0"/>
            </w:pPr>
            <w:r w:rsidRPr="009C528D">
              <w:t>BS_PAG_</w:t>
            </w:r>
          </w:p>
          <w:p w:rsidR="004575A7" w:rsidRPr="009C528D" w:rsidRDefault="004575A7" w:rsidP="00C8582E">
            <w:pPr>
              <w:spacing w:after="0"/>
            </w:pPr>
            <w:r w:rsidRPr="009C528D">
              <w:t>BLKS_RES</w:t>
            </w:r>
          </w:p>
        </w:tc>
        <w:tc>
          <w:tcPr>
            <w:tcW w:w="4395" w:type="dxa"/>
          </w:tcPr>
          <w:p w:rsidR="004575A7" w:rsidRPr="009C528D" w:rsidRDefault="004575A7" w:rsidP="00C8582E">
            <w:pPr>
              <w:spacing w:after="0"/>
            </w:pPr>
            <w:r w:rsidRPr="009C528D">
              <w:t>Paging channel blocks available for 52-multiframe</w:t>
            </w:r>
          </w:p>
          <w:p w:rsidR="004575A7" w:rsidRPr="009C528D" w:rsidRDefault="004575A7" w:rsidP="00C8582E">
            <w:pPr>
              <w:spacing w:after="0"/>
            </w:pPr>
            <w:r w:rsidRPr="009C528D">
              <w:t>(Paging block index = 0, 1, 2, 3, 4, 5, 6, 7, 8, 9, 10)</w:t>
            </w:r>
          </w:p>
        </w:tc>
        <w:tc>
          <w:tcPr>
            <w:tcW w:w="4359" w:type="dxa"/>
          </w:tcPr>
          <w:p w:rsidR="004575A7" w:rsidRPr="009C528D" w:rsidRDefault="004575A7" w:rsidP="00C8582E">
            <w:pPr>
              <w:spacing w:after="0"/>
            </w:pPr>
            <w:r w:rsidRPr="009C528D">
              <w:t>Paging channel blocks available for 52-multiframe</w:t>
            </w:r>
          </w:p>
          <w:p w:rsidR="004575A7" w:rsidRPr="009C528D" w:rsidRDefault="004575A7" w:rsidP="00C8582E">
            <w:pPr>
              <w:spacing w:after="0"/>
            </w:pPr>
            <w:r w:rsidRPr="009C528D">
              <w:t>(Paging block index = 0, 1, 2, 3, 4, 5, 6, 7, 8, 9, 10)</w:t>
            </w:r>
          </w:p>
        </w:tc>
      </w:tr>
      <w:tr w:rsidR="004575A7" w:rsidRPr="009C528D" w:rsidTr="00C8582E">
        <w:tc>
          <w:tcPr>
            <w:tcW w:w="1418" w:type="dxa"/>
          </w:tcPr>
          <w:p w:rsidR="004575A7" w:rsidRPr="009C528D" w:rsidRDefault="004575A7" w:rsidP="00C8582E">
            <w:pPr>
              <w:spacing w:after="0"/>
            </w:pPr>
            <w:r w:rsidRPr="009C528D">
              <w:t>0</w:t>
            </w:r>
          </w:p>
          <w:p w:rsidR="004575A7" w:rsidRPr="009C528D" w:rsidRDefault="004575A7" w:rsidP="00C8582E">
            <w:pPr>
              <w:spacing w:after="0"/>
            </w:pPr>
            <w:r w:rsidRPr="009C528D">
              <w:t>1</w:t>
            </w:r>
          </w:p>
          <w:p w:rsidR="004575A7" w:rsidRPr="009C528D" w:rsidRDefault="004575A7" w:rsidP="00C8582E">
            <w:pPr>
              <w:spacing w:after="0"/>
            </w:pPr>
            <w:r w:rsidRPr="009C528D">
              <w:t>2</w:t>
            </w:r>
          </w:p>
          <w:p w:rsidR="004575A7" w:rsidRPr="009C528D" w:rsidRDefault="004575A7" w:rsidP="00C8582E">
            <w:pPr>
              <w:spacing w:after="0"/>
            </w:pPr>
            <w:r w:rsidRPr="009C528D">
              <w:t>3</w:t>
            </w:r>
          </w:p>
          <w:p w:rsidR="004575A7" w:rsidRPr="009C528D" w:rsidRDefault="004575A7" w:rsidP="00C8582E">
            <w:pPr>
              <w:spacing w:after="0"/>
            </w:pPr>
            <w:r w:rsidRPr="009C528D">
              <w:t>4</w:t>
            </w:r>
          </w:p>
          <w:p w:rsidR="004575A7" w:rsidRPr="009C528D" w:rsidRDefault="004575A7" w:rsidP="00C8582E">
            <w:pPr>
              <w:spacing w:after="0"/>
            </w:pPr>
            <w:r w:rsidRPr="009C528D">
              <w:t>5</w:t>
            </w:r>
          </w:p>
          <w:p w:rsidR="004575A7" w:rsidRPr="009C528D" w:rsidRDefault="004575A7" w:rsidP="00C8582E">
            <w:pPr>
              <w:spacing w:after="0"/>
            </w:pPr>
            <w:r w:rsidRPr="009C528D">
              <w:t>6</w:t>
            </w:r>
          </w:p>
          <w:p w:rsidR="004575A7" w:rsidRPr="009C528D" w:rsidRDefault="004575A7" w:rsidP="00C8582E">
            <w:pPr>
              <w:spacing w:after="0"/>
            </w:pPr>
            <w:r w:rsidRPr="009C528D">
              <w:t>7</w:t>
            </w:r>
          </w:p>
          <w:p w:rsidR="004575A7" w:rsidRPr="009C528D" w:rsidRDefault="004575A7" w:rsidP="00C8582E">
            <w:pPr>
              <w:spacing w:after="0"/>
            </w:pPr>
            <w:r w:rsidRPr="009C528D">
              <w:t>8</w:t>
            </w:r>
          </w:p>
        </w:tc>
        <w:tc>
          <w:tcPr>
            <w:tcW w:w="4395" w:type="dxa"/>
          </w:tcPr>
          <w:p w:rsidR="004575A7" w:rsidRPr="009C528D" w:rsidRDefault="004575A7" w:rsidP="00C8582E">
            <w:pPr>
              <w:spacing w:after="0"/>
            </w:pPr>
            <w:r w:rsidRPr="009C528D">
              <w:t>B1, B2, B3, B4, B5, B6, B7, B8, B9, B10, B11</w:t>
            </w:r>
          </w:p>
          <w:p w:rsidR="004575A7" w:rsidRPr="009C528D" w:rsidRDefault="004575A7" w:rsidP="00C8582E">
            <w:pPr>
              <w:spacing w:after="0"/>
            </w:pPr>
            <w:r w:rsidRPr="009C528D">
              <w:t>B1, B2, B3, B4, B5, B6, B7, B8, B9, B10</w:t>
            </w:r>
          </w:p>
          <w:p w:rsidR="004575A7" w:rsidRPr="009C528D" w:rsidRDefault="004575A7" w:rsidP="00C8582E">
            <w:pPr>
              <w:spacing w:after="0"/>
            </w:pPr>
            <w:r w:rsidRPr="009C528D">
              <w:t>B1, B2, B3, B4, B6, B7, B8, B9, B10</w:t>
            </w:r>
          </w:p>
          <w:p w:rsidR="004575A7" w:rsidRPr="009C528D" w:rsidRDefault="004575A7" w:rsidP="00C8582E">
            <w:pPr>
              <w:spacing w:after="0"/>
            </w:pPr>
            <w:r w:rsidRPr="009C528D">
              <w:t>B1, B2, B3, B4, B6, B7, B9, B10</w:t>
            </w:r>
          </w:p>
          <w:p w:rsidR="004575A7" w:rsidRPr="009C528D" w:rsidRDefault="004575A7" w:rsidP="00C8582E">
            <w:pPr>
              <w:spacing w:after="0"/>
            </w:pPr>
            <w:r w:rsidRPr="009C528D">
              <w:t>B1, B3, B4, B6, B7, B9, B10</w:t>
            </w:r>
          </w:p>
          <w:p w:rsidR="004575A7" w:rsidRPr="009C528D" w:rsidRDefault="004575A7" w:rsidP="00C8582E">
            <w:pPr>
              <w:spacing w:after="0"/>
            </w:pPr>
            <w:r w:rsidRPr="009C528D">
              <w:t>B1, B3, B4, B6, B7, B9</w:t>
            </w:r>
          </w:p>
          <w:p w:rsidR="004575A7" w:rsidRPr="009C528D" w:rsidRDefault="004575A7" w:rsidP="00C8582E">
            <w:pPr>
              <w:spacing w:after="0"/>
            </w:pPr>
            <w:r w:rsidRPr="009C528D">
              <w:t>B1, B3, B6, B7, B9</w:t>
            </w:r>
          </w:p>
          <w:p w:rsidR="004575A7" w:rsidRPr="009C528D" w:rsidRDefault="004575A7" w:rsidP="00C8582E">
            <w:pPr>
              <w:spacing w:after="0"/>
            </w:pPr>
            <w:r w:rsidRPr="009C528D">
              <w:t>B1, B3, B6, B9</w:t>
            </w:r>
          </w:p>
          <w:p w:rsidR="004575A7" w:rsidRPr="009C528D" w:rsidRDefault="004575A7" w:rsidP="00C8582E">
            <w:pPr>
              <w:spacing w:after="0"/>
            </w:pPr>
            <w:r w:rsidRPr="009C528D">
              <w:t>B3, B6, B9</w:t>
            </w:r>
          </w:p>
        </w:tc>
        <w:tc>
          <w:tcPr>
            <w:tcW w:w="4359" w:type="dxa"/>
          </w:tcPr>
          <w:p w:rsidR="004575A7" w:rsidRPr="009C528D" w:rsidRDefault="004575A7" w:rsidP="00C8582E">
            <w:pPr>
              <w:spacing w:after="0"/>
            </w:pPr>
            <w:r w:rsidRPr="009C528D">
              <w:t>B1, B2, B3, B4, B5, B7, B8, B9, B10, B11</w:t>
            </w:r>
          </w:p>
          <w:p w:rsidR="004575A7" w:rsidRPr="009C528D" w:rsidRDefault="004575A7" w:rsidP="00C8582E">
            <w:pPr>
              <w:spacing w:after="0"/>
            </w:pPr>
            <w:r w:rsidRPr="009C528D">
              <w:t>B1, B2, B3, B4, B5, B7, B8, B9, B10</w:t>
            </w:r>
          </w:p>
          <w:p w:rsidR="004575A7" w:rsidRPr="009C528D" w:rsidRDefault="004575A7" w:rsidP="00C8582E">
            <w:pPr>
              <w:spacing w:after="0"/>
            </w:pPr>
            <w:r w:rsidRPr="009C528D">
              <w:t>B1, B2, B3, B4, B7, B8, B9, B10</w:t>
            </w:r>
          </w:p>
          <w:p w:rsidR="004575A7" w:rsidRPr="009C528D" w:rsidRDefault="004575A7" w:rsidP="00C8582E">
            <w:pPr>
              <w:spacing w:after="0"/>
            </w:pPr>
            <w:r w:rsidRPr="009C528D">
              <w:t>B1, B2, B3, B4, B7, B9, B10</w:t>
            </w:r>
          </w:p>
          <w:p w:rsidR="004575A7" w:rsidRPr="009C528D" w:rsidRDefault="004575A7" w:rsidP="00C8582E">
            <w:pPr>
              <w:spacing w:after="0"/>
            </w:pPr>
            <w:r w:rsidRPr="009C528D">
              <w:t>B1, B3, B4, B7, B9, B10</w:t>
            </w:r>
          </w:p>
          <w:p w:rsidR="004575A7" w:rsidRPr="009C528D" w:rsidRDefault="004575A7" w:rsidP="00C8582E">
            <w:pPr>
              <w:spacing w:after="0"/>
            </w:pPr>
            <w:r w:rsidRPr="009C528D">
              <w:t>B1, B3, B4, B7, B9</w:t>
            </w:r>
          </w:p>
          <w:p w:rsidR="004575A7" w:rsidRPr="009C528D" w:rsidRDefault="004575A7" w:rsidP="00C8582E">
            <w:pPr>
              <w:spacing w:after="0"/>
            </w:pPr>
            <w:r w:rsidRPr="009C528D">
              <w:t>B1, B3, B7, B9</w:t>
            </w:r>
          </w:p>
          <w:p w:rsidR="004575A7" w:rsidRPr="009C528D" w:rsidRDefault="004575A7" w:rsidP="00C8582E">
            <w:pPr>
              <w:spacing w:after="0"/>
            </w:pPr>
            <w:r w:rsidRPr="009C528D">
              <w:t>B1, B3, B9</w:t>
            </w:r>
          </w:p>
          <w:p w:rsidR="004575A7" w:rsidRPr="009C528D" w:rsidRDefault="004575A7" w:rsidP="00C8582E">
            <w:pPr>
              <w:spacing w:after="0"/>
            </w:pPr>
            <w:r w:rsidRPr="009C528D">
              <w:t>B3, B9</w:t>
            </w:r>
          </w:p>
        </w:tc>
      </w:tr>
      <w:tr w:rsidR="004575A7" w:rsidRPr="009C528D" w:rsidTr="00C8582E">
        <w:tc>
          <w:tcPr>
            <w:tcW w:w="1418" w:type="dxa"/>
            <w:tcBorders>
              <w:left w:val="nil"/>
              <w:right w:val="nil"/>
            </w:tcBorders>
          </w:tcPr>
          <w:p w:rsidR="004575A7" w:rsidRPr="009C528D" w:rsidRDefault="004575A7" w:rsidP="00C8582E">
            <w:pPr>
              <w:spacing w:after="0"/>
            </w:pPr>
          </w:p>
        </w:tc>
        <w:tc>
          <w:tcPr>
            <w:tcW w:w="4395" w:type="dxa"/>
            <w:tcBorders>
              <w:left w:val="nil"/>
              <w:right w:val="nil"/>
            </w:tcBorders>
          </w:tcPr>
          <w:p w:rsidR="004575A7" w:rsidRPr="009C528D" w:rsidRDefault="004575A7" w:rsidP="00C8582E">
            <w:pPr>
              <w:spacing w:after="0"/>
              <w:jc w:val="center"/>
            </w:pPr>
          </w:p>
        </w:tc>
        <w:tc>
          <w:tcPr>
            <w:tcW w:w="4359" w:type="dxa"/>
            <w:tcBorders>
              <w:left w:val="nil"/>
              <w:right w:val="nil"/>
            </w:tcBorders>
          </w:tcPr>
          <w:p w:rsidR="004575A7" w:rsidRPr="009C528D" w:rsidRDefault="004575A7" w:rsidP="00C8582E">
            <w:pPr>
              <w:spacing w:after="0"/>
              <w:jc w:val="center"/>
            </w:pPr>
          </w:p>
        </w:tc>
      </w:tr>
      <w:tr w:rsidR="004575A7" w:rsidRPr="009C528D" w:rsidTr="00C8582E">
        <w:tc>
          <w:tcPr>
            <w:tcW w:w="1418" w:type="dxa"/>
          </w:tcPr>
          <w:p w:rsidR="004575A7" w:rsidRPr="009C528D" w:rsidRDefault="004575A7" w:rsidP="00C8582E">
            <w:pPr>
              <w:spacing w:after="0"/>
            </w:pPr>
          </w:p>
        </w:tc>
        <w:tc>
          <w:tcPr>
            <w:tcW w:w="4395" w:type="dxa"/>
          </w:tcPr>
          <w:p w:rsidR="004575A7" w:rsidRPr="009C528D" w:rsidRDefault="004575A7" w:rsidP="00C8582E">
            <w:pPr>
              <w:spacing w:after="0"/>
              <w:jc w:val="center"/>
            </w:pPr>
            <w:r w:rsidRPr="009C528D">
              <w:t>BS_PBCCH_BLKS = 3</w:t>
            </w:r>
          </w:p>
        </w:tc>
        <w:tc>
          <w:tcPr>
            <w:tcW w:w="4359" w:type="dxa"/>
          </w:tcPr>
          <w:p w:rsidR="004575A7" w:rsidRPr="009C528D" w:rsidRDefault="004575A7" w:rsidP="00C8582E">
            <w:pPr>
              <w:spacing w:after="0"/>
              <w:jc w:val="center"/>
            </w:pPr>
            <w:r w:rsidRPr="009C528D">
              <w:t>BS_PBCCH_BLKS = 4</w:t>
            </w:r>
          </w:p>
        </w:tc>
      </w:tr>
      <w:tr w:rsidR="004575A7" w:rsidRPr="009C528D" w:rsidTr="00C8582E">
        <w:tc>
          <w:tcPr>
            <w:tcW w:w="1418" w:type="dxa"/>
          </w:tcPr>
          <w:p w:rsidR="004575A7" w:rsidRPr="009C528D" w:rsidRDefault="004575A7" w:rsidP="00C8582E">
            <w:pPr>
              <w:spacing w:after="0"/>
            </w:pPr>
            <w:r w:rsidRPr="009C528D">
              <w:t>BS_PAG_</w:t>
            </w:r>
          </w:p>
          <w:p w:rsidR="004575A7" w:rsidRPr="009C528D" w:rsidRDefault="004575A7" w:rsidP="00C8582E">
            <w:pPr>
              <w:spacing w:after="0"/>
            </w:pPr>
            <w:r w:rsidRPr="009C528D">
              <w:t>BLKS_RES</w:t>
            </w:r>
          </w:p>
        </w:tc>
        <w:tc>
          <w:tcPr>
            <w:tcW w:w="4395" w:type="dxa"/>
          </w:tcPr>
          <w:p w:rsidR="004575A7" w:rsidRPr="009C528D" w:rsidRDefault="004575A7" w:rsidP="00C8582E">
            <w:pPr>
              <w:spacing w:after="0"/>
            </w:pPr>
            <w:r w:rsidRPr="009C528D">
              <w:t>Paging channel blocks available for 52-multiframe</w:t>
            </w:r>
          </w:p>
          <w:p w:rsidR="004575A7" w:rsidRPr="009C528D" w:rsidRDefault="004575A7" w:rsidP="00C8582E">
            <w:pPr>
              <w:spacing w:after="0"/>
            </w:pPr>
            <w:r w:rsidRPr="009C528D">
              <w:t>(Paging block index = 0, 1, 2, 3, 4, 5, 6, 7, 8, 9, 10)</w:t>
            </w:r>
          </w:p>
        </w:tc>
        <w:tc>
          <w:tcPr>
            <w:tcW w:w="4359" w:type="dxa"/>
          </w:tcPr>
          <w:p w:rsidR="004575A7" w:rsidRPr="009C528D" w:rsidRDefault="004575A7" w:rsidP="00C8582E">
            <w:pPr>
              <w:spacing w:after="0"/>
            </w:pPr>
            <w:r w:rsidRPr="009C528D">
              <w:t>Paging channel blocks available for 52-multiframe</w:t>
            </w:r>
          </w:p>
          <w:p w:rsidR="004575A7" w:rsidRPr="009C528D" w:rsidRDefault="004575A7" w:rsidP="00C8582E">
            <w:pPr>
              <w:spacing w:after="0"/>
            </w:pPr>
            <w:r w:rsidRPr="009C528D">
              <w:t>(Paging block index = 0, 1, 2, 3, 4, 5, 6, 7, 8, 9, 10)</w:t>
            </w:r>
          </w:p>
        </w:tc>
      </w:tr>
      <w:tr w:rsidR="004575A7" w:rsidRPr="009C528D" w:rsidTr="00C8582E">
        <w:tc>
          <w:tcPr>
            <w:tcW w:w="1418" w:type="dxa"/>
          </w:tcPr>
          <w:p w:rsidR="004575A7" w:rsidRPr="009C528D" w:rsidRDefault="004575A7" w:rsidP="00C8582E">
            <w:pPr>
              <w:spacing w:after="0"/>
            </w:pPr>
            <w:r w:rsidRPr="009C528D">
              <w:t>0</w:t>
            </w:r>
          </w:p>
          <w:p w:rsidR="004575A7" w:rsidRPr="009C528D" w:rsidRDefault="004575A7" w:rsidP="00C8582E">
            <w:pPr>
              <w:spacing w:after="0"/>
            </w:pPr>
            <w:r w:rsidRPr="009C528D">
              <w:t>1</w:t>
            </w:r>
          </w:p>
          <w:p w:rsidR="004575A7" w:rsidRPr="009C528D" w:rsidRDefault="004575A7" w:rsidP="00C8582E">
            <w:pPr>
              <w:spacing w:after="0"/>
            </w:pPr>
            <w:r w:rsidRPr="009C528D">
              <w:t>2</w:t>
            </w:r>
          </w:p>
          <w:p w:rsidR="004575A7" w:rsidRPr="009C528D" w:rsidRDefault="004575A7" w:rsidP="00C8582E">
            <w:pPr>
              <w:spacing w:after="0"/>
            </w:pPr>
            <w:r w:rsidRPr="009C528D">
              <w:t>3</w:t>
            </w:r>
          </w:p>
          <w:p w:rsidR="004575A7" w:rsidRPr="009C528D" w:rsidRDefault="004575A7" w:rsidP="00C8582E">
            <w:pPr>
              <w:spacing w:after="0"/>
            </w:pPr>
            <w:r w:rsidRPr="009C528D">
              <w:t>4</w:t>
            </w:r>
          </w:p>
          <w:p w:rsidR="004575A7" w:rsidRPr="009C528D" w:rsidRDefault="004575A7" w:rsidP="00C8582E">
            <w:pPr>
              <w:spacing w:after="0"/>
            </w:pPr>
            <w:r w:rsidRPr="009C528D">
              <w:t>5</w:t>
            </w:r>
          </w:p>
          <w:p w:rsidR="004575A7" w:rsidRPr="009C528D" w:rsidRDefault="004575A7" w:rsidP="00C8582E">
            <w:pPr>
              <w:spacing w:after="0"/>
            </w:pPr>
            <w:r w:rsidRPr="009C528D">
              <w:t>6</w:t>
            </w:r>
          </w:p>
          <w:p w:rsidR="004575A7" w:rsidRPr="009C528D" w:rsidRDefault="004575A7" w:rsidP="00C8582E">
            <w:pPr>
              <w:spacing w:after="0"/>
            </w:pPr>
            <w:r w:rsidRPr="009C528D">
              <w:t>7</w:t>
            </w:r>
          </w:p>
          <w:p w:rsidR="004575A7" w:rsidRPr="009C528D" w:rsidRDefault="004575A7" w:rsidP="00C8582E">
            <w:pPr>
              <w:spacing w:after="0"/>
            </w:pPr>
            <w:r w:rsidRPr="009C528D">
              <w:t>8</w:t>
            </w:r>
          </w:p>
        </w:tc>
        <w:tc>
          <w:tcPr>
            <w:tcW w:w="4395" w:type="dxa"/>
          </w:tcPr>
          <w:p w:rsidR="004575A7" w:rsidRPr="009C528D" w:rsidRDefault="004575A7" w:rsidP="00C8582E">
            <w:pPr>
              <w:spacing w:after="0"/>
            </w:pPr>
            <w:r w:rsidRPr="009C528D">
              <w:t>B1, B2, B4, B5, B7, B8, B9, B10, B11</w:t>
            </w:r>
          </w:p>
          <w:p w:rsidR="004575A7" w:rsidRPr="009C528D" w:rsidRDefault="004575A7" w:rsidP="00C8582E">
            <w:pPr>
              <w:spacing w:after="0"/>
            </w:pPr>
            <w:r w:rsidRPr="009C528D">
              <w:t>B1, B2, B4, B5, B7, B8, B9, B10</w:t>
            </w:r>
          </w:p>
          <w:p w:rsidR="004575A7" w:rsidRPr="009C528D" w:rsidRDefault="004575A7" w:rsidP="00C8582E">
            <w:pPr>
              <w:spacing w:after="0"/>
            </w:pPr>
            <w:r w:rsidRPr="009C528D">
              <w:t>B1, B2, B4, B7, B8, B9, B10</w:t>
            </w:r>
          </w:p>
          <w:p w:rsidR="004575A7" w:rsidRPr="009C528D" w:rsidRDefault="004575A7" w:rsidP="00C8582E">
            <w:pPr>
              <w:spacing w:after="0"/>
            </w:pPr>
            <w:r w:rsidRPr="009C528D">
              <w:t>B1, B2, B4, B7, B9, B10</w:t>
            </w:r>
          </w:p>
          <w:p w:rsidR="004575A7" w:rsidRPr="009C528D" w:rsidRDefault="004575A7" w:rsidP="00C8582E">
            <w:pPr>
              <w:spacing w:after="0"/>
            </w:pPr>
            <w:r w:rsidRPr="009C528D">
              <w:t>B1, B4, B7, B9, B10</w:t>
            </w:r>
          </w:p>
          <w:p w:rsidR="004575A7" w:rsidRPr="009C528D" w:rsidRDefault="004575A7" w:rsidP="00C8582E">
            <w:pPr>
              <w:spacing w:after="0"/>
            </w:pPr>
            <w:r w:rsidRPr="009C528D">
              <w:t>B1, B4, B7, B9</w:t>
            </w:r>
          </w:p>
          <w:p w:rsidR="004575A7" w:rsidRPr="009C528D" w:rsidRDefault="004575A7" w:rsidP="00C8582E">
            <w:pPr>
              <w:spacing w:after="0"/>
            </w:pPr>
            <w:r w:rsidRPr="009C528D">
              <w:t>B1, B7, B9</w:t>
            </w:r>
          </w:p>
          <w:p w:rsidR="004575A7" w:rsidRPr="009C528D" w:rsidRDefault="004575A7" w:rsidP="00C8582E">
            <w:pPr>
              <w:spacing w:after="0"/>
            </w:pPr>
            <w:r w:rsidRPr="009C528D">
              <w:t>B1, B9</w:t>
            </w:r>
          </w:p>
          <w:p w:rsidR="004575A7" w:rsidRPr="009C528D" w:rsidRDefault="004575A7" w:rsidP="00C8582E">
            <w:pPr>
              <w:spacing w:after="0"/>
            </w:pPr>
            <w:r w:rsidRPr="009C528D">
              <w:t>-</w:t>
            </w:r>
          </w:p>
        </w:tc>
        <w:tc>
          <w:tcPr>
            <w:tcW w:w="4359" w:type="dxa"/>
          </w:tcPr>
          <w:p w:rsidR="004575A7" w:rsidRPr="009C528D" w:rsidRDefault="004575A7" w:rsidP="00C8582E">
            <w:pPr>
              <w:spacing w:after="0"/>
            </w:pPr>
            <w:r w:rsidRPr="009C528D">
              <w:t>B1, B2, B4, B5, B7, B8, B10, B11</w:t>
            </w:r>
          </w:p>
          <w:p w:rsidR="004575A7" w:rsidRPr="009C528D" w:rsidRDefault="004575A7" w:rsidP="00C8582E">
            <w:pPr>
              <w:spacing w:after="0"/>
            </w:pPr>
            <w:r w:rsidRPr="009C528D">
              <w:t>B1, B2, B4, B5, B7, B8, B10</w:t>
            </w:r>
          </w:p>
          <w:p w:rsidR="004575A7" w:rsidRPr="009C528D" w:rsidRDefault="004575A7" w:rsidP="00C8582E">
            <w:pPr>
              <w:spacing w:after="0"/>
            </w:pPr>
            <w:r w:rsidRPr="009C528D">
              <w:t>B1, B2, B4, B7, B8, B10</w:t>
            </w:r>
          </w:p>
          <w:p w:rsidR="004575A7" w:rsidRPr="009C528D" w:rsidRDefault="004575A7" w:rsidP="00C8582E">
            <w:pPr>
              <w:spacing w:after="0"/>
            </w:pPr>
            <w:r w:rsidRPr="009C528D">
              <w:t>B1, B2, B4, B7, B10</w:t>
            </w:r>
          </w:p>
          <w:p w:rsidR="004575A7" w:rsidRPr="009C528D" w:rsidRDefault="004575A7" w:rsidP="00C8582E">
            <w:pPr>
              <w:spacing w:after="0"/>
            </w:pPr>
            <w:r w:rsidRPr="009C528D">
              <w:t>B1, B4, B7, B10</w:t>
            </w:r>
          </w:p>
          <w:p w:rsidR="004575A7" w:rsidRPr="009C528D" w:rsidRDefault="004575A7" w:rsidP="00C8582E">
            <w:pPr>
              <w:spacing w:after="0"/>
            </w:pPr>
            <w:r w:rsidRPr="009C528D">
              <w:t>B1, B4, B7</w:t>
            </w:r>
          </w:p>
          <w:p w:rsidR="004575A7" w:rsidRPr="009C528D" w:rsidRDefault="004575A7" w:rsidP="00C8582E">
            <w:pPr>
              <w:spacing w:after="0"/>
            </w:pPr>
            <w:r w:rsidRPr="009C528D">
              <w:t>B1, B7</w:t>
            </w:r>
          </w:p>
          <w:p w:rsidR="004575A7" w:rsidRPr="009C528D" w:rsidRDefault="004575A7" w:rsidP="00C8582E">
            <w:pPr>
              <w:spacing w:after="0"/>
            </w:pPr>
            <w:r w:rsidRPr="009C528D">
              <w:t>-</w:t>
            </w:r>
          </w:p>
          <w:p w:rsidR="004575A7" w:rsidRPr="009C528D" w:rsidRDefault="004575A7" w:rsidP="00C8582E">
            <w:pPr>
              <w:spacing w:after="0"/>
            </w:pPr>
            <w:r w:rsidRPr="009C528D">
              <w:t>-</w:t>
            </w:r>
          </w:p>
        </w:tc>
      </w:tr>
    </w:tbl>
    <w:p w:rsidR="004575A7" w:rsidRPr="009C528D" w:rsidRDefault="004575A7" w:rsidP="004575A7">
      <w:pPr>
        <w:pStyle w:val="FP"/>
      </w:pPr>
    </w:p>
    <w:p w:rsidR="004575A7" w:rsidRPr="009C528D" w:rsidRDefault="004575A7" w:rsidP="004575A7">
      <w:pPr>
        <w:pStyle w:val="NO"/>
      </w:pPr>
      <w:r w:rsidRPr="009C528D">
        <w:t>NOTE: In COMPACT, BS_PAG_BLKS_RES shall be less than or equal to 8 and less than or equal to 10 BS_PBCCH_BLKS.</w:t>
      </w:r>
    </w:p>
    <w:p w:rsidR="004575A7" w:rsidRPr="009C528D" w:rsidRDefault="004575A7" w:rsidP="004575A7">
      <w:pPr>
        <w:pStyle w:val="FP"/>
      </w:pPr>
    </w:p>
    <w:p w:rsidR="004575A7" w:rsidRPr="009C528D" w:rsidRDefault="004575A7" w:rsidP="004575A7">
      <w:pPr>
        <w:pStyle w:val="TH"/>
      </w:pPr>
      <w:r w:rsidRPr="009C528D">
        <w:br w:type="page"/>
        <w:t>Table 8 : Mapping of logical channels onto physical channels (see subclauses 6.3, 6.4, 6.5)</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630"/>
        <w:gridCol w:w="992"/>
        <w:gridCol w:w="1134"/>
        <w:gridCol w:w="1276"/>
        <w:gridCol w:w="1439"/>
        <w:gridCol w:w="1150"/>
        <w:gridCol w:w="1238"/>
        <w:gridCol w:w="5953"/>
      </w:tblGrid>
      <w:tr w:rsidR="004575A7" w:rsidRPr="009C528D" w:rsidTr="00C8582E">
        <w:tc>
          <w:tcPr>
            <w:tcW w:w="1630" w:type="dxa"/>
          </w:tcPr>
          <w:p w:rsidR="004575A7" w:rsidRPr="009C528D" w:rsidRDefault="004575A7" w:rsidP="00C8582E">
            <w:pPr>
              <w:pStyle w:val="TAH"/>
            </w:pPr>
            <w:r w:rsidRPr="009C528D">
              <w:t>Channel designation</w:t>
            </w:r>
          </w:p>
        </w:tc>
        <w:tc>
          <w:tcPr>
            <w:tcW w:w="992" w:type="dxa"/>
          </w:tcPr>
          <w:p w:rsidR="004575A7" w:rsidRPr="009C528D" w:rsidRDefault="004575A7" w:rsidP="00C8582E">
            <w:pPr>
              <w:pStyle w:val="TAH"/>
            </w:pPr>
            <w:r w:rsidRPr="009C528D">
              <w:t>Sub-channel number</w:t>
            </w:r>
          </w:p>
        </w:tc>
        <w:tc>
          <w:tcPr>
            <w:tcW w:w="1134" w:type="dxa"/>
          </w:tcPr>
          <w:p w:rsidR="004575A7" w:rsidRPr="009C528D" w:rsidRDefault="004575A7" w:rsidP="00C8582E">
            <w:pPr>
              <w:pStyle w:val="TAH"/>
            </w:pPr>
            <w:r w:rsidRPr="009C528D">
              <w:t>Direction</w:t>
            </w:r>
          </w:p>
        </w:tc>
        <w:tc>
          <w:tcPr>
            <w:tcW w:w="1276" w:type="dxa"/>
          </w:tcPr>
          <w:p w:rsidR="004575A7" w:rsidRPr="009C528D" w:rsidRDefault="004575A7" w:rsidP="00C8582E">
            <w:pPr>
              <w:pStyle w:val="TAH"/>
            </w:pPr>
            <w:r w:rsidRPr="009C528D">
              <w:t>Allowable time-slot assignment</w:t>
            </w:r>
          </w:p>
        </w:tc>
        <w:tc>
          <w:tcPr>
            <w:tcW w:w="1439" w:type="dxa"/>
          </w:tcPr>
          <w:p w:rsidR="004575A7" w:rsidRPr="009C528D" w:rsidRDefault="004575A7" w:rsidP="00C8582E">
            <w:pPr>
              <w:pStyle w:val="TAH"/>
            </w:pPr>
            <w:r w:rsidRPr="009C528D">
              <w:t>Allowable RF channel assignment</w:t>
            </w:r>
          </w:p>
        </w:tc>
        <w:tc>
          <w:tcPr>
            <w:tcW w:w="1150" w:type="dxa"/>
          </w:tcPr>
          <w:p w:rsidR="004575A7" w:rsidRPr="009C528D" w:rsidRDefault="004575A7" w:rsidP="00C8582E">
            <w:pPr>
              <w:pStyle w:val="TAH"/>
            </w:pPr>
            <w:r w:rsidRPr="009C528D">
              <w:rPr>
                <w:b w:val="0"/>
              </w:rPr>
              <w:t xml:space="preserve">Burst </w:t>
            </w:r>
            <w:r w:rsidRPr="009C528D">
              <w:t>type</w:t>
            </w:r>
          </w:p>
        </w:tc>
        <w:tc>
          <w:tcPr>
            <w:tcW w:w="1238" w:type="dxa"/>
          </w:tcPr>
          <w:p w:rsidR="004575A7" w:rsidRPr="009C528D" w:rsidRDefault="004575A7" w:rsidP="00C8582E">
            <w:pPr>
              <w:pStyle w:val="TAH"/>
            </w:pPr>
            <w:r w:rsidRPr="009C528D">
              <w:rPr>
                <w:b w:val="0"/>
              </w:rPr>
              <w:t>Repeat</w:t>
            </w:r>
            <w:r w:rsidRPr="009C528D">
              <w:t xml:space="preserve"> length in TDMA frames </w:t>
            </w:r>
          </w:p>
        </w:tc>
        <w:tc>
          <w:tcPr>
            <w:tcW w:w="5953" w:type="dxa"/>
          </w:tcPr>
          <w:p w:rsidR="004575A7" w:rsidRPr="009C528D" w:rsidRDefault="004575A7" w:rsidP="00C8582E">
            <w:pPr>
              <w:pStyle w:val="TAH"/>
            </w:pPr>
            <w:r w:rsidRPr="009C528D">
              <w:t>Interleaved block TDMA frame mapping</w:t>
            </w:r>
          </w:p>
        </w:tc>
      </w:tr>
      <w:tr w:rsidR="004575A7" w:rsidRPr="009C528D" w:rsidTr="00C8582E">
        <w:tc>
          <w:tcPr>
            <w:tcW w:w="1630" w:type="dxa"/>
          </w:tcPr>
          <w:p w:rsidR="004575A7" w:rsidRPr="009C528D" w:rsidRDefault="004575A7" w:rsidP="00C8582E">
            <w:pPr>
              <w:pStyle w:val="TAL"/>
            </w:pPr>
            <w:r w:rsidRPr="009C528D">
              <w:t>CTSBCH-FB</w:t>
            </w:r>
          </w:p>
        </w:tc>
        <w:tc>
          <w:tcPr>
            <w:tcW w:w="992" w:type="dxa"/>
          </w:tcPr>
          <w:p w:rsidR="004575A7" w:rsidRPr="009C528D" w:rsidRDefault="004575A7" w:rsidP="00C8582E">
            <w:pPr>
              <w:pStyle w:val="TAL"/>
            </w:pPr>
          </w:p>
        </w:tc>
        <w:tc>
          <w:tcPr>
            <w:tcW w:w="1134" w:type="dxa"/>
          </w:tcPr>
          <w:p w:rsidR="004575A7" w:rsidRPr="009C528D" w:rsidRDefault="004575A7" w:rsidP="00C8582E">
            <w:pPr>
              <w:pStyle w:val="TAL"/>
            </w:pPr>
            <w:r w:rsidRPr="009C528D">
              <w:t>D</w:t>
            </w:r>
          </w:p>
        </w:tc>
        <w:tc>
          <w:tcPr>
            <w:tcW w:w="1276" w:type="dxa"/>
          </w:tcPr>
          <w:p w:rsidR="004575A7" w:rsidRPr="009C528D" w:rsidRDefault="004575A7" w:rsidP="00C8582E">
            <w:pPr>
              <w:pStyle w:val="TAL"/>
            </w:pPr>
            <w:r w:rsidRPr="009C528D">
              <w:t>0...7</w:t>
            </w:r>
          </w:p>
        </w:tc>
        <w:tc>
          <w:tcPr>
            <w:tcW w:w="1439" w:type="dxa"/>
          </w:tcPr>
          <w:p w:rsidR="004575A7" w:rsidRPr="009C528D" w:rsidRDefault="004575A7" w:rsidP="00C8582E">
            <w:pPr>
              <w:pStyle w:val="TAL"/>
            </w:pPr>
            <w:r w:rsidRPr="009C528D">
              <w:t>C0</w:t>
            </w:r>
          </w:p>
        </w:tc>
        <w:tc>
          <w:tcPr>
            <w:tcW w:w="1150" w:type="dxa"/>
          </w:tcPr>
          <w:p w:rsidR="004575A7" w:rsidRPr="009C528D" w:rsidRDefault="004575A7" w:rsidP="00C8582E">
            <w:pPr>
              <w:pStyle w:val="TAL"/>
            </w:pPr>
            <w:r w:rsidRPr="009C528D">
              <w:t>FB</w:t>
            </w:r>
          </w:p>
        </w:tc>
        <w:tc>
          <w:tcPr>
            <w:tcW w:w="1238" w:type="dxa"/>
          </w:tcPr>
          <w:p w:rsidR="004575A7" w:rsidRPr="009C528D" w:rsidRDefault="004575A7" w:rsidP="00C8582E">
            <w:pPr>
              <w:pStyle w:val="TAL"/>
            </w:pPr>
            <w:r w:rsidRPr="009C528D">
              <w:t>52</w:t>
            </w:r>
          </w:p>
        </w:tc>
        <w:tc>
          <w:tcPr>
            <w:tcW w:w="5953" w:type="dxa"/>
          </w:tcPr>
          <w:p w:rsidR="004575A7" w:rsidRPr="009C528D" w:rsidRDefault="004575A7" w:rsidP="00C8582E">
            <w:pPr>
              <w:pStyle w:val="TAL"/>
            </w:pPr>
            <w:r w:rsidRPr="009C528D">
              <w:t>B(25)</w:t>
            </w:r>
          </w:p>
        </w:tc>
      </w:tr>
      <w:tr w:rsidR="004575A7" w:rsidRPr="009C528D" w:rsidTr="00C8582E">
        <w:tc>
          <w:tcPr>
            <w:tcW w:w="1630" w:type="dxa"/>
          </w:tcPr>
          <w:p w:rsidR="004575A7" w:rsidRPr="009C528D" w:rsidRDefault="004575A7" w:rsidP="00C8582E">
            <w:pPr>
              <w:pStyle w:val="TAL"/>
            </w:pPr>
            <w:r w:rsidRPr="009C528D">
              <w:t>CTSBCH-SB</w:t>
            </w:r>
          </w:p>
        </w:tc>
        <w:tc>
          <w:tcPr>
            <w:tcW w:w="992" w:type="dxa"/>
          </w:tcPr>
          <w:p w:rsidR="004575A7" w:rsidRPr="009C528D" w:rsidRDefault="004575A7" w:rsidP="00C8582E">
            <w:pPr>
              <w:pStyle w:val="TAL"/>
            </w:pPr>
          </w:p>
        </w:tc>
        <w:tc>
          <w:tcPr>
            <w:tcW w:w="1134" w:type="dxa"/>
          </w:tcPr>
          <w:p w:rsidR="004575A7" w:rsidRPr="009C528D" w:rsidRDefault="004575A7" w:rsidP="00C8582E">
            <w:pPr>
              <w:pStyle w:val="TAL"/>
            </w:pPr>
            <w:r w:rsidRPr="009C528D">
              <w:t>D</w:t>
            </w:r>
          </w:p>
        </w:tc>
        <w:tc>
          <w:tcPr>
            <w:tcW w:w="1276" w:type="dxa"/>
          </w:tcPr>
          <w:p w:rsidR="004575A7" w:rsidRPr="009C528D" w:rsidRDefault="004575A7" w:rsidP="00C8582E">
            <w:pPr>
              <w:pStyle w:val="TAL"/>
            </w:pPr>
            <w:r w:rsidRPr="009C528D">
              <w:t>0...7</w:t>
            </w:r>
          </w:p>
        </w:tc>
        <w:tc>
          <w:tcPr>
            <w:tcW w:w="1439" w:type="dxa"/>
          </w:tcPr>
          <w:p w:rsidR="004575A7" w:rsidRPr="009C528D" w:rsidRDefault="004575A7" w:rsidP="00C8582E">
            <w:pPr>
              <w:pStyle w:val="TAL"/>
            </w:pPr>
            <w:r w:rsidRPr="009C528D">
              <w:t>C0</w:t>
            </w:r>
          </w:p>
        </w:tc>
        <w:tc>
          <w:tcPr>
            <w:tcW w:w="1150" w:type="dxa"/>
          </w:tcPr>
          <w:p w:rsidR="004575A7" w:rsidRPr="009C528D" w:rsidRDefault="004575A7" w:rsidP="00C8582E">
            <w:pPr>
              <w:pStyle w:val="TAL"/>
            </w:pPr>
            <w:r w:rsidRPr="009C528D">
              <w:t>SB</w:t>
            </w:r>
          </w:p>
        </w:tc>
        <w:tc>
          <w:tcPr>
            <w:tcW w:w="1238" w:type="dxa"/>
          </w:tcPr>
          <w:p w:rsidR="004575A7" w:rsidRPr="009C528D" w:rsidRDefault="004575A7" w:rsidP="00C8582E">
            <w:pPr>
              <w:pStyle w:val="TAL"/>
            </w:pPr>
            <w:r w:rsidRPr="009C528D">
              <w:t>52</w:t>
            </w:r>
          </w:p>
        </w:tc>
        <w:tc>
          <w:tcPr>
            <w:tcW w:w="5953" w:type="dxa"/>
          </w:tcPr>
          <w:p w:rsidR="004575A7" w:rsidRPr="009C528D" w:rsidRDefault="004575A7" w:rsidP="00C8582E">
            <w:pPr>
              <w:pStyle w:val="TAL"/>
            </w:pPr>
            <w:r w:rsidRPr="009C528D">
              <w:t>B(51)</w:t>
            </w:r>
          </w:p>
        </w:tc>
      </w:tr>
      <w:tr w:rsidR="004575A7" w:rsidRPr="009C528D" w:rsidTr="00C8582E">
        <w:tc>
          <w:tcPr>
            <w:tcW w:w="1630" w:type="dxa"/>
          </w:tcPr>
          <w:p w:rsidR="004575A7" w:rsidRPr="009C528D" w:rsidRDefault="004575A7" w:rsidP="00C8582E">
            <w:pPr>
              <w:pStyle w:val="TAL"/>
            </w:pPr>
            <w:r w:rsidRPr="009C528D">
              <w:t>CTSPCH</w:t>
            </w:r>
          </w:p>
        </w:tc>
        <w:tc>
          <w:tcPr>
            <w:tcW w:w="992" w:type="dxa"/>
          </w:tcPr>
          <w:p w:rsidR="004575A7" w:rsidRPr="009C528D" w:rsidRDefault="004575A7" w:rsidP="00C8582E">
            <w:pPr>
              <w:pStyle w:val="TAL"/>
            </w:pPr>
          </w:p>
        </w:tc>
        <w:tc>
          <w:tcPr>
            <w:tcW w:w="1134" w:type="dxa"/>
          </w:tcPr>
          <w:p w:rsidR="004575A7" w:rsidRPr="009C528D" w:rsidRDefault="004575A7" w:rsidP="00C8582E">
            <w:pPr>
              <w:pStyle w:val="TAL"/>
            </w:pPr>
            <w:r w:rsidRPr="009C528D">
              <w:t>D</w:t>
            </w:r>
          </w:p>
        </w:tc>
        <w:tc>
          <w:tcPr>
            <w:tcW w:w="1276" w:type="dxa"/>
          </w:tcPr>
          <w:p w:rsidR="004575A7" w:rsidRPr="009C528D" w:rsidRDefault="004575A7" w:rsidP="00C8582E">
            <w:pPr>
              <w:pStyle w:val="TAL"/>
            </w:pPr>
            <w:r w:rsidRPr="009C528D">
              <w:t>0...7</w:t>
            </w:r>
          </w:p>
        </w:tc>
        <w:tc>
          <w:tcPr>
            <w:tcW w:w="1439" w:type="dxa"/>
          </w:tcPr>
          <w:p w:rsidR="004575A7" w:rsidRPr="009C528D" w:rsidRDefault="004575A7" w:rsidP="00C8582E">
            <w:pPr>
              <w:pStyle w:val="TAL"/>
            </w:pPr>
            <w:r w:rsidRPr="009C528D">
              <w:t>C0…Cn</w:t>
            </w:r>
          </w:p>
        </w:tc>
        <w:tc>
          <w:tcPr>
            <w:tcW w:w="1150" w:type="dxa"/>
          </w:tcPr>
          <w:p w:rsidR="004575A7" w:rsidRPr="009C528D" w:rsidRDefault="004575A7" w:rsidP="00C8582E">
            <w:pPr>
              <w:pStyle w:val="TAL"/>
            </w:pPr>
            <w:r w:rsidRPr="009C528D">
              <w:t>NB</w:t>
            </w:r>
          </w:p>
        </w:tc>
        <w:tc>
          <w:tcPr>
            <w:tcW w:w="1238" w:type="dxa"/>
          </w:tcPr>
          <w:p w:rsidR="004575A7" w:rsidRPr="009C528D" w:rsidRDefault="004575A7" w:rsidP="00C8582E">
            <w:pPr>
              <w:pStyle w:val="TAL"/>
            </w:pPr>
            <w:r w:rsidRPr="009C528D">
              <w:t>52</w:t>
            </w:r>
          </w:p>
        </w:tc>
        <w:tc>
          <w:tcPr>
            <w:tcW w:w="5953" w:type="dxa"/>
          </w:tcPr>
          <w:p w:rsidR="004575A7" w:rsidRPr="009C528D" w:rsidRDefault="004575A7" w:rsidP="00C8582E">
            <w:pPr>
              <w:pStyle w:val="TAL"/>
            </w:pPr>
            <w:r w:rsidRPr="009C528D">
              <w:t>B(2...5)</w:t>
            </w:r>
          </w:p>
        </w:tc>
      </w:tr>
      <w:tr w:rsidR="004575A7" w:rsidRPr="009C528D" w:rsidTr="00C8582E">
        <w:tc>
          <w:tcPr>
            <w:tcW w:w="1630" w:type="dxa"/>
          </w:tcPr>
          <w:p w:rsidR="004575A7" w:rsidRPr="009C528D" w:rsidRDefault="004575A7" w:rsidP="00C8582E">
            <w:pPr>
              <w:pStyle w:val="TAL"/>
            </w:pPr>
            <w:r w:rsidRPr="009C528D">
              <w:t>CTSARCH</w:t>
            </w:r>
          </w:p>
        </w:tc>
        <w:tc>
          <w:tcPr>
            <w:tcW w:w="992" w:type="dxa"/>
          </w:tcPr>
          <w:p w:rsidR="004575A7" w:rsidRPr="009C528D" w:rsidRDefault="004575A7" w:rsidP="00C8582E">
            <w:pPr>
              <w:pStyle w:val="TAL"/>
            </w:pPr>
          </w:p>
        </w:tc>
        <w:tc>
          <w:tcPr>
            <w:tcW w:w="1134" w:type="dxa"/>
          </w:tcPr>
          <w:p w:rsidR="004575A7" w:rsidRPr="009C528D" w:rsidRDefault="004575A7" w:rsidP="00C8582E">
            <w:pPr>
              <w:pStyle w:val="TAL"/>
              <w:rPr>
                <w:lang w:val="fr-FR"/>
              </w:rPr>
            </w:pPr>
            <w:r w:rsidRPr="009C528D">
              <w:rPr>
                <w:lang w:val="fr-FR"/>
              </w:rPr>
              <w:t>U</w:t>
            </w:r>
          </w:p>
        </w:tc>
        <w:tc>
          <w:tcPr>
            <w:tcW w:w="1276" w:type="dxa"/>
          </w:tcPr>
          <w:p w:rsidR="004575A7" w:rsidRPr="009C528D" w:rsidRDefault="004575A7" w:rsidP="00C8582E">
            <w:pPr>
              <w:pStyle w:val="TAL"/>
              <w:rPr>
                <w:lang w:val="fr-FR"/>
              </w:rPr>
            </w:pPr>
            <w:r w:rsidRPr="009C528D">
              <w:rPr>
                <w:lang w:val="fr-FR"/>
              </w:rPr>
              <w:t>0...7</w:t>
            </w:r>
          </w:p>
        </w:tc>
        <w:tc>
          <w:tcPr>
            <w:tcW w:w="1439" w:type="dxa"/>
          </w:tcPr>
          <w:p w:rsidR="004575A7" w:rsidRPr="009C528D" w:rsidRDefault="004575A7" w:rsidP="00C8582E">
            <w:pPr>
              <w:pStyle w:val="TAL"/>
              <w:rPr>
                <w:lang w:val="fr-FR"/>
              </w:rPr>
            </w:pPr>
            <w:r w:rsidRPr="009C528D">
              <w:rPr>
                <w:lang w:val="fr-FR"/>
              </w:rPr>
              <w:t>C0</w:t>
            </w:r>
          </w:p>
          <w:p w:rsidR="004575A7" w:rsidRPr="009C528D" w:rsidRDefault="004575A7" w:rsidP="00C8582E">
            <w:pPr>
              <w:pStyle w:val="TAL"/>
              <w:rPr>
                <w:lang w:val="fr-FR"/>
              </w:rPr>
            </w:pPr>
            <w:r w:rsidRPr="009C528D">
              <w:rPr>
                <w:lang w:val="fr-FR"/>
              </w:rPr>
              <w:t>C0…Cn</w:t>
            </w:r>
          </w:p>
        </w:tc>
        <w:tc>
          <w:tcPr>
            <w:tcW w:w="1150" w:type="dxa"/>
          </w:tcPr>
          <w:p w:rsidR="004575A7" w:rsidRPr="009C528D" w:rsidRDefault="004575A7" w:rsidP="00C8582E">
            <w:pPr>
              <w:pStyle w:val="TAL"/>
            </w:pPr>
            <w:r w:rsidRPr="009C528D">
              <w:t>SB</w:t>
            </w:r>
          </w:p>
        </w:tc>
        <w:tc>
          <w:tcPr>
            <w:tcW w:w="1238" w:type="dxa"/>
          </w:tcPr>
          <w:p w:rsidR="004575A7" w:rsidRPr="009C528D" w:rsidRDefault="004575A7" w:rsidP="00C8582E">
            <w:pPr>
              <w:pStyle w:val="TAL"/>
            </w:pPr>
            <w:r w:rsidRPr="009C528D">
              <w:t>52</w:t>
            </w:r>
          </w:p>
        </w:tc>
        <w:tc>
          <w:tcPr>
            <w:tcW w:w="5953" w:type="dxa"/>
          </w:tcPr>
          <w:p w:rsidR="004575A7" w:rsidRPr="009C528D" w:rsidRDefault="004575A7" w:rsidP="00C8582E">
            <w:pPr>
              <w:pStyle w:val="TAL"/>
            </w:pPr>
            <w:r w:rsidRPr="009C528D">
              <w:t>B0(2)…B7(9)</w:t>
            </w:r>
          </w:p>
          <w:p w:rsidR="004575A7" w:rsidRPr="009C528D" w:rsidRDefault="004575A7" w:rsidP="00C8582E">
            <w:pPr>
              <w:pStyle w:val="TAL"/>
            </w:pPr>
            <w:r w:rsidRPr="009C528D">
              <w:t>B8(10)…B13(15)</w:t>
            </w:r>
          </w:p>
        </w:tc>
      </w:tr>
      <w:tr w:rsidR="004575A7" w:rsidRPr="009C528D" w:rsidTr="00C8582E">
        <w:tc>
          <w:tcPr>
            <w:tcW w:w="1630" w:type="dxa"/>
          </w:tcPr>
          <w:p w:rsidR="004575A7" w:rsidRPr="009C528D" w:rsidRDefault="004575A7" w:rsidP="00C8582E">
            <w:pPr>
              <w:pStyle w:val="TAL"/>
            </w:pPr>
            <w:r w:rsidRPr="009C528D">
              <w:t>CTSAGCH</w:t>
            </w:r>
          </w:p>
        </w:tc>
        <w:tc>
          <w:tcPr>
            <w:tcW w:w="992" w:type="dxa"/>
          </w:tcPr>
          <w:p w:rsidR="004575A7" w:rsidRPr="009C528D" w:rsidRDefault="004575A7" w:rsidP="00C8582E">
            <w:pPr>
              <w:pStyle w:val="TAL"/>
            </w:pPr>
          </w:p>
        </w:tc>
        <w:tc>
          <w:tcPr>
            <w:tcW w:w="1134" w:type="dxa"/>
          </w:tcPr>
          <w:p w:rsidR="004575A7" w:rsidRPr="009C528D" w:rsidRDefault="004575A7" w:rsidP="00C8582E">
            <w:pPr>
              <w:pStyle w:val="TAL"/>
            </w:pPr>
            <w:r w:rsidRPr="009C528D">
              <w:t>D</w:t>
            </w:r>
          </w:p>
        </w:tc>
        <w:tc>
          <w:tcPr>
            <w:tcW w:w="1276" w:type="dxa"/>
          </w:tcPr>
          <w:p w:rsidR="004575A7" w:rsidRPr="009C528D" w:rsidRDefault="004575A7" w:rsidP="00C8582E">
            <w:pPr>
              <w:pStyle w:val="TAL"/>
            </w:pPr>
            <w:r w:rsidRPr="009C528D">
              <w:t>0...7</w:t>
            </w:r>
          </w:p>
        </w:tc>
        <w:tc>
          <w:tcPr>
            <w:tcW w:w="1439" w:type="dxa"/>
          </w:tcPr>
          <w:p w:rsidR="004575A7" w:rsidRPr="009C528D" w:rsidRDefault="004575A7" w:rsidP="00C8582E">
            <w:pPr>
              <w:pStyle w:val="TAL"/>
            </w:pPr>
            <w:r w:rsidRPr="009C528D">
              <w:t>C0</w:t>
            </w:r>
          </w:p>
          <w:p w:rsidR="004575A7" w:rsidRPr="009C528D" w:rsidRDefault="004575A7" w:rsidP="00C8582E">
            <w:pPr>
              <w:pStyle w:val="TAL"/>
            </w:pPr>
            <w:r w:rsidRPr="009C528D">
              <w:t>C0…Cn</w:t>
            </w:r>
          </w:p>
        </w:tc>
        <w:tc>
          <w:tcPr>
            <w:tcW w:w="1150" w:type="dxa"/>
          </w:tcPr>
          <w:p w:rsidR="004575A7" w:rsidRPr="009C528D" w:rsidRDefault="004575A7" w:rsidP="00C8582E">
            <w:pPr>
              <w:pStyle w:val="TAL"/>
            </w:pPr>
            <w:r w:rsidRPr="009C528D">
              <w:t>NB</w:t>
            </w:r>
          </w:p>
        </w:tc>
        <w:tc>
          <w:tcPr>
            <w:tcW w:w="1238" w:type="dxa"/>
          </w:tcPr>
          <w:p w:rsidR="004575A7" w:rsidRPr="009C528D" w:rsidRDefault="004575A7" w:rsidP="00C8582E">
            <w:pPr>
              <w:pStyle w:val="TAL"/>
            </w:pPr>
            <w:r w:rsidRPr="009C528D">
              <w:t>52</w:t>
            </w:r>
          </w:p>
        </w:tc>
        <w:tc>
          <w:tcPr>
            <w:tcW w:w="5953" w:type="dxa"/>
          </w:tcPr>
          <w:p w:rsidR="004575A7" w:rsidRPr="009C528D" w:rsidRDefault="004575A7" w:rsidP="00C8582E">
            <w:pPr>
              <w:pStyle w:val="TAL"/>
            </w:pPr>
            <w:r w:rsidRPr="009C528D">
              <w:t>B0(16..19)</w:t>
            </w:r>
          </w:p>
          <w:p w:rsidR="004575A7" w:rsidRPr="009C528D" w:rsidRDefault="004575A7" w:rsidP="00C8582E">
            <w:pPr>
              <w:pStyle w:val="TAL"/>
            </w:pPr>
            <w:r w:rsidRPr="009C528D">
              <w:t>B1(20..23)</w:t>
            </w:r>
          </w:p>
        </w:tc>
      </w:tr>
    </w:tbl>
    <w:p w:rsidR="004575A7" w:rsidRPr="009C528D" w:rsidRDefault="004575A7" w:rsidP="004575A7">
      <w:pPr>
        <w:pStyle w:val="NF"/>
      </w:pPr>
    </w:p>
    <w:p w:rsidR="004575A7" w:rsidRPr="009C528D" w:rsidRDefault="004575A7" w:rsidP="004575A7">
      <w:pPr>
        <w:pStyle w:val="NO"/>
      </w:pPr>
      <w:r w:rsidRPr="009C528D">
        <w:t>NOTE 1: In CTS, C0 shall be interpreted as CTSBCH RF channel and C0…Cn as the RF channels of the TFH carrier list (refer to 3GPP TS 45.056).</w:t>
      </w:r>
    </w:p>
    <w:p w:rsidR="004575A7" w:rsidRPr="009C528D" w:rsidRDefault="004575A7" w:rsidP="004575A7">
      <w:pPr>
        <w:pStyle w:val="NO"/>
      </w:pPr>
      <w:r w:rsidRPr="009C528D">
        <w:t>NOTE 2: For the precise specification of the timeslot assignment, refer to subclause 6.3.3.1 and 6.3.3.2.</w:t>
      </w:r>
    </w:p>
    <w:p w:rsidR="004575A7" w:rsidRPr="009C528D" w:rsidRDefault="004575A7" w:rsidP="004575A7">
      <w:pPr>
        <w:pStyle w:val="FP"/>
      </w:pPr>
    </w:p>
    <w:p w:rsidR="004575A7" w:rsidRPr="009C528D" w:rsidRDefault="004575A7" w:rsidP="004575A7">
      <w:pPr>
        <w:pStyle w:val="TH"/>
      </w:pPr>
      <w:r w:rsidRPr="009C528D">
        <w:t>Table 9 : Mapping of COMPACT logical channels onto physical channels (see subclauses 6.3, 6.4, and 6.5)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58"/>
        <w:gridCol w:w="1170"/>
        <w:gridCol w:w="1260"/>
        <w:gridCol w:w="1440"/>
        <w:gridCol w:w="1440"/>
        <w:gridCol w:w="900"/>
        <w:gridCol w:w="1260"/>
        <w:gridCol w:w="5130"/>
      </w:tblGrid>
      <w:tr w:rsidR="004575A7" w:rsidRPr="009C528D" w:rsidTr="00C8582E">
        <w:tc>
          <w:tcPr>
            <w:tcW w:w="1458" w:type="dxa"/>
            <w:tcBorders>
              <w:bottom w:val="nil"/>
            </w:tcBorders>
          </w:tcPr>
          <w:p w:rsidR="004575A7" w:rsidRPr="009C528D" w:rsidRDefault="004575A7" w:rsidP="00C8582E">
            <w:pPr>
              <w:pStyle w:val="TAH"/>
            </w:pPr>
            <w:r w:rsidRPr="009C528D">
              <w:t>Channel Designation</w:t>
            </w:r>
          </w:p>
        </w:tc>
        <w:tc>
          <w:tcPr>
            <w:tcW w:w="1170" w:type="dxa"/>
            <w:tcBorders>
              <w:bottom w:val="nil"/>
            </w:tcBorders>
          </w:tcPr>
          <w:p w:rsidR="004575A7" w:rsidRPr="009C528D" w:rsidRDefault="004575A7" w:rsidP="00C8582E">
            <w:pPr>
              <w:pStyle w:val="TAH"/>
            </w:pPr>
            <w:r w:rsidRPr="009C528D">
              <w:t>Sub-</w:t>
            </w:r>
          </w:p>
          <w:p w:rsidR="004575A7" w:rsidRPr="009C528D" w:rsidRDefault="004575A7" w:rsidP="00C8582E">
            <w:pPr>
              <w:pStyle w:val="TAH"/>
            </w:pPr>
            <w:r w:rsidRPr="009C528D">
              <w:t>Channel</w:t>
            </w:r>
          </w:p>
          <w:p w:rsidR="004575A7" w:rsidRPr="009C528D" w:rsidRDefault="004575A7" w:rsidP="00C8582E">
            <w:pPr>
              <w:pStyle w:val="TAH"/>
            </w:pPr>
            <w:r w:rsidRPr="009C528D">
              <w:t>Number</w:t>
            </w:r>
          </w:p>
        </w:tc>
        <w:tc>
          <w:tcPr>
            <w:tcW w:w="1260" w:type="dxa"/>
            <w:tcBorders>
              <w:bottom w:val="nil"/>
            </w:tcBorders>
          </w:tcPr>
          <w:p w:rsidR="004575A7" w:rsidRPr="009C528D" w:rsidRDefault="004575A7" w:rsidP="00C8582E">
            <w:pPr>
              <w:pStyle w:val="TAH"/>
            </w:pPr>
            <w:r w:rsidRPr="009C528D">
              <w:t>Direction</w:t>
            </w:r>
          </w:p>
        </w:tc>
        <w:tc>
          <w:tcPr>
            <w:tcW w:w="1440" w:type="dxa"/>
            <w:tcBorders>
              <w:bottom w:val="nil"/>
            </w:tcBorders>
          </w:tcPr>
          <w:p w:rsidR="004575A7" w:rsidRPr="009C528D" w:rsidRDefault="004575A7" w:rsidP="00C8582E">
            <w:pPr>
              <w:pStyle w:val="TAH"/>
            </w:pPr>
            <w:r w:rsidRPr="009C528D">
              <w:t>Allowable Timeslot Alignment</w:t>
            </w:r>
          </w:p>
        </w:tc>
        <w:tc>
          <w:tcPr>
            <w:tcW w:w="1440" w:type="dxa"/>
            <w:tcBorders>
              <w:bottom w:val="nil"/>
            </w:tcBorders>
          </w:tcPr>
          <w:p w:rsidR="004575A7" w:rsidRPr="009C528D" w:rsidRDefault="004575A7" w:rsidP="00C8582E">
            <w:pPr>
              <w:pStyle w:val="TAH"/>
            </w:pPr>
            <w:r w:rsidRPr="009C528D">
              <w:t>Allowable RF Channel Assignment</w:t>
            </w:r>
          </w:p>
        </w:tc>
        <w:tc>
          <w:tcPr>
            <w:tcW w:w="900" w:type="dxa"/>
            <w:tcBorders>
              <w:bottom w:val="nil"/>
            </w:tcBorders>
          </w:tcPr>
          <w:p w:rsidR="004575A7" w:rsidRPr="009C528D" w:rsidRDefault="004575A7" w:rsidP="00C8582E">
            <w:pPr>
              <w:pStyle w:val="TAH"/>
            </w:pPr>
            <w:r w:rsidRPr="009C528D">
              <w:t>Burst Type</w:t>
            </w:r>
          </w:p>
        </w:tc>
        <w:tc>
          <w:tcPr>
            <w:tcW w:w="1260" w:type="dxa"/>
            <w:tcBorders>
              <w:bottom w:val="nil"/>
            </w:tcBorders>
          </w:tcPr>
          <w:p w:rsidR="004575A7" w:rsidRPr="009C528D" w:rsidRDefault="004575A7" w:rsidP="00C8582E">
            <w:pPr>
              <w:pStyle w:val="TAH"/>
            </w:pPr>
            <w:r w:rsidRPr="009C528D">
              <w:t>Repeat Length in TDMA Frames</w:t>
            </w:r>
          </w:p>
        </w:tc>
        <w:tc>
          <w:tcPr>
            <w:tcW w:w="5130" w:type="dxa"/>
            <w:tcBorders>
              <w:bottom w:val="nil"/>
            </w:tcBorders>
          </w:tcPr>
          <w:p w:rsidR="004575A7" w:rsidRPr="009C528D" w:rsidRDefault="004575A7" w:rsidP="00C8582E">
            <w:pPr>
              <w:pStyle w:val="TAH"/>
            </w:pPr>
            <w:r w:rsidRPr="009C528D">
              <w:t>Interleaved Block TDMA Frame Mapping</w:t>
            </w:r>
          </w:p>
        </w:tc>
      </w:tr>
      <w:tr w:rsidR="004575A7" w:rsidRPr="009C528D" w:rsidTr="00C8582E">
        <w:tc>
          <w:tcPr>
            <w:tcW w:w="1458" w:type="dxa"/>
          </w:tcPr>
          <w:p w:rsidR="004575A7" w:rsidRPr="009C528D" w:rsidRDefault="004575A7" w:rsidP="00C8582E">
            <w:pPr>
              <w:pStyle w:val="TAL"/>
            </w:pPr>
            <w:r w:rsidRPr="009C528D">
              <w:t>CFCCH</w:t>
            </w:r>
          </w:p>
        </w:tc>
        <w:tc>
          <w:tcPr>
            <w:tcW w:w="1170" w:type="dxa"/>
          </w:tcPr>
          <w:p w:rsidR="004575A7" w:rsidRPr="009C528D" w:rsidRDefault="004575A7" w:rsidP="00C8582E">
            <w:pPr>
              <w:pStyle w:val="TAL"/>
            </w:pPr>
          </w:p>
        </w:tc>
        <w:tc>
          <w:tcPr>
            <w:tcW w:w="1260" w:type="dxa"/>
          </w:tcPr>
          <w:p w:rsidR="004575A7" w:rsidRPr="009C528D" w:rsidRDefault="004575A7" w:rsidP="00C8582E">
            <w:pPr>
              <w:pStyle w:val="TAL"/>
            </w:pPr>
            <w:r w:rsidRPr="009C528D">
              <w:t>D</w:t>
            </w:r>
          </w:p>
        </w:tc>
        <w:tc>
          <w:tcPr>
            <w:tcW w:w="1440" w:type="dxa"/>
          </w:tcPr>
          <w:p w:rsidR="004575A7" w:rsidRPr="009C528D" w:rsidRDefault="004575A7" w:rsidP="00C8582E">
            <w:pPr>
              <w:pStyle w:val="TAL"/>
            </w:pPr>
            <w:r w:rsidRPr="009C528D">
              <w:t>1, 3, 5, 7</w:t>
            </w:r>
          </w:p>
        </w:tc>
        <w:tc>
          <w:tcPr>
            <w:tcW w:w="1440" w:type="dxa"/>
          </w:tcPr>
          <w:p w:rsidR="004575A7" w:rsidRPr="009C528D" w:rsidRDefault="004575A7" w:rsidP="00C8582E">
            <w:pPr>
              <w:pStyle w:val="TAL"/>
            </w:pPr>
            <w:r w:rsidRPr="009C528D">
              <w:t>C0 … Cn</w:t>
            </w:r>
          </w:p>
        </w:tc>
        <w:tc>
          <w:tcPr>
            <w:tcW w:w="900" w:type="dxa"/>
          </w:tcPr>
          <w:p w:rsidR="004575A7" w:rsidRPr="009C528D" w:rsidRDefault="004575A7" w:rsidP="00C8582E">
            <w:pPr>
              <w:pStyle w:val="TAL"/>
            </w:pPr>
            <w:r w:rsidRPr="009C528D">
              <w:t>FB</w:t>
            </w:r>
          </w:p>
        </w:tc>
        <w:tc>
          <w:tcPr>
            <w:tcW w:w="1260" w:type="dxa"/>
          </w:tcPr>
          <w:p w:rsidR="004575A7" w:rsidRPr="009C528D" w:rsidRDefault="004575A7" w:rsidP="00C8582E">
            <w:pPr>
              <w:pStyle w:val="TAL"/>
            </w:pPr>
            <w:r w:rsidRPr="009C528D">
              <w:t>52</w:t>
            </w:r>
          </w:p>
        </w:tc>
        <w:tc>
          <w:tcPr>
            <w:tcW w:w="5130" w:type="dxa"/>
          </w:tcPr>
          <w:p w:rsidR="004575A7" w:rsidRPr="009C528D" w:rsidRDefault="004575A7" w:rsidP="00C8582E">
            <w:pPr>
              <w:pStyle w:val="TAL"/>
            </w:pPr>
            <w:r w:rsidRPr="009C528D">
              <w:t>B0 (25)</w:t>
            </w:r>
          </w:p>
        </w:tc>
      </w:tr>
      <w:tr w:rsidR="004575A7" w:rsidRPr="009C528D" w:rsidTr="00C8582E">
        <w:tc>
          <w:tcPr>
            <w:tcW w:w="1458" w:type="dxa"/>
            <w:tcBorders>
              <w:bottom w:val="nil"/>
            </w:tcBorders>
          </w:tcPr>
          <w:p w:rsidR="004575A7" w:rsidRPr="009C528D" w:rsidRDefault="004575A7" w:rsidP="00C8582E">
            <w:pPr>
              <w:pStyle w:val="TAL"/>
            </w:pPr>
            <w:r w:rsidRPr="009C528D">
              <w:t>CSCH</w:t>
            </w:r>
          </w:p>
        </w:tc>
        <w:tc>
          <w:tcPr>
            <w:tcW w:w="1170" w:type="dxa"/>
            <w:tcBorders>
              <w:bottom w:val="nil"/>
            </w:tcBorders>
          </w:tcPr>
          <w:p w:rsidR="004575A7" w:rsidRPr="009C528D" w:rsidRDefault="004575A7" w:rsidP="00C8582E">
            <w:pPr>
              <w:pStyle w:val="TAL"/>
            </w:pPr>
          </w:p>
        </w:tc>
        <w:tc>
          <w:tcPr>
            <w:tcW w:w="1260" w:type="dxa"/>
            <w:tcBorders>
              <w:bottom w:val="nil"/>
            </w:tcBorders>
          </w:tcPr>
          <w:p w:rsidR="004575A7" w:rsidRPr="009C528D" w:rsidRDefault="004575A7" w:rsidP="00C8582E">
            <w:pPr>
              <w:pStyle w:val="TAL"/>
            </w:pPr>
            <w:r w:rsidRPr="009C528D">
              <w:t>D</w:t>
            </w:r>
          </w:p>
        </w:tc>
        <w:tc>
          <w:tcPr>
            <w:tcW w:w="1440" w:type="dxa"/>
            <w:tcBorders>
              <w:bottom w:val="nil"/>
            </w:tcBorders>
          </w:tcPr>
          <w:p w:rsidR="004575A7" w:rsidRPr="009C528D" w:rsidRDefault="004575A7" w:rsidP="00C8582E">
            <w:pPr>
              <w:pStyle w:val="TAL"/>
            </w:pPr>
            <w:r w:rsidRPr="009C528D">
              <w:t>1, 3, 5, 7</w:t>
            </w:r>
          </w:p>
        </w:tc>
        <w:tc>
          <w:tcPr>
            <w:tcW w:w="1440" w:type="dxa"/>
            <w:tcBorders>
              <w:bottom w:val="nil"/>
            </w:tcBorders>
          </w:tcPr>
          <w:p w:rsidR="004575A7" w:rsidRPr="009C528D" w:rsidRDefault="004575A7" w:rsidP="00C8582E">
            <w:pPr>
              <w:pStyle w:val="TAL"/>
            </w:pPr>
            <w:r w:rsidRPr="009C528D">
              <w:t>C0 … Cn</w:t>
            </w:r>
          </w:p>
        </w:tc>
        <w:tc>
          <w:tcPr>
            <w:tcW w:w="900" w:type="dxa"/>
            <w:tcBorders>
              <w:bottom w:val="nil"/>
            </w:tcBorders>
          </w:tcPr>
          <w:p w:rsidR="004575A7" w:rsidRPr="009C528D" w:rsidRDefault="004575A7" w:rsidP="00C8582E">
            <w:pPr>
              <w:pStyle w:val="TAL"/>
            </w:pPr>
            <w:r w:rsidRPr="009C528D">
              <w:t>SB</w:t>
            </w:r>
          </w:p>
        </w:tc>
        <w:tc>
          <w:tcPr>
            <w:tcW w:w="1260" w:type="dxa"/>
            <w:tcBorders>
              <w:bottom w:val="nil"/>
            </w:tcBorders>
          </w:tcPr>
          <w:p w:rsidR="004575A7" w:rsidRPr="009C528D" w:rsidRDefault="004575A7" w:rsidP="00C8582E">
            <w:pPr>
              <w:pStyle w:val="TAL"/>
            </w:pPr>
            <w:r w:rsidRPr="009C528D">
              <w:t>52</w:t>
            </w:r>
          </w:p>
        </w:tc>
        <w:tc>
          <w:tcPr>
            <w:tcW w:w="5130" w:type="dxa"/>
            <w:tcBorders>
              <w:bottom w:val="nil"/>
            </w:tcBorders>
          </w:tcPr>
          <w:p w:rsidR="004575A7" w:rsidRPr="009C528D" w:rsidRDefault="004575A7" w:rsidP="00C8582E">
            <w:pPr>
              <w:pStyle w:val="TAL"/>
            </w:pPr>
            <w:r w:rsidRPr="009C528D">
              <w:t>B0 (51)</w:t>
            </w:r>
          </w:p>
        </w:tc>
      </w:tr>
      <w:tr w:rsidR="004575A7" w:rsidRPr="009C528D" w:rsidTr="00C8582E">
        <w:tc>
          <w:tcPr>
            <w:tcW w:w="1458" w:type="dxa"/>
          </w:tcPr>
          <w:p w:rsidR="004575A7" w:rsidRPr="009C528D" w:rsidRDefault="004575A7" w:rsidP="00C8582E">
            <w:pPr>
              <w:pStyle w:val="TAL"/>
            </w:pPr>
            <w:r w:rsidRPr="009C528D">
              <w:t>CPBCCH</w:t>
            </w:r>
          </w:p>
        </w:tc>
        <w:tc>
          <w:tcPr>
            <w:tcW w:w="1170" w:type="dxa"/>
          </w:tcPr>
          <w:p w:rsidR="004575A7" w:rsidRPr="009C528D" w:rsidRDefault="004575A7" w:rsidP="00C8582E">
            <w:pPr>
              <w:pStyle w:val="TAL"/>
            </w:pPr>
          </w:p>
        </w:tc>
        <w:tc>
          <w:tcPr>
            <w:tcW w:w="1260" w:type="dxa"/>
          </w:tcPr>
          <w:p w:rsidR="004575A7" w:rsidRPr="009C528D" w:rsidRDefault="004575A7" w:rsidP="00C8582E">
            <w:pPr>
              <w:pStyle w:val="TAL"/>
            </w:pPr>
            <w:r w:rsidRPr="009C528D">
              <w:t>D</w:t>
            </w:r>
          </w:p>
        </w:tc>
        <w:tc>
          <w:tcPr>
            <w:tcW w:w="1440" w:type="dxa"/>
          </w:tcPr>
          <w:p w:rsidR="004575A7" w:rsidRPr="009C528D" w:rsidRDefault="004575A7" w:rsidP="00C8582E">
            <w:pPr>
              <w:pStyle w:val="TAL"/>
            </w:pPr>
            <w:r w:rsidRPr="009C528D">
              <w:t>1, 3, 5, 7</w:t>
            </w:r>
          </w:p>
        </w:tc>
        <w:tc>
          <w:tcPr>
            <w:tcW w:w="1440" w:type="dxa"/>
          </w:tcPr>
          <w:p w:rsidR="004575A7" w:rsidRPr="009C528D" w:rsidRDefault="004575A7" w:rsidP="00C8582E">
            <w:pPr>
              <w:pStyle w:val="TAL"/>
            </w:pPr>
            <w:r w:rsidRPr="009C528D">
              <w:t>C0 … Cn</w:t>
            </w:r>
          </w:p>
        </w:tc>
        <w:tc>
          <w:tcPr>
            <w:tcW w:w="900" w:type="dxa"/>
          </w:tcPr>
          <w:p w:rsidR="004575A7" w:rsidRPr="009C528D" w:rsidRDefault="004575A7" w:rsidP="00C8582E">
            <w:pPr>
              <w:pStyle w:val="TAL"/>
            </w:pPr>
            <w:r w:rsidRPr="009C528D">
              <w:t>NB</w:t>
            </w:r>
          </w:p>
        </w:tc>
        <w:tc>
          <w:tcPr>
            <w:tcW w:w="1260" w:type="dxa"/>
          </w:tcPr>
          <w:p w:rsidR="004575A7" w:rsidRPr="009C528D" w:rsidRDefault="004575A7" w:rsidP="00C8582E">
            <w:pPr>
              <w:pStyle w:val="TAL"/>
            </w:pPr>
            <w:r w:rsidRPr="009C528D">
              <w:t>52</w:t>
            </w:r>
          </w:p>
        </w:tc>
        <w:tc>
          <w:tcPr>
            <w:tcW w:w="5130" w:type="dxa"/>
          </w:tcPr>
          <w:p w:rsidR="004575A7" w:rsidRPr="009C528D" w:rsidRDefault="004575A7" w:rsidP="00C8582E">
            <w:pPr>
              <w:pStyle w:val="TAL"/>
            </w:pPr>
            <w:r w:rsidRPr="009C528D">
              <w:t>B0 (0 … 3), B6 (26 … 29), B3 (13 … 16), B9 (39 … 42)</w:t>
            </w:r>
          </w:p>
        </w:tc>
      </w:tr>
      <w:tr w:rsidR="004575A7" w:rsidRPr="009C528D" w:rsidTr="00C8582E">
        <w:tc>
          <w:tcPr>
            <w:tcW w:w="1458" w:type="dxa"/>
          </w:tcPr>
          <w:p w:rsidR="004575A7" w:rsidRPr="009C528D" w:rsidRDefault="004575A7" w:rsidP="00C8582E">
            <w:pPr>
              <w:pStyle w:val="TAL"/>
            </w:pPr>
            <w:r w:rsidRPr="009C528D">
              <w:t>CPRACH</w:t>
            </w:r>
          </w:p>
        </w:tc>
        <w:tc>
          <w:tcPr>
            <w:tcW w:w="1170" w:type="dxa"/>
          </w:tcPr>
          <w:p w:rsidR="004575A7" w:rsidRPr="009C528D" w:rsidRDefault="004575A7" w:rsidP="00C8582E">
            <w:pPr>
              <w:pStyle w:val="TAL"/>
            </w:pPr>
          </w:p>
        </w:tc>
        <w:tc>
          <w:tcPr>
            <w:tcW w:w="1260" w:type="dxa"/>
          </w:tcPr>
          <w:p w:rsidR="004575A7" w:rsidRPr="009C528D" w:rsidRDefault="004575A7" w:rsidP="00C8582E">
            <w:pPr>
              <w:pStyle w:val="TAL"/>
            </w:pPr>
            <w:r w:rsidRPr="009C528D">
              <w:t>U</w:t>
            </w:r>
          </w:p>
        </w:tc>
        <w:tc>
          <w:tcPr>
            <w:tcW w:w="1440" w:type="dxa"/>
          </w:tcPr>
          <w:p w:rsidR="004575A7" w:rsidRPr="009C528D" w:rsidRDefault="004575A7" w:rsidP="00C8582E">
            <w:pPr>
              <w:pStyle w:val="TAL"/>
            </w:pPr>
            <w:r w:rsidRPr="009C528D">
              <w:t>1, 3, 5, 7</w:t>
            </w:r>
          </w:p>
        </w:tc>
        <w:tc>
          <w:tcPr>
            <w:tcW w:w="1440" w:type="dxa"/>
          </w:tcPr>
          <w:p w:rsidR="004575A7" w:rsidRPr="009C528D" w:rsidRDefault="004575A7" w:rsidP="00C8582E">
            <w:pPr>
              <w:pStyle w:val="TAL"/>
            </w:pPr>
            <w:r w:rsidRPr="009C528D">
              <w:t>C0 … Cn</w:t>
            </w:r>
          </w:p>
        </w:tc>
        <w:tc>
          <w:tcPr>
            <w:tcW w:w="900" w:type="dxa"/>
          </w:tcPr>
          <w:p w:rsidR="004575A7" w:rsidRPr="009C528D" w:rsidRDefault="004575A7" w:rsidP="00C8582E">
            <w:pPr>
              <w:pStyle w:val="TAL"/>
            </w:pPr>
            <w:r w:rsidRPr="009C528D">
              <w:t>AB</w:t>
            </w:r>
          </w:p>
        </w:tc>
        <w:tc>
          <w:tcPr>
            <w:tcW w:w="1260" w:type="dxa"/>
          </w:tcPr>
          <w:p w:rsidR="004575A7" w:rsidRPr="009C528D" w:rsidRDefault="004575A7" w:rsidP="00C8582E">
            <w:pPr>
              <w:pStyle w:val="TAL"/>
            </w:pPr>
            <w:r w:rsidRPr="009C528D">
              <w:t>52</w:t>
            </w:r>
          </w:p>
        </w:tc>
        <w:tc>
          <w:tcPr>
            <w:tcW w:w="5130" w:type="dxa"/>
          </w:tcPr>
          <w:p w:rsidR="004575A7" w:rsidRPr="009C528D" w:rsidRDefault="004575A7" w:rsidP="00C8582E">
            <w:pPr>
              <w:pStyle w:val="TAL"/>
            </w:pPr>
            <w:r w:rsidRPr="009C528D">
              <w:t>B0 (0) … B11 (11), B12 (13) … B23 (24), B24 (26) … B35 (37),</w:t>
            </w:r>
          </w:p>
          <w:p w:rsidR="004575A7" w:rsidRPr="009C528D" w:rsidRDefault="004575A7" w:rsidP="00C8582E">
            <w:pPr>
              <w:pStyle w:val="TAL"/>
            </w:pPr>
            <w:r w:rsidRPr="009C528D">
              <w:t>B36 (39) … B47 (50)</w:t>
            </w:r>
          </w:p>
        </w:tc>
      </w:tr>
      <w:tr w:rsidR="004575A7" w:rsidRPr="009C528D" w:rsidTr="00C8582E">
        <w:tc>
          <w:tcPr>
            <w:tcW w:w="1458" w:type="dxa"/>
          </w:tcPr>
          <w:p w:rsidR="004575A7" w:rsidRPr="009C528D" w:rsidRDefault="004575A7" w:rsidP="00C8582E">
            <w:pPr>
              <w:pStyle w:val="TAL"/>
            </w:pPr>
            <w:r w:rsidRPr="009C528D">
              <w:t>CPAGCH, CPPCH</w:t>
            </w:r>
          </w:p>
        </w:tc>
        <w:tc>
          <w:tcPr>
            <w:tcW w:w="1170" w:type="dxa"/>
          </w:tcPr>
          <w:p w:rsidR="004575A7" w:rsidRPr="009C528D" w:rsidRDefault="004575A7" w:rsidP="00C8582E">
            <w:pPr>
              <w:pStyle w:val="TAL"/>
            </w:pPr>
          </w:p>
        </w:tc>
        <w:tc>
          <w:tcPr>
            <w:tcW w:w="1260" w:type="dxa"/>
          </w:tcPr>
          <w:p w:rsidR="004575A7" w:rsidRPr="009C528D" w:rsidRDefault="004575A7" w:rsidP="00C8582E">
            <w:pPr>
              <w:pStyle w:val="TAL"/>
            </w:pPr>
            <w:r w:rsidRPr="009C528D">
              <w:t>D</w:t>
            </w:r>
          </w:p>
        </w:tc>
        <w:tc>
          <w:tcPr>
            <w:tcW w:w="1440" w:type="dxa"/>
          </w:tcPr>
          <w:p w:rsidR="004575A7" w:rsidRPr="009C528D" w:rsidRDefault="004575A7" w:rsidP="00C8582E">
            <w:pPr>
              <w:pStyle w:val="TAL"/>
            </w:pPr>
            <w:r w:rsidRPr="009C528D">
              <w:t>1, 3, 5, 7</w:t>
            </w:r>
          </w:p>
        </w:tc>
        <w:tc>
          <w:tcPr>
            <w:tcW w:w="1440" w:type="dxa"/>
          </w:tcPr>
          <w:p w:rsidR="004575A7" w:rsidRPr="009C528D" w:rsidRDefault="004575A7" w:rsidP="00C8582E">
            <w:pPr>
              <w:pStyle w:val="TAL"/>
            </w:pPr>
            <w:r w:rsidRPr="009C528D">
              <w:t>C0 … Cn</w:t>
            </w:r>
          </w:p>
        </w:tc>
        <w:tc>
          <w:tcPr>
            <w:tcW w:w="900" w:type="dxa"/>
          </w:tcPr>
          <w:p w:rsidR="004575A7" w:rsidRPr="009C528D" w:rsidRDefault="004575A7" w:rsidP="00C8582E">
            <w:pPr>
              <w:pStyle w:val="TAL"/>
            </w:pPr>
            <w:r w:rsidRPr="009C528D">
              <w:t>NB</w:t>
            </w:r>
          </w:p>
        </w:tc>
        <w:tc>
          <w:tcPr>
            <w:tcW w:w="1260" w:type="dxa"/>
          </w:tcPr>
          <w:p w:rsidR="004575A7" w:rsidRPr="009C528D" w:rsidRDefault="004575A7" w:rsidP="00C8582E">
            <w:pPr>
              <w:pStyle w:val="TAL"/>
            </w:pPr>
            <w:r w:rsidRPr="009C528D">
              <w:t>52</w:t>
            </w:r>
          </w:p>
        </w:tc>
        <w:tc>
          <w:tcPr>
            <w:tcW w:w="5130" w:type="dxa"/>
          </w:tcPr>
          <w:p w:rsidR="004575A7" w:rsidRPr="009C528D" w:rsidRDefault="004575A7" w:rsidP="00C8582E">
            <w:pPr>
              <w:pStyle w:val="TAL"/>
            </w:pPr>
            <w:r w:rsidRPr="009C528D">
              <w:t>B1 (4 … 7), B2 (8 … 11), B3 (13 … 16), B4 (17 … 20), B5 (21 … 24),</w:t>
            </w:r>
          </w:p>
          <w:p w:rsidR="004575A7" w:rsidRPr="009C528D" w:rsidRDefault="004575A7" w:rsidP="00C8582E">
            <w:pPr>
              <w:pStyle w:val="TAL"/>
            </w:pPr>
            <w:r w:rsidRPr="009C528D">
              <w:t>B6 (26 … 29), B7 (30 … 33), B8 (34 … 37), B9 (39 … 42),</w:t>
            </w:r>
          </w:p>
          <w:p w:rsidR="004575A7" w:rsidRPr="009C528D" w:rsidRDefault="004575A7" w:rsidP="00C8582E">
            <w:pPr>
              <w:pStyle w:val="TAL"/>
            </w:pPr>
            <w:r w:rsidRPr="009C528D">
              <w:t>B10 (43 … 46), B11 (47 … 50)</w:t>
            </w:r>
          </w:p>
        </w:tc>
      </w:tr>
    </w:tbl>
    <w:p w:rsidR="004575A7" w:rsidRPr="009C528D" w:rsidRDefault="004575A7" w:rsidP="004575A7">
      <w:pPr>
        <w:pStyle w:val="FP"/>
      </w:pPr>
    </w:p>
    <w:p w:rsidR="004575A7" w:rsidRPr="009C528D" w:rsidRDefault="004575A7" w:rsidP="004575A7">
      <w:pPr>
        <w:pStyle w:val="TH"/>
      </w:pPr>
      <w:r w:rsidRPr="009C528D">
        <w:br w:type="page"/>
      </w:r>
    </w:p>
    <w:p w:rsidR="004575A7" w:rsidRPr="009C528D" w:rsidRDefault="004575A7" w:rsidP="004575A7">
      <w:pPr>
        <w:pStyle w:val="TH"/>
      </w:pPr>
      <w:r w:rsidRPr="009C528D">
        <w:object w:dxaOrig="14526" w:dyaOrig="69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26.4pt;height:346.45pt" o:ole="" fillcolor="window">
            <v:imagedata r:id="rId17" o:title=""/>
          </v:shape>
          <o:OLEObject Type="Embed" ProgID="Designer" ShapeID="_x0000_i1025" DrawAspect="Content" ObjectID="_1516562725" r:id="rId18"/>
        </w:object>
      </w:r>
    </w:p>
    <w:p w:rsidR="004575A7" w:rsidRPr="009C528D" w:rsidRDefault="004575A7" w:rsidP="004575A7">
      <w:pPr>
        <w:pStyle w:val="TF"/>
      </w:pPr>
      <w:r w:rsidRPr="009C528D">
        <w:t>Figure 1: Mapping of logical channels onto physical channels based on the physical resource</w:t>
      </w:r>
    </w:p>
    <w:p w:rsidR="004575A7" w:rsidRPr="009C528D" w:rsidRDefault="004575A7" w:rsidP="004575A7">
      <w:pPr>
        <w:pStyle w:val="TH"/>
      </w:pPr>
      <w:r w:rsidRPr="009C528D">
        <w:object w:dxaOrig="13622" w:dyaOrig="7463">
          <v:shape id="_x0000_i1026" type="#_x0000_t75" style="width:680.8pt;height:372.85pt" o:ole="" fillcolor="window">
            <v:imagedata r:id="rId19" o:title=""/>
          </v:shape>
          <o:OLEObject Type="Embed" ProgID="Designer" ShapeID="_x0000_i1026" DrawAspect="Content" ObjectID="_1516562726" r:id="rId20"/>
        </w:object>
      </w:r>
    </w:p>
    <w:p w:rsidR="004575A7" w:rsidRPr="009C528D" w:rsidRDefault="004575A7" w:rsidP="004575A7">
      <w:pPr>
        <w:pStyle w:val="TF"/>
        <w:spacing w:before="240"/>
      </w:pPr>
      <w:r w:rsidRPr="009C528D">
        <w:t>Figure 2: The structure imposed on the physical resource: Timeslots, TDMA Frames and Radio Frequency channels</w:t>
      </w:r>
      <w:r w:rsidRPr="009C528D">
        <w:br/>
        <w:t>(in this example the cell has an allocation of 4 RF Channels pairs</w:t>
      </w:r>
    </w:p>
    <w:p w:rsidR="004575A7" w:rsidRPr="009C528D" w:rsidRDefault="004575A7" w:rsidP="004575A7">
      <w:pPr>
        <w:pStyle w:val="TH"/>
        <w:sectPr w:rsidR="004575A7" w:rsidRPr="009C528D" w:rsidSect="00C8582E">
          <w:headerReference w:type="default" r:id="rId21"/>
          <w:footerReference w:type="default" r:id="rId22"/>
          <w:footnotePr>
            <w:numRestart w:val="eachSect"/>
          </w:footnotePr>
          <w:pgSz w:w="16840" w:h="11907" w:orient="landscape" w:code="9"/>
          <w:pgMar w:top="1134" w:right="1531" w:bottom="850" w:left="1134" w:header="680" w:footer="340" w:gutter="0"/>
          <w:cols w:space="720"/>
          <w:docGrid w:linePitch="272"/>
        </w:sectPr>
      </w:pPr>
    </w:p>
    <w:p w:rsidR="004575A7" w:rsidRPr="009C528D" w:rsidRDefault="004575A7" w:rsidP="004575A7">
      <w:pPr>
        <w:pStyle w:val="TH"/>
      </w:pPr>
      <w:r w:rsidRPr="009C528D">
        <w:object w:dxaOrig="9645" w:dyaOrig="13327">
          <v:shape id="_x0000_i1027" type="#_x0000_t75" style="width:462.65pt;height:639.45pt" o:ole="" fillcolor="window">
            <v:imagedata r:id="rId23" o:title=""/>
          </v:shape>
          <o:OLEObject Type="Embed" ProgID="Designer" ShapeID="_x0000_i1027" DrawAspect="Content" ObjectID="_1516562727" r:id="rId24"/>
        </w:object>
      </w:r>
    </w:p>
    <w:p w:rsidR="004575A7" w:rsidRPr="009C528D" w:rsidRDefault="004575A7" w:rsidP="004575A7">
      <w:pPr>
        <w:pStyle w:val="TF"/>
      </w:pPr>
      <w:r w:rsidRPr="009C528D">
        <w:t>Figure 3: Timeslot and format of bursts</w:t>
      </w:r>
    </w:p>
    <w:p w:rsidR="004575A7" w:rsidRPr="009C528D" w:rsidRDefault="004575A7" w:rsidP="004575A7">
      <w:pPr>
        <w:pStyle w:val="TH"/>
        <w:sectPr w:rsidR="004575A7" w:rsidRPr="009C528D" w:rsidSect="00C8582E">
          <w:footerReference w:type="default" r:id="rId25"/>
          <w:footnotePr>
            <w:numRestart w:val="eachSect"/>
          </w:footnotePr>
          <w:pgSz w:w="11907" w:h="16840" w:code="9"/>
          <w:pgMar w:top="1417" w:right="1134" w:bottom="1134" w:left="1134" w:header="850" w:footer="340" w:gutter="0"/>
          <w:cols w:space="720"/>
          <w:docGrid w:linePitch="272"/>
        </w:sectPr>
      </w:pPr>
    </w:p>
    <w:p w:rsidR="004575A7" w:rsidRPr="009C528D" w:rsidRDefault="004575A7" w:rsidP="004575A7">
      <w:pPr>
        <w:pStyle w:val="TH"/>
      </w:pPr>
      <w:r w:rsidRPr="009C528D">
        <w:object w:dxaOrig="13466" w:dyaOrig="5908">
          <v:shape id="_x0000_i1028" type="#_x0000_t75" style="width:672.95pt;height:295.15pt" o:ole="" fillcolor="window">
            <v:imagedata r:id="rId26" o:title=""/>
          </v:shape>
          <o:OLEObject Type="Embed" ProgID="Designer" ShapeID="_x0000_i1028" DrawAspect="Content" ObjectID="_1516562728" r:id="rId27"/>
        </w:object>
      </w:r>
    </w:p>
    <w:p w:rsidR="004575A7" w:rsidRPr="009C528D" w:rsidRDefault="004575A7" w:rsidP="004575A7">
      <w:pPr>
        <w:pStyle w:val="TF"/>
        <w:rPr>
          <w:b w:val="0"/>
          <w:bCs/>
        </w:rPr>
      </w:pPr>
      <w:r w:rsidRPr="009C528D">
        <w:rPr>
          <w:b w:val="0"/>
          <w:bCs/>
        </w:rPr>
        <w:t>(This example of a physical channel is non-hopping using timeslot 0 of every TDMA frame)</w:t>
      </w:r>
    </w:p>
    <w:p w:rsidR="004575A7" w:rsidRPr="009C528D" w:rsidRDefault="004575A7" w:rsidP="004575A7">
      <w:pPr>
        <w:pStyle w:val="FP"/>
      </w:pPr>
    </w:p>
    <w:p w:rsidR="004575A7" w:rsidRPr="009C528D" w:rsidRDefault="004575A7" w:rsidP="004575A7">
      <w:pPr>
        <w:pStyle w:val="TF"/>
      </w:pPr>
      <w:r w:rsidRPr="009C528D">
        <w:t xml:space="preserve">Figure 4: </w:t>
      </w:r>
      <w:smartTag w:uri="urn:schemas-microsoft-com:office:smarttags" w:element="place">
        <w:r w:rsidRPr="009C528D">
          <w:t>Mobile</w:t>
        </w:r>
      </w:smartTag>
      <w:r w:rsidRPr="009C528D">
        <w:t xml:space="preserve"> Station usage of physical channel timeslots (For a full-rate hopping traffic channel assigned timeslot 3)</w:t>
      </w:r>
    </w:p>
    <w:p w:rsidR="004575A7" w:rsidRPr="009C528D" w:rsidRDefault="004575A7" w:rsidP="004575A7">
      <w:pPr>
        <w:pStyle w:val="TH"/>
      </w:pPr>
      <w:r w:rsidRPr="009C528D">
        <w:object w:dxaOrig="14322" w:dyaOrig="5865">
          <v:shape id="_x0000_i1029" type="#_x0000_t75" style="width:716.45pt;height:305.1pt" o:ole="" fillcolor="window">
            <v:imagedata r:id="rId28" o:title="" cropbottom="-2514f"/>
          </v:shape>
          <o:OLEObject Type="Embed" ProgID="Designer" ShapeID="_x0000_i1029" DrawAspect="Content" ObjectID="_1516562729" r:id="rId29"/>
        </w:object>
      </w:r>
    </w:p>
    <w:p w:rsidR="004575A7" w:rsidRPr="009C528D" w:rsidRDefault="004575A7" w:rsidP="004575A7">
      <w:pPr>
        <w:pStyle w:val="TF"/>
        <w:rPr>
          <w:b w:val="0"/>
          <w:bCs/>
        </w:rPr>
      </w:pPr>
      <w:r w:rsidRPr="009C528D">
        <w:rPr>
          <w:b w:val="0"/>
          <w:bCs/>
        </w:rPr>
        <w:t>(This example of a physical channel is hopping using 3 of every other TDMA frame)</w:t>
      </w:r>
    </w:p>
    <w:p w:rsidR="004575A7" w:rsidRPr="009C528D" w:rsidRDefault="004575A7" w:rsidP="004575A7">
      <w:pPr>
        <w:pStyle w:val="FP"/>
        <w:keepNext/>
        <w:jc w:val="center"/>
      </w:pPr>
    </w:p>
    <w:p w:rsidR="004575A7" w:rsidRPr="009C528D" w:rsidRDefault="004575A7" w:rsidP="004575A7">
      <w:pPr>
        <w:pStyle w:val="TF"/>
      </w:pPr>
      <w:r w:rsidRPr="009C528D">
        <w:t>Figure 5: Example of two different physical channels</w:t>
      </w:r>
    </w:p>
    <w:p w:rsidR="004575A7" w:rsidRPr="009C528D" w:rsidRDefault="004575A7" w:rsidP="004575A7">
      <w:pPr>
        <w:pStyle w:val="TH"/>
        <w:sectPr w:rsidR="004575A7" w:rsidRPr="009C528D" w:rsidSect="00C8582E">
          <w:footerReference w:type="default" r:id="rId30"/>
          <w:footnotePr>
            <w:numRestart w:val="eachSect"/>
          </w:footnotePr>
          <w:pgSz w:w="16840" w:h="11907" w:orient="landscape" w:code="9"/>
          <w:pgMar w:top="1134" w:right="1531" w:bottom="850" w:left="1134" w:header="680" w:footer="340" w:gutter="0"/>
          <w:cols w:space="720"/>
          <w:docGrid w:linePitch="272"/>
        </w:sectPr>
      </w:pPr>
    </w:p>
    <w:p w:rsidR="004575A7" w:rsidRPr="009C528D" w:rsidRDefault="004575A7" w:rsidP="004575A7">
      <w:pPr>
        <w:pStyle w:val="TH"/>
      </w:pPr>
    </w:p>
    <w:bookmarkStart w:id="1076" w:name="_MON_1057479275"/>
    <w:bookmarkStart w:id="1077" w:name="_MON_1057479416"/>
    <w:bookmarkStart w:id="1078" w:name="_MON_1057417163"/>
    <w:bookmarkStart w:id="1079" w:name="_MON_1057417777"/>
    <w:bookmarkStart w:id="1080" w:name="_MON_1057477382"/>
    <w:bookmarkEnd w:id="1076"/>
    <w:bookmarkEnd w:id="1077"/>
    <w:bookmarkEnd w:id="1078"/>
    <w:bookmarkEnd w:id="1079"/>
    <w:bookmarkEnd w:id="1080"/>
    <w:bookmarkStart w:id="1081" w:name="_MON_1057478658"/>
    <w:bookmarkEnd w:id="1081"/>
    <w:p w:rsidR="004575A7" w:rsidRPr="009C528D" w:rsidRDefault="004575A7" w:rsidP="004575A7">
      <w:pPr>
        <w:pStyle w:val="TH"/>
      </w:pPr>
      <w:r w:rsidRPr="009C528D">
        <w:object w:dxaOrig="7936" w:dyaOrig="12841">
          <v:shape id="_x0000_i1030" type="#_x0000_t75" style="width:397.8pt;height:642.3pt" o:ole="" fillcolor="window">
            <v:imagedata r:id="rId31" o:title=""/>
          </v:shape>
          <o:OLEObject Type="Embed" ProgID="Word.Picture.8" ShapeID="_x0000_i1030" DrawAspect="Content" ObjectID="_1516562730" r:id="rId32"/>
        </w:object>
      </w:r>
    </w:p>
    <w:p w:rsidR="004575A7" w:rsidRPr="009C528D" w:rsidRDefault="004575A7" w:rsidP="004575A7">
      <w:pPr>
        <w:pStyle w:val="TF"/>
      </w:pPr>
      <w:r w:rsidRPr="009C528D">
        <w:t xml:space="preserve">Figure 6: Block diagram of the frequency hopping algorithm when HSN </w:t>
      </w:r>
      <w:r w:rsidRPr="009C528D">
        <w:sym w:font="Symbol" w:char="F0B9"/>
      </w:r>
      <w:r w:rsidRPr="009C528D">
        <w:t xml:space="preserve"> 0</w:t>
      </w:r>
    </w:p>
    <w:p w:rsidR="004575A7" w:rsidRPr="009C528D" w:rsidRDefault="004575A7" w:rsidP="004575A7">
      <w:pPr>
        <w:pStyle w:val="TH"/>
      </w:pPr>
      <w:r w:rsidRPr="009C528D">
        <w:rPr>
          <w:noProof/>
          <w:lang w:val="en-US" w:eastAsia="zh-CN"/>
        </w:rPr>
        <w:drawing>
          <wp:inline distT="0" distB="0" distL="0" distR="0" wp14:anchorId="54467F88" wp14:editId="2F976584">
            <wp:extent cx="5706110" cy="4206240"/>
            <wp:effectExtent l="0" t="0" r="8890" b="381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5706110" cy="4206240"/>
                    </a:xfrm>
                    <a:prstGeom prst="rect">
                      <a:avLst/>
                    </a:prstGeom>
                    <a:noFill/>
                    <a:ln>
                      <a:noFill/>
                    </a:ln>
                  </pic:spPr>
                </pic:pic>
              </a:graphicData>
            </a:graphic>
          </wp:inline>
        </w:drawing>
      </w:r>
    </w:p>
    <w:p w:rsidR="004575A7" w:rsidRPr="009C528D" w:rsidRDefault="004575A7" w:rsidP="004575A7">
      <w:pPr>
        <w:pStyle w:val="TF"/>
      </w:pPr>
      <w:bookmarkStart w:id="1082" w:name="_Ref425217280"/>
      <w:r w:rsidRPr="009C528D">
        <w:t>Figure</w:t>
      </w:r>
      <w:bookmarkEnd w:id="1082"/>
      <w:r w:rsidRPr="009C528D">
        <w:t xml:space="preserve"> 6a: General structure of hopping sequence generation for CTS</w:t>
      </w:r>
    </w:p>
    <w:p w:rsidR="004575A7" w:rsidRPr="009C528D" w:rsidRDefault="004575A7" w:rsidP="004575A7">
      <w:pPr>
        <w:pStyle w:val="NF"/>
      </w:pPr>
      <w:r w:rsidRPr="009C528D">
        <w:t>NOTE:</w:t>
      </w:r>
      <w:r w:rsidRPr="009C528D">
        <w:tab/>
        <w:t xml:space="preserve">Example with vector </w:t>
      </w:r>
      <w:r w:rsidRPr="009C528D">
        <w:rPr>
          <w:i/>
          <w:u w:val="single"/>
        </w:rPr>
        <w:t>a</w:t>
      </w:r>
      <w:r w:rsidRPr="009C528D">
        <w:t xml:space="preserve"> = (a</w:t>
      </w:r>
      <w:r w:rsidRPr="009C528D">
        <w:rPr>
          <w:vertAlign w:val="subscript"/>
        </w:rPr>
        <w:t>0</w:t>
      </w:r>
      <w:r w:rsidRPr="009C528D">
        <w:t>, a</w:t>
      </w:r>
      <w:r w:rsidRPr="009C528D">
        <w:rPr>
          <w:vertAlign w:val="subscript"/>
        </w:rPr>
        <w:t>1</w:t>
      </w:r>
      <w:r w:rsidRPr="009C528D">
        <w:t>, a</w:t>
      </w:r>
      <w:r w:rsidRPr="009C528D">
        <w:rPr>
          <w:vertAlign w:val="subscript"/>
        </w:rPr>
        <w:t>2</w:t>
      </w:r>
      <w:r w:rsidRPr="009C528D">
        <w:t>, a</w:t>
      </w:r>
      <w:r w:rsidRPr="009C528D">
        <w:rPr>
          <w:vertAlign w:val="subscript"/>
        </w:rPr>
        <w:t>3</w:t>
      </w:r>
      <w:r w:rsidRPr="009C528D">
        <w:t>) = (5, 8, 2, 11).</w:t>
      </w:r>
    </w:p>
    <w:p w:rsidR="004575A7" w:rsidRPr="009C528D" w:rsidRDefault="004575A7" w:rsidP="004575A7">
      <w:pPr>
        <w:pStyle w:val="NF"/>
      </w:pPr>
    </w:p>
    <w:p w:rsidR="004575A7" w:rsidRPr="009C528D" w:rsidRDefault="004575A7" w:rsidP="004575A7">
      <w:pPr>
        <w:pStyle w:val="TH"/>
        <w:sectPr w:rsidR="004575A7" w:rsidRPr="009C528D" w:rsidSect="00C8582E">
          <w:footerReference w:type="default" r:id="rId34"/>
          <w:footnotePr>
            <w:numRestart w:val="eachSect"/>
          </w:footnotePr>
          <w:pgSz w:w="11907" w:h="16840" w:code="9"/>
          <w:pgMar w:top="1417" w:right="1134" w:bottom="1134" w:left="1134" w:header="850" w:footer="340" w:gutter="0"/>
          <w:cols w:space="720"/>
          <w:docGrid w:linePitch="272"/>
        </w:sectPr>
      </w:pPr>
    </w:p>
    <w:p w:rsidR="004575A7" w:rsidRPr="009C528D" w:rsidRDefault="004575A7" w:rsidP="004575A7">
      <w:pPr>
        <w:pStyle w:val="TH"/>
      </w:pPr>
      <w:r w:rsidRPr="009C528D">
        <w:object w:dxaOrig="13480" w:dyaOrig="7147">
          <v:shape id="_x0000_i1031" type="#_x0000_t75" style="width:673.65pt;height:356.45pt" o:ole="" fillcolor="window">
            <v:imagedata r:id="rId35" o:title=""/>
          </v:shape>
          <o:OLEObject Type="Embed" ProgID="Designer" ShapeID="_x0000_i1031" DrawAspect="Content" ObjectID="_1516562731" r:id="rId36"/>
        </w:object>
      </w:r>
    </w:p>
    <w:p w:rsidR="004575A7" w:rsidRPr="009C528D" w:rsidRDefault="004575A7" w:rsidP="004575A7">
      <w:pPr>
        <w:pStyle w:val="TF"/>
      </w:pPr>
      <w:r w:rsidRPr="009C528D">
        <w:t>Figure 7b: TDMA frame mapping for TCH/HS + SACCH/HS sub-channels 0 and 1</w:t>
      </w:r>
    </w:p>
    <w:p w:rsidR="004575A7" w:rsidRPr="009C528D" w:rsidRDefault="004575A7" w:rsidP="004575A7">
      <w:pPr>
        <w:pStyle w:val="FP"/>
      </w:pPr>
    </w:p>
    <w:p w:rsidR="004575A7" w:rsidRPr="009C528D" w:rsidRDefault="004575A7" w:rsidP="004575A7">
      <w:pPr>
        <w:pStyle w:val="TH"/>
        <w:rPr>
          <w:lang w:eastAsia="zh-CN"/>
        </w:rPr>
      </w:pPr>
      <w:r w:rsidRPr="009C528D">
        <w:object w:dxaOrig="13120" w:dyaOrig="2536">
          <v:shape id="_x0000_i1032" type="#_x0000_t75" style="width:655.85pt;height:126.9pt" o:ole="">
            <v:imagedata r:id="rId37" o:title=""/>
          </v:shape>
          <o:OLEObject Type="Embed" ProgID="Visio.Drawing.11" ShapeID="_x0000_i1032" DrawAspect="Content" ObjectID="_1516562732" r:id="rId38"/>
        </w:object>
      </w:r>
    </w:p>
    <w:p w:rsidR="004575A7" w:rsidRPr="009C528D" w:rsidRDefault="004575A7" w:rsidP="004575A7">
      <w:pPr>
        <w:pStyle w:val="TF"/>
        <w:rPr>
          <w:lang w:eastAsia="zh-CN"/>
        </w:rPr>
      </w:pPr>
      <w:r w:rsidRPr="009C528D">
        <w:t xml:space="preserve">Figure </w:t>
      </w:r>
      <w:smartTag w:uri="urn:schemas-microsoft-com:office:smarttags" w:element="chmetcnv">
        <w:smartTagPr>
          <w:attr w:name="TCSC" w:val="0"/>
          <w:attr w:name="NumberType" w:val="1"/>
          <w:attr w:name="Negative" w:val="False"/>
          <w:attr w:name="HasSpace" w:val="False"/>
          <w:attr w:name="SourceValue" w:val="7"/>
          <w:attr w:name="UnitName" w:val="C"/>
        </w:smartTagPr>
        <w:r w:rsidRPr="009C528D">
          <w:t>7c</w:t>
        </w:r>
      </w:smartTag>
      <w:r w:rsidRPr="009C528D">
        <w:t>: TDMA frame mapping for TCH/FS + SACCH/FS for VAMOS</w:t>
      </w:r>
      <w:r w:rsidRPr="009C528D">
        <w:rPr>
          <w:rFonts w:hint="eastAsia"/>
          <w:lang w:eastAsia="zh-CN"/>
        </w:rPr>
        <w:t xml:space="preserve"> II </w:t>
      </w:r>
      <w:r w:rsidRPr="009C528D">
        <w:rPr>
          <w:lang w:eastAsia="zh-CN"/>
        </w:rPr>
        <w:t xml:space="preserve">and VAMOS III </w:t>
      </w:r>
      <w:r w:rsidRPr="009C528D">
        <w:rPr>
          <w:rFonts w:hint="eastAsia"/>
          <w:lang w:eastAsia="zh-CN"/>
        </w:rPr>
        <w:t>MS when assigned a training sequence in TSC Set 2</w:t>
      </w:r>
      <w:r w:rsidRPr="009C528D">
        <w:rPr>
          <w:lang w:eastAsia="zh-CN"/>
        </w:rPr>
        <w:t xml:space="preserve"> or Set 4</w:t>
      </w:r>
    </w:p>
    <w:p w:rsidR="004575A7" w:rsidRPr="009C528D" w:rsidRDefault="004575A7" w:rsidP="004575A7">
      <w:pPr>
        <w:pStyle w:val="FP"/>
        <w:rPr>
          <w:lang w:eastAsia="zh-CN"/>
        </w:rPr>
      </w:pPr>
    </w:p>
    <w:p w:rsidR="004575A7" w:rsidRPr="009C528D" w:rsidRDefault="004575A7" w:rsidP="004575A7">
      <w:pPr>
        <w:pStyle w:val="TH"/>
        <w:rPr>
          <w:lang w:eastAsia="zh-CN"/>
        </w:rPr>
      </w:pPr>
      <w:r w:rsidRPr="009C528D">
        <w:object w:dxaOrig="13498" w:dyaOrig="3848">
          <v:shape id="_x0000_i1033" type="#_x0000_t75" style="width:675.1pt;height:193.2pt" o:ole="">
            <v:imagedata r:id="rId39" o:title=""/>
          </v:shape>
          <o:OLEObject Type="Embed" ProgID="Visio.Drawing.11" ShapeID="_x0000_i1033" DrawAspect="Content" ObjectID="_1516562733" r:id="rId40"/>
        </w:object>
      </w:r>
    </w:p>
    <w:p w:rsidR="004575A7" w:rsidRPr="009C528D" w:rsidRDefault="004575A7" w:rsidP="004575A7">
      <w:pPr>
        <w:pStyle w:val="TF"/>
        <w:rPr>
          <w:lang w:val="en-US" w:eastAsia="zh-CN"/>
        </w:rPr>
      </w:pPr>
      <w:r w:rsidRPr="009C528D">
        <w:t>Figure 7</w:t>
      </w:r>
      <w:r w:rsidRPr="009C528D">
        <w:rPr>
          <w:rFonts w:hint="eastAsia"/>
          <w:lang w:val="en-US" w:eastAsia="zh-CN"/>
        </w:rPr>
        <w:t>d</w:t>
      </w:r>
      <w:r w:rsidRPr="009C528D">
        <w:t>: TDMA frame mapping for TCH/HS + SACCH/HS sub-channels 0 and 1</w:t>
      </w:r>
      <w:r w:rsidRPr="009C528D">
        <w:rPr>
          <w:lang w:val="en-US"/>
        </w:rPr>
        <w:t xml:space="preserve"> for VAMOS</w:t>
      </w:r>
      <w:r w:rsidRPr="009C528D">
        <w:rPr>
          <w:rFonts w:hint="eastAsia"/>
          <w:lang w:val="en-US" w:eastAsia="zh-CN"/>
        </w:rPr>
        <w:t xml:space="preserve"> </w:t>
      </w:r>
      <w:r w:rsidRPr="009C528D">
        <w:rPr>
          <w:rFonts w:hint="eastAsia"/>
          <w:lang w:eastAsia="zh-CN"/>
        </w:rPr>
        <w:t xml:space="preserve">II </w:t>
      </w:r>
      <w:r w:rsidRPr="009C528D">
        <w:rPr>
          <w:lang w:eastAsia="zh-CN"/>
        </w:rPr>
        <w:t xml:space="preserve">and VAMOS III </w:t>
      </w:r>
      <w:r w:rsidRPr="009C528D">
        <w:rPr>
          <w:rFonts w:hint="eastAsia"/>
          <w:lang w:eastAsia="zh-CN"/>
        </w:rPr>
        <w:t>MS when assigned a training sequence in TSC Set 2</w:t>
      </w:r>
      <w:r w:rsidRPr="009C528D">
        <w:rPr>
          <w:lang w:eastAsia="zh-CN"/>
        </w:rPr>
        <w:t xml:space="preserve"> or Set 4</w:t>
      </w:r>
    </w:p>
    <w:p w:rsidR="004575A7" w:rsidRPr="009C528D" w:rsidRDefault="004575A7" w:rsidP="004575A7">
      <w:pPr>
        <w:pStyle w:val="FP"/>
      </w:pPr>
    </w:p>
    <w:p w:rsidR="004575A7" w:rsidRPr="009C528D" w:rsidRDefault="004575A7" w:rsidP="004575A7">
      <w:pPr>
        <w:pStyle w:val="TF"/>
      </w:pPr>
      <w:r w:rsidRPr="009C528D">
        <w:t>Figure 7: Example of a TDMA frame mapping for traffic channels</w:t>
      </w:r>
    </w:p>
    <w:p w:rsidR="004575A7" w:rsidRPr="009C528D" w:rsidRDefault="004575A7" w:rsidP="004575A7">
      <w:pPr>
        <w:pStyle w:val="TH"/>
      </w:pPr>
      <w:r w:rsidRPr="009C528D">
        <w:br w:type="page"/>
      </w:r>
      <w:r w:rsidRPr="009C528D">
        <w:object w:dxaOrig="15321" w:dyaOrig="6194">
          <v:shape id="_x0000_i1034" type="#_x0000_t75" style="width:727.85pt;height:216.7pt" o:ole="" fillcolor="window">
            <v:imagedata r:id="rId41" o:title=""/>
          </v:shape>
          <o:OLEObject Type="Embed" ProgID="Designer" ShapeID="_x0000_i1034" DrawAspect="Content" ObjectID="_1516562734" r:id="rId42"/>
        </w:object>
      </w:r>
    </w:p>
    <w:p w:rsidR="004575A7" w:rsidRPr="009C528D" w:rsidRDefault="004575A7" w:rsidP="004575A7">
      <w:pPr>
        <w:pStyle w:val="TF"/>
      </w:pPr>
      <w:moveFromRangeStart w:id="1083" w:author="R3" w:date="2015-11-20T09:26:00Z" w:name="move435774888"/>
      <w:moveFrom w:id="1084" w:author="R3" w:date="2015-11-20T09:26:00Z">
        <w:r w:rsidRPr="009C528D" w:rsidDel="004212FE">
          <w:t>Figure 8: Example of TDMA Frame mapping for control channels</w:t>
        </w:r>
      </w:moveFrom>
      <w:moveFromRangeEnd w:id="1083"/>
    </w:p>
    <w:p w:rsidR="004575A7" w:rsidRPr="009C528D" w:rsidRDefault="0028169E">
      <w:pPr>
        <w:pStyle w:val="TH"/>
        <w:rPr>
          <w:ins w:id="1085" w:author="EAB" w:date="2015-10-02T21:43:00Z"/>
        </w:rPr>
        <w:pPrChange w:id="1086" w:author="R3" w:date="2015-11-20T09:26:00Z">
          <w:pPr>
            <w:pStyle w:val="TF"/>
          </w:pPr>
        </w:pPrChange>
      </w:pPr>
      <w:ins w:id="1087" w:author="EAB r1" w:date="2015-10-13T00:25:00Z">
        <w:r w:rsidRPr="009C528D">
          <w:object w:dxaOrig="14835" w:dyaOrig="3945">
            <v:shape id="_x0000_i1035" type="#_x0000_t75" style="width:708.6pt;height:188.9pt" o:ole="">
              <v:imagedata r:id="rId43" o:title=""/>
            </v:shape>
            <o:OLEObject Type="Embed" ProgID="Visio.Drawing.15" ShapeID="_x0000_i1035" DrawAspect="Content" ObjectID="_1516562735" r:id="rId44"/>
          </w:object>
        </w:r>
      </w:ins>
    </w:p>
    <w:p w:rsidR="00E25F44" w:rsidRPr="004212FE" w:rsidRDefault="00E25F44" w:rsidP="004575A7">
      <w:pPr>
        <w:pStyle w:val="TF"/>
        <w:rPr>
          <w:ins w:id="1088" w:author="R3" w:date="2015-11-20T09:25:00Z"/>
          <w:sz w:val="16"/>
          <w:rPrChange w:id="1089" w:author="R3" w:date="2015-11-20T09:26:00Z">
            <w:rPr>
              <w:ins w:id="1090" w:author="R3" w:date="2015-11-20T09:25:00Z"/>
            </w:rPr>
          </w:rPrChange>
        </w:rPr>
      </w:pPr>
      <w:ins w:id="1091" w:author="EAB" w:date="2015-10-02T21:43:00Z">
        <w:r w:rsidRPr="004212FE">
          <w:rPr>
            <w:sz w:val="16"/>
            <w:rPrChange w:id="1092" w:author="R3" w:date="2015-11-20T09:26:00Z">
              <w:rPr/>
            </w:rPrChange>
          </w:rPr>
          <w:t>Fi</w:t>
        </w:r>
        <w:r w:rsidR="00D22775" w:rsidRPr="004212FE">
          <w:rPr>
            <w:sz w:val="16"/>
            <w:rPrChange w:id="1093" w:author="R3" w:date="2015-11-20T09:26:00Z">
              <w:rPr/>
            </w:rPrChange>
          </w:rPr>
          <w:t>gure 8</w:t>
        </w:r>
      </w:ins>
      <w:ins w:id="1094" w:author="EAB" w:date="2015-10-02T21:49:00Z">
        <w:r w:rsidR="00BB3E3D" w:rsidRPr="004212FE">
          <w:rPr>
            <w:sz w:val="16"/>
            <w:rPrChange w:id="1095" w:author="R3" w:date="2015-11-20T09:26:00Z">
              <w:rPr/>
            </w:rPrChange>
          </w:rPr>
          <w:t>c</w:t>
        </w:r>
      </w:ins>
      <w:ins w:id="1096" w:author="EAB" w:date="2015-10-02T21:43:00Z">
        <w:r w:rsidRPr="004212FE">
          <w:rPr>
            <w:sz w:val="16"/>
            <w:rPrChange w:id="1097" w:author="R3" w:date="2015-11-20T09:26:00Z">
              <w:rPr/>
            </w:rPrChange>
          </w:rPr>
          <w:t xml:space="preserve">: TDMA Frame mapping for </w:t>
        </w:r>
      </w:ins>
      <w:ins w:id="1098" w:author="EAB" w:date="2015-10-02T21:46:00Z">
        <w:r w:rsidR="003A6986" w:rsidRPr="004212FE">
          <w:rPr>
            <w:sz w:val="16"/>
            <w:rPrChange w:id="1099" w:author="R3" w:date="2015-11-20T09:26:00Z">
              <w:rPr/>
            </w:rPrChange>
          </w:rPr>
          <w:t>EC-SCH+EC-BCCH+EC-CCCH</w:t>
        </w:r>
      </w:ins>
    </w:p>
    <w:p w:rsidR="004212FE" w:rsidRPr="009C528D" w:rsidRDefault="004212FE" w:rsidP="004575A7">
      <w:pPr>
        <w:pStyle w:val="TF"/>
        <w:sectPr w:rsidR="004212FE" w:rsidRPr="009C528D" w:rsidSect="00C8582E">
          <w:footerReference w:type="default" r:id="rId45"/>
          <w:footnotePr>
            <w:numRestart w:val="eachSect"/>
          </w:footnotePr>
          <w:pgSz w:w="16840" w:h="11907" w:orient="landscape" w:code="9"/>
          <w:pgMar w:top="1134" w:right="1531" w:bottom="850" w:left="1134" w:header="680" w:footer="340" w:gutter="0"/>
          <w:cols w:space="720"/>
          <w:docGrid w:linePitch="272"/>
        </w:sectPr>
      </w:pPr>
      <w:moveToRangeStart w:id="1100" w:author="R3" w:date="2015-11-20T09:26:00Z" w:name="move435774888"/>
      <w:moveTo w:id="1101" w:author="R3" w:date="2015-11-20T09:26:00Z">
        <w:r w:rsidRPr="009C528D">
          <w:t>Figure 8: Example of TDMA Frame mapping for control channels</w:t>
        </w:r>
      </w:moveTo>
      <w:moveToRangeEnd w:id="1100"/>
    </w:p>
    <w:p w:rsidR="004575A7" w:rsidRPr="009C528D" w:rsidRDefault="004575A7" w:rsidP="004575A7">
      <w:pPr>
        <w:pStyle w:val="TF"/>
      </w:pPr>
      <w:r w:rsidRPr="009C528D">
        <w:t>52 TDMA Frames</w:t>
      </w:r>
    </w:p>
    <w:p w:rsidR="004575A7" w:rsidRPr="009C528D" w:rsidRDefault="004575A7" w:rsidP="004575A7">
      <w:pPr>
        <w:pStyle w:val="TH"/>
        <w:rPr>
          <w:rFonts w:ascii="Times New Roman" w:hAnsi="Times New Roman"/>
        </w:rPr>
      </w:pPr>
      <w:r w:rsidRPr="009C528D">
        <w:rPr>
          <w:noProof/>
          <w:lang w:val="en-US" w:eastAsia="zh-CN"/>
        </w:rPr>
        <w:drawing>
          <wp:inline distT="0" distB="0" distL="0" distR="0" wp14:anchorId="5E1E3C03" wp14:editId="48F12EBC">
            <wp:extent cx="5661660" cy="431800"/>
            <wp:effectExtent l="0" t="0" r="0" b="63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5661660" cy="431800"/>
                    </a:xfrm>
                    <a:prstGeom prst="rect">
                      <a:avLst/>
                    </a:prstGeom>
                    <a:noFill/>
                    <a:ln>
                      <a:noFill/>
                    </a:ln>
                  </pic:spPr>
                </pic:pic>
              </a:graphicData>
            </a:graphic>
          </wp:inline>
        </w:drawing>
      </w:r>
    </w:p>
    <w:p w:rsidR="004575A7" w:rsidRPr="009C528D" w:rsidRDefault="004575A7" w:rsidP="004575A7">
      <w:pPr>
        <w:pStyle w:val="TF"/>
        <w:rPr>
          <w:b w:val="0"/>
          <w:bCs/>
        </w:rPr>
      </w:pPr>
      <w:r w:rsidRPr="009C528D">
        <w:rPr>
          <w:b w:val="0"/>
          <w:bCs/>
        </w:rPr>
        <w:t>X = Idle frame</w:t>
      </w:r>
      <w:r w:rsidRPr="009C528D">
        <w:rPr>
          <w:b w:val="0"/>
          <w:bCs/>
        </w:rPr>
        <w:br/>
      </w:r>
      <w:r w:rsidRPr="009C528D">
        <w:rPr>
          <w:b w:val="0"/>
          <w:bCs/>
          <w:color w:val="000000"/>
        </w:rPr>
        <w:t>T = Frame used for PTCCH</w:t>
      </w:r>
      <w:r w:rsidRPr="009C528D">
        <w:rPr>
          <w:b w:val="0"/>
          <w:bCs/>
        </w:rPr>
        <w:br/>
        <w:t>B0 - B11 = Radio blocks</w:t>
      </w:r>
    </w:p>
    <w:p w:rsidR="004575A7" w:rsidRPr="009C528D" w:rsidRDefault="004575A7" w:rsidP="004575A7">
      <w:pPr>
        <w:pStyle w:val="TF"/>
      </w:pPr>
      <w:r w:rsidRPr="009C528D">
        <w:t>Figure 9: 52- multiframe for PDCHs</w:t>
      </w:r>
      <w:r w:rsidRPr="009C528D">
        <w:rPr>
          <w:rFonts w:hint="eastAsia"/>
          <w:lang w:eastAsia="ko-KR"/>
        </w:rPr>
        <w:t xml:space="preserve"> in BTTI configuration</w:t>
      </w:r>
    </w:p>
    <w:p w:rsidR="004575A7" w:rsidRPr="009C528D" w:rsidRDefault="004575A7" w:rsidP="004575A7"/>
    <w:p w:rsidR="004575A7" w:rsidRPr="009C528D" w:rsidRDefault="004575A7" w:rsidP="004575A7">
      <w:pPr>
        <w:pStyle w:val="TH"/>
      </w:pPr>
      <w:r w:rsidRPr="009C528D">
        <w:rPr>
          <w:noProof/>
          <w:lang w:val="en-US" w:eastAsia="zh-CN"/>
        </w:rPr>
        <w:drawing>
          <wp:inline distT="0" distB="0" distL="0" distR="0" wp14:anchorId="679AAE7F" wp14:editId="342533ED">
            <wp:extent cx="5567045" cy="2340610"/>
            <wp:effectExtent l="0" t="0" r="0" b="2540"/>
            <wp:docPr id="1" name="Picture 1" descr="RTTI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RTTI05"/>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5567045" cy="2340610"/>
                    </a:xfrm>
                    <a:prstGeom prst="rect">
                      <a:avLst/>
                    </a:prstGeom>
                    <a:noFill/>
                    <a:ln>
                      <a:noFill/>
                    </a:ln>
                  </pic:spPr>
                </pic:pic>
              </a:graphicData>
            </a:graphic>
          </wp:inline>
        </w:drawing>
      </w:r>
    </w:p>
    <w:p w:rsidR="004575A7" w:rsidRPr="009C528D" w:rsidRDefault="004575A7" w:rsidP="004575A7">
      <w:pPr>
        <w:pStyle w:val="TF"/>
        <w:rPr>
          <w:ins w:id="1102" w:author="R2" w:date="2015-11-09T19:52:00Z"/>
        </w:rPr>
      </w:pPr>
      <w:r w:rsidRPr="009C528D">
        <w:t xml:space="preserve">Figure 9a: 52- multiframe for PDCH-pairs in </w:t>
      </w:r>
      <w:smartTag w:uri="urn:schemas-microsoft-com:office:smarttags" w:element="PersonName">
        <w:r w:rsidRPr="009C528D">
          <w:t>RT</w:t>
        </w:r>
      </w:smartTag>
      <w:r w:rsidRPr="009C528D">
        <w:t>TI configuration</w:t>
      </w:r>
    </w:p>
    <w:p w:rsidR="003A7D73" w:rsidRPr="009C528D" w:rsidRDefault="003A7D73" w:rsidP="00381B4D">
      <w:pPr>
        <w:pStyle w:val="TF"/>
      </w:pPr>
      <w:ins w:id="1103" w:author="R2" w:date="2015-11-09T19:52:00Z">
        <w:r w:rsidRPr="009C528D">
          <w:object w:dxaOrig="14956" w:dyaOrig="1695">
            <v:shape id="_x0000_i1036" type="#_x0000_t75" style="width:481.9pt;height:54.9pt" o:ole="">
              <v:imagedata r:id="rId48" o:title=""/>
            </v:shape>
            <o:OLEObject Type="Embed" ProgID="Visio.Drawing.15" ShapeID="_x0000_i1036" DrawAspect="Content" ObjectID="_1516562736" r:id="rId49"/>
          </w:object>
        </w:r>
      </w:ins>
    </w:p>
    <w:p w:rsidR="0021651C" w:rsidRPr="009C528D" w:rsidRDefault="0021651C" w:rsidP="0021651C">
      <w:pPr>
        <w:pStyle w:val="TF"/>
        <w:rPr>
          <w:ins w:id="1104" w:author="EAB" w:date="2015-10-02T21:51:00Z"/>
        </w:rPr>
      </w:pPr>
      <w:ins w:id="1105" w:author="EAB" w:date="2015-10-02T21:50:00Z">
        <w:r w:rsidRPr="009C528D">
          <w:t>Figure 9b: 52- multiframe for</w:t>
        </w:r>
      </w:ins>
      <w:ins w:id="1106" w:author="R3" w:date="2015-11-18T23:27:00Z">
        <w:r w:rsidR="005079CD">
          <w:t xml:space="preserve"> </w:t>
        </w:r>
        <w:r w:rsidR="005079CD" w:rsidRPr="005079CD">
          <w:rPr>
            <w:highlight w:val="green"/>
          </w:rPr>
          <w:t>EC-EGPRS</w:t>
        </w:r>
      </w:ins>
    </w:p>
    <w:p w:rsidR="004575A7" w:rsidRPr="009C528D" w:rsidRDefault="004575A7" w:rsidP="004575A7">
      <w:pPr>
        <w:pStyle w:val="TF"/>
      </w:pPr>
      <w:r w:rsidRPr="009C528D">
        <w:t>52 TDMA Frames</w:t>
      </w:r>
    </w:p>
    <w:p w:rsidR="004575A7" w:rsidRPr="009C528D" w:rsidRDefault="004575A7" w:rsidP="004575A7">
      <w:pPr>
        <w:pStyle w:val="TH"/>
      </w:pPr>
      <w:r w:rsidRPr="009C528D">
        <w:object w:dxaOrig="8247" w:dyaOrig="1306">
          <v:shape id="_x0000_i1037" type="#_x0000_t75" style="width:413.45pt;height:64.85pt" o:ole="" fillcolor="window">
            <v:imagedata r:id="rId50" o:title=""/>
          </v:shape>
          <o:OLEObject Type="Embed" ProgID="Designer" ShapeID="_x0000_i1037" DrawAspect="Content" ObjectID="_1516562737" r:id="rId51"/>
        </w:object>
      </w:r>
    </w:p>
    <w:p w:rsidR="004575A7" w:rsidRPr="009C528D" w:rsidRDefault="004575A7" w:rsidP="004575A7">
      <w:pPr>
        <w:pStyle w:val="NF"/>
      </w:pPr>
      <w:r w:rsidRPr="009C528D">
        <w:tab/>
        <w:t xml:space="preserve">A : </w:t>
      </w:r>
      <w:r w:rsidRPr="009C528D">
        <w:tab/>
        <w:t>TDMA frame for CTSARCH</w:t>
      </w:r>
    </w:p>
    <w:p w:rsidR="004575A7" w:rsidRPr="009C528D" w:rsidRDefault="004575A7" w:rsidP="004575A7">
      <w:pPr>
        <w:pStyle w:val="NF"/>
      </w:pPr>
      <w:r w:rsidRPr="009C528D">
        <w:tab/>
        <w:t xml:space="preserve">B : </w:t>
      </w:r>
      <w:r w:rsidRPr="009C528D">
        <w:tab/>
        <w:t>TDMA frame for CTSBCH</w:t>
      </w:r>
    </w:p>
    <w:p w:rsidR="004575A7" w:rsidRPr="009C528D" w:rsidRDefault="004575A7" w:rsidP="004575A7">
      <w:pPr>
        <w:pStyle w:val="NF"/>
      </w:pPr>
      <w:r w:rsidRPr="009C528D">
        <w:tab/>
        <w:t xml:space="preserve">P : </w:t>
      </w:r>
      <w:r w:rsidRPr="009C528D">
        <w:tab/>
      </w:r>
      <w:r w:rsidRPr="009C528D">
        <w:tab/>
        <w:t>TDMA frame for CTSPCH</w:t>
      </w:r>
    </w:p>
    <w:p w:rsidR="004575A7" w:rsidRPr="009C528D" w:rsidRDefault="004575A7" w:rsidP="004575A7">
      <w:pPr>
        <w:pStyle w:val="NF"/>
      </w:pPr>
      <w:r w:rsidRPr="009C528D">
        <w:tab/>
        <w:t>G :</w:t>
      </w:r>
      <w:r w:rsidRPr="009C528D">
        <w:tab/>
      </w:r>
      <w:r w:rsidRPr="009C528D">
        <w:tab/>
        <w:t>TDMA frame for CTSAGCH</w:t>
      </w:r>
    </w:p>
    <w:p w:rsidR="004575A7" w:rsidRPr="009C528D" w:rsidRDefault="004575A7" w:rsidP="004575A7">
      <w:pPr>
        <w:pStyle w:val="NF"/>
      </w:pPr>
      <w:r w:rsidRPr="009C528D">
        <w:tab/>
        <w:t>X :</w:t>
      </w:r>
      <w:r w:rsidRPr="009C528D">
        <w:tab/>
      </w:r>
      <w:r w:rsidRPr="009C528D">
        <w:tab/>
        <w:t>Idle frame</w:t>
      </w:r>
    </w:p>
    <w:p w:rsidR="004575A7" w:rsidRPr="009C528D" w:rsidRDefault="004575A7" w:rsidP="004575A7">
      <w:pPr>
        <w:pStyle w:val="NF"/>
      </w:pPr>
    </w:p>
    <w:p w:rsidR="004575A7" w:rsidRPr="009C528D" w:rsidRDefault="004575A7" w:rsidP="004575A7">
      <w:pPr>
        <w:pStyle w:val="TF"/>
      </w:pPr>
      <w:r w:rsidRPr="009C528D">
        <w:t xml:space="preserve">Figure </w:t>
      </w:r>
      <w:smartTag w:uri="urn:schemas-microsoft-com:office:smarttags" w:element="time">
        <w:smartTagPr>
          <w:attr w:name="Minute" w:val="52"/>
          <w:attr w:name="Hour" w:val="10"/>
        </w:smartTagPr>
        <w:r w:rsidRPr="009C528D">
          <w:t>10: 52</w:t>
        </w:r>
      </w:smartTag>
      <w:r w:rsidRPr="009C528D">
        <w:t>-multiframe for CTS</w:t>
      </w:r>
    </w:p>
    <w:p w:rsidR="00A07FA3" w:rsidRPr="009C528D" w:rsidRDefault="00A07FA3" w:rsidP="00A07FA3">
      <w:pPr>
        <w:rPr>
          <w:noProof/>
        </w:rPr>
        <w:sectPr w:rsidR="00A07FA3" w:rsidRPr="009C528D">
          <w:headerReference w:type="even" r:id="rId52"/>
          <w:footnotePr>
            <w:numRestart w:val="eachSect"/>
          </w:footnotePr>
          <w:pgSz w:w="11907" w:h="16840" w:code="9"/>
          <w:pgMar w:top="1418" w:right="1134" w:bottom="1134" w:left="1134" w:header="680" w:footer="567" w:gutter="0"/>
          <w:cols w:space="720"/>
        </w:sect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629"/>
      </w:tblGrid>
      <w:tr w:rsidR="00A07FA3" w:rsidRPr="009C528D" w:rsidTr="00876467">
        <w:trPr>
          <w:jc w:val="center"/>
        </w:trPr>
        <w:tc>
          <w:tcPr>
            <w:tcW w:w="9855" w:type="dxa"/>
            <w:shd w:val="clear" w:color="auto" w:fill="1F497D"/>
            <w:tcMar>
              <w:top w:w="57" w:type="dxa"/>
            </w:tcMar>
            <w:vAlign w:val="center"/>
          </w:tcPr>
          <w:p w:rsidR="00A07FA3" w:rsidRPr="00A07FA3" w:rsidRDefault="00A07FA3" w:rsidP="00876467">
            <w:pPr>
              <w:jc w:val="center"/>
              <w:rPr>
                <w:rFonts w:ascii="Cambria" w:eastAsia="宋体" w:hAnsi="Cambria"/>
                <w:b/>
                <w:color w:val="FFFFFF"/>
                <w:sz w:val="24"/>
                <w:szCs w:val="24"/>
              </w:rPr>
            </w:pPr>
            <w:r w:rsidRPr="00A07FA3">
              <w:rPr>
                <w:rFonts w:ascii="Cambria" w:eastAsia="宋体" w:hAnsi="Cambria"/>
                <w:b/>
                <w:color w:val="FFFFFF"/>
                <w:sz w:val="24"/>
                <w:szCs w:val="24"/>
              </w:rPr>
              <w:t>7</w:t>
            </w:r>
            <w:r w:rsidRPr="00A07FA3">
              <w:rPr>
                <w:rFonts w:ascii="Cambria" w:eastAsia="宋体" w:hAnsi="Cambria"/>
                <w:b/>
                <w:color w:val="FFFFFF"/>
                <w:sz w:val="24"/>
                <w:szCs w:val="24"/>
                <w:vertAlign w:val="superscript"/>
              </w:rPr>
              <w:t>th</w:t>
            </w:r>
            <w:r w:rsidRPr="00A07FA3">
              <w:rPr>
                <w:rFonts w:ascii="Cambria" w:eastAsia="宋体" w:hAnsi="Cambria"/>
                <w:b/>
                <w:color w:val="FFFFFF"/>
                <w:sz w:val="24"/>
                <w:szCs w:val="24"/>
              </w:rPr>
              <w:t xml:space="preserve"> modification</w:t>
            </w:r>
          </w:p>
        </w:tc>
      </w:tr>
    </w:tbl>
    <w:p w:rsidR="00963DD5" w:rsidRDefault="00963DD5" w:rsidP="00963DD5">
      <w:pPr>
        <w:rPr>
          <w:noProof/>
        </w:rPr>
      </w:pPr>
    </w:p>
    <w:p w:rsidR="003F4CE5" w:rsidRDefault="003F4CE5" w:rsidP="003F4CE5">
      <w:pPr>
        <w:pStyle w:val="Heading1"/>
      </w:pPr>
      <w:bookmarkStart w:id="1107" w:name="_Toc405306016"/>
      <w:r>
        <w:t>B.1</w:t>
      </w:r>
      <w:r>
        <w:tab/>
        <w:t>MS classes for multislot capability</w:t>
      </w:r>
      <w:bookmarkEnd w:id="1107"/>
    </w:p>
    <w:p w:rsidR="003F4CE5" w:rsidRDefault="003F4CE5" w:rsidP="003F4CE5">
      <w:r>
        <w:t>When an MS supports the use of multiple timeslots it shall belong to a multislot class as defined below:</w:t>
      </w:r>
    </w:p>
    <w:p w:rsidR="003F4CE5" w:rsidRDefault="003F4CE5" w:rsidP="003F4CE5">
      <w:pPr>
        <w:pStyle w:val="TH"/>
      </w:pPr>
      <w:r>
        <w:t>Table B.1</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9" w:type="dxa"/>
          <w:right w:w="29" w:type="dxa"/>
        </w:tblCellMar>
        <w:tblLook w:val="0000" w:firstRow="0" w:lastRow="0" w:firstColumn="0" w:lastColumn="0" w:noHBand="0" w:noVBand="0"/>
      </w:tblPr>
      <w:tblGrid>
        <w:gridCol w:w="1152"/>
        <w:gridCol w:w="851"/>
        <w:gridCol w:w="851"/>
        <w:gridCol w:w="851"/>
        <w:gridCol w:w="851"/>
        <w:gridCol w:w="851"/>
        <w:gridCol w:w="851"/>
        <w:gridCol w:w="838"/>
        <w:gridCol w:w="13"/>
        <w:gridCol w:w="841"/>
        <w:gridCol w:w="11"/>
      </w:tblGrid>
      <w:tr w:rsidR="003F4CE5" w:rsidTr="00876467">
        <w:trPr>
          <w:gridAfter w:val="1"/>
          <w:wAfter w:w="11" w:type="dxa"/>
          <w:jc w:val="center"/>
        </w:trPr>
        <w:tc>
          <w:tcPr>
            <w:tcW w:w="1152" w:type="dxa"/>
            <w:tcBorders>
              <w:top w:val="single" w:sz="12" w:space="0" w:color="auto"/>
              <w:bottom w:val="nil"/>
            </w:tcBorders>
          </w:tcPr>
          <w:p w:rsidR="003F4CE5" w:rsidRDefault="003F4CE5" w:rsidP="00876467">
            <w:pPr>
              <w:pStyle w:val="TAH"/>
            </w:pPr>
            <w:r>
              <w:t>Multislot class</w:t>
            </w:r>
          </w:p>
        </w:tc>
        <w:tc>
          <w:tcPr>
            <w:tcW w:w="2553" w:type="dxa"/>
            <w:gridSpan w:val="3"/>
            <w:tcBorders>
              <w:bottom w:val="nil"/>
            </w:tcBorders>
          </w:tcPr>
          <w:p w:rsidR="003F4CE5" w:rsidRDefault="003F4CE5" w:rsidP="00876467">
            <w:pPr>
              <w:pStyle w:val="TAH"/>
            </w:pPr>
            <w:r>
              <w:t>Maximum number of slots</w:t>
            </w:r>
          </w:p>
        </w:tc>
        <w:tc>
          <w:tcPr>
            <w:tcW w:w="3391" w:type="dxa"/>
            <w:gridSpan w:val="4"/>
            <w:tcBorders>
              <w:bottom w:val="nil"/>
            </w:tcBorders>
          </w:tcPr>
          <w:p w:rsidR="003F4CE5" w:rsidRDefault="003F4CE5" w:rsidP="00876467">
            <w:pPr>
              <w:pStyle w:val="TAH"/>
            </w:pPr>
            <w:r>
              <w:t>Minimum number of slots</w:t>
            </w:r>
          </w:p>
        </w:tc>
        <w:tc>
          <w:tcPr>
            <w:tcW w:w="854" w:type="dxa"/>
            <w:gridSpan w:val="2"/>
            <w:tcBorders>
              <w:bottom w:val="nil"/>
            </w:tcBorders>
          </w:tcPr>
          <w:p w:rsidR="003F4CE5" w:rsidRDefault="003F4CE5" w:rsidP="00876467">
            <w:pPr>
              <w:pStyle w:val="TAH"/>
              <w:rPr>
                <w:lang w:val="fr-FR"/>
              </w:rPr>
            </w:pPr>
            <w:r>
              <w:rPr>
                <w:lang w:val="fr-FR"/>
              </w:rPr>
              <w:t>Type</w:t>
            </w:r>
          </w:p>
        </w:tc>
      </w:tr>
      <w:tr w:rsidR="003F4CE5" w:rsidTr="00876467">
        <w:trPr>
          <w:jc w:val="center"/>
        </w:trPr>
        <w:tc>
          <w:tcPr>
            <w:tcW w:w="1152" w:type="dxa"/>
            <w:tcBorders>
              <w:top w:val="nil"/>
              <w:bottom w:val="single" w:sz="6" w:space="0" w:color="auto"/>
            </w:tcBorders>
          </w:tcPr>
          <w:p w:rsidR="003F4CE5" w:rsidRDefault="003F4CE5" w:rsidP="00876467">
            <w:pPr>
              <w:pStyle w:val="TAH"/>
              <w:rPr>
                <w:lang w:val="fr-FR"/>
              </w:rPr>
            </w:pPr>
          </w:p>
        </w:tc>
        <w:tc>
          <w:tcPr>
            <w:tcW w:w="851" w:type="dxa"/>
            <w:tcBorders>
              <w:top w:val="single" w:sz="4" w:space="0" w:color="auto"/>
              <w:bottom w:val="single" w:sz="6" w:space="0" w:color="auto"/>
            </w:tcBorders>
          </w:tcPr>
          <w:p w:rsidR="003F4CE5" w:rsidRDefault="003F4CE5" w:rsidP="00876467">
            <w:pPr>
              <w:pStyle w:val="TAH"/>
              <w:rPr>
                <w:lang w:val="fr-FR"/>
              </w:rPr>
            </w:pPr>
            <w:r>
              <w:rPr>
                <w:lang w:val="fr-FR"/>
              </w:rPr>
              <w:t>Rx</w:t>
            </w:r>
          </w:p>
        </w:tc>
        <w:tc>
          <w:tcPr>
            <w:tcW w:w="851" w:type="dxa"/>
            <w:tcBorders>
              <w:top w:val="single" w:sz="4" w:space="0" w:color="auto"/>
              <w:bottom w:val="single" w:sz="6" w:space="0" w:color="auto"/>
            </w:tcBorders>
          </w:tcPr>
          <w:p w:rsidR="003F4CE5" w:rsidRDefault="003F4CE5" w:rsidP="00876467">
            <w:pPr>
              <w:pStyle w:val="TAH"/>
              <w:rPr>
                <w:lang w:val="fr-FR"/>
              </w:rPr>
            </w:pPr>
            <w:r>
              <w:rPr>
                <w:lang w:val="fr-FR"/>
              </w:rPr>
              <w:t>Tx</w:t>
            </w:r>
          </w:p>
        </w:tc>
        <w:tc>
          <w:tcPr>
            <w:tcW w:w="851" w:type="dxa"/>
            <w:tcBorders>
              <w:top w:val="single" w:sz="4" w:space="0" w:color="auto"/>
              <w:bottom w:val="single" w:sz="6" w:space="0" w:color="auto"/>
            </w:tcBorders>
          </w:tcPr>
          <w:p w:rsidR="003F4CE5" w:rsidRDefault="003F4CE5" w:rsidP="00876467">
            <w:pPr>
              <w:pStyle w:val="TAH"/>
            </w:pPr>
            <w:r>
              <w:t>Sum</w:t>
            </w:r>
          </w:p>
        </w:tc>
        <w:tc>
          <w:tcPr>
            <w:tcW w:w="851" w:type="dxa"/>
            <w:tcBorders>
              <w:top w:val="single" w:sz="4" w:space="0" w:color="auto"/>
              <w:bottom w:val="single" w:sz="6" w:space="0" w:color="auto"/>
            </w:tcBorders>
          </w:tcPr>
          <w:p w:rsidR="003F4CE5" w:rsidRDefault="003F4CE5" w:rsidP="00876467">
            <w:pPr>
              <w:pStyle w:val="TAH"/>
            </w:pPr>
            <w:r>
              <w:t>T</w:t>
            </w:r>
            <w:r>
              <w:rPr>
                <w:vertAlign w:val="subscript"/>
              </w:rPr>
              <w:t>ta</w:t>
            </w:r>
          </w:p>
        </w:tc>
        <w:tc>
          <w:tcPr>
            <w:tcW w:w="851" w:type="dxa"/>
            <w:tcBorders>
              <w:top w:val="single" w:sz="4" w:space="0" w:color="auto"/>
              <w:bottom w:val="single" w:sz="6" w:space="0" w:color="auto"/>
            </w:tcBorders>
          </w:tcPr>
          <w:p w:rsidR="003F4CE5" w:rsidRDefault="003F4CE5" w:rsidP="00876467">
            <w:pPr>
              <w:pStyle w:val="TAH"/>
            </w:pPr>
            <w:r>
              <w:t>T</w:t>
            </w:r>
            <w:r>
              <w:rPr>
                <w:vertAlign w:val="subscript"/>
              </w:rPr>
              <w:t>tb</w:t>
            </w:r>
          </w:p>
        </w:tc>
        <w:tc>
          <w:tcPr>
            <w:tcW w:w="851" w:type="dxa"/>
            <w:tcBorders>
              <w:top w:val="single" w:sz="4" w:space="0" w:color="auto"/>
              <w:bottom w:val="single" w:sz="6" w:space="0" w:color="auto"/>
            </w:tcBorders>
          </w:tcPr>
          <w:p w:rsidR="003F4CE5" w:rsidRDefault="003F4CE5" w:rsidP="00876467">
            <w:pPr>
              <w:pStyle w:val="TAH"/>
              <w:rPr>
                <w:lang w:val="fr-FR"/>
              </w:rPr>
            </w:pPr>
            <w:r>
              <w:rPr>
                <w:lang w:val="fr-FR"/>
              </w:rPr>
              <w:t>T</w:t>
            </w:r>
            <w:r>
              <w:rPr>
                <w:vertAlign w:val="subscript"/>
                <w:lang w:val="fr-FR"/>
              </w:rPr>
              <w:t>ra</w:t>
            </w:r>
          </w:p>
        </w:tc>
        <w:tc>
          <w:tcPr>
            <w:tcW w:w="851" w:type="dxa"/>
            <w:gridSpan w:val="2"/>
            <w:tcBorders>
              <w:top w:val="single" w:sz="4" w:space="0" w:color="auto"/>
              <w:bottom w:val="single" w:sz="6" w:space="0" w:color="auto"/>
            </w:tcBorders>
          </w:tcPr>
          <w:p w:rsidR="003F4CE5" w:rsidRDefault="003F4CE5" w:rsidP="00876467">
            <w:pPr>
              <w:pStyle w:val="TAH"/>
              <w:rPr>
                <w:lang w:val="fr-FR"/>
              </w:rPr>
            </w:pPr>
            <w:r>
              <w:rPr>
                <w:lang w:val="fr-FR"/>
              </w:rPr>
              <w:t>T</w:t>
            </w:r>
            <w:r>
              <w:rPr>
                <w:vertAlign w:val="subscript"/>
                <w:lang w:val="fr-FR"/>
              </w:rPr>
              <w:t>rb</w:t>
            </w:r>
          </w:p>
        </w:tc>
        <w:tc>
          <w:tcPr>
            <w:tcW w:w="852" w:type="dxa"/>
            <w:gridSpan w:val="2"/>
            <w:tcBorders>
              <w:top w:val="single" w:sz="4" w:space="0" w:color="auto"/>
              <w:bottom w:val="single" w:sz="6" w:space="0" w:color="auto"/>
            </w:tcBorders>
          </w:tcPr>
          <w:p w:rsidR="003F4CE5" w:rsidRDefault="003F4CE5" w:rsidP="00876467">
            <w:pPr>
              <w:pStyle w:val="TAH"/>
              <w:rPr>
                <w:lang w:val="fr-FR"/>
              </w:rPr>
            </w:pPr>
          </w:p>
        </w:tc>
      </w:tr>
      <w:tr w:rsidR="003F4CE5" w:rsidTr="00876467">
        <w:trPr>
          <w:jc w:val="center"/>
        </w:trPr>
        <w:tc>
          <w:tcPr>
            <w:tcW w:w="1152" w:type="dxa"/>
            <w:tcBorders>
              <w:top w:val="nil"/>
            </w:tcBorders>
          </w:tcPr>
          <w:p w:rsidR="003F4CE5" w:rsidRDefault="003F4CE5" w:rsidP="00876467">
            <w:pPr>
              <w:pStyle w:val="TAC"/>
              <w:rPr>
                <w:lang w:val="fr-FR"/>
              </w:rPr>
            </w:pPr>
            <w:r>
              <w:rPr>
                <w:lang w:val="fr-FR"/>
              </w:rPr>
              <w:t>1</w:t>
            </w:r>
          </w:p>
        </w:tc>
        <w:tc>
          <w:tcPr>
            <w:tcW w:w="851" w:type="dxa"/>
            <w:tcBorders>
              <w:top w:val="single" w:sz="6" w:space="0" w:color="auto"/>
            </w:tcBorders>
          </w:tcPr>
          <w:p w:rsidR="003F4CE5" w:rsidRDefault="003F4CE5" w:rsidP="00876467">
            <w:pPr>
              <w:pStyle w:val="TAC"/>
              <w:rPr>
                <w:lang w:val="fr-FR"/>
              </w:rPr>
            </w:pPr>
            <w:r>
              <w:rPr>
                <w:lang w:val="fr-FR"/>
              </w:rPr>
              <w:t>1</w:t>
            </w:r>
          </w:p>
        </w:tc>
        <w:tc>
          <w:tcPr>
            <w:tcW w:w="851" w:type="dxa"/>
            <w:tcBorders>
              <w:top w:val="single" w:sz="6" w:space="0" w:color="auto"/>
            </w:tcBorders>
          </w:tcPr>
          <w:p w:rsidR="003F4CE5" w:rsidRDefault="003F4CE5" w:rsidP="00876467">
            <w:pPr>
              <w:pStyle w:val="TAC"/>
              <w:rPr>
                <w:lang w:val="fr-FR"/>
              </w:rPr>
            </w:pPr>
            <w:r>
              <w:rPr>
                <w:lang w:val="fr-FR"/>
              </w:rPr>
              <w:t>1</w:t>
            </w:r>
          </w:p>
        </w:tc>
        <w:tc>
          <w:tcPr>
            <w:tcW w:w="851" w:type="dxa"/>
            <w:tcBorders>
              <w:top w:val="single" w:sz="6" w:space="0" w:color="auto"/>
            </w:tcBorders>
          </w:tcPr>
          <w:p w:rsidR="003F4CE5" w:rsidRDefault="003F4CE5" w:rsidP="00876467">
            <w:pPr>
              <w:pStyle w:val="TAC"/>
              <w:rPr>
                <w:lang w:val="fr-FR"/>
              </w:rPr>
            </w:pPr>
            <w:r>
              <w:rPr>
                <w:lang w:val="fr-FR"/>
              </w:rPr>
              <w:t>2</w:t>
            </w:r>
          </w:p>
        </w:tc>
        <w:tc>
          <w:tcPr>
            <w:tcW w:w="851" w:type="dxa"/>
            <w:tcBorders>
              <w:top w:val="single" w:sz="6" w:space="0" w:color="auto"/>
            </w:tcBorders>
          </w:tcPr>
          <w:p w:rsidR="003F4CE5" w:rsidRDefault="003F4CE5" w:rsidP="00876467">
            <w:pPr>
              <w:pStyle w:val="TAC"/>
              <w:rPr>
                <w:lang w:val="fr-FR"/>
              </w:rPr>
            </w:pPr>
            <w:r>
              <w:rPr>
                <w:lang w:val="fr-FR"/>
              </w:rPr>
              <w:t>3</w:t>
            </w:r>
          </w:p>
        </w:tc>
        <w:tc>
          <w:tcPr>
            <w:tcW w:w="851" w:type="dxa"/>
            <w:tcBorders>
              <w:top w:val="single" w:sz="6" w:space="0" w:color="auto"/>
            </w:tcBorders>
          </w:tcPr>
          <w:p w:rsidR="003F4CE5" w:rsidRDefault="003F4CE5" w:rsidP="00876467">
            <w:pPr>
              <w:pStyle w:val="TAC"/>
              <w:rPr>
                <w:lang w:val="fr-FR"/>
              </w:rPr>
            </w:pPr>
            <w:r>
              <w:rPr>
                <w:lang w:val="fr-FR"/>
              </w:rPr>
              <w:t>2</w:t>
            </w:r>
          </w:p>
        </w:tc>
        <w:tc>
          <w:tcPr>
            <w:tcW w:w="851" w:type="dxa"/>
            <w:tcBorders>
              <w:top w:val="single" w:sz="6" w:space="0" w:color="auto"/>
            </w:tcBorders>
          </w:tcPr>
          <w:p w:rsidR="003F4CE5" w:rsidRDefault="003F4CE5" w:rsidP="00876467">
            <w:pPr>
              <w:pStyle w:val="TAC"/>
              <w:rPr>
                <w:lang w:val="fr-FR"/>
              </w:rPr>
            </w:pPr>
            <w:r>
              <w:rPr>
                <w:lang w:val="fr-FR"/>
              </w:rPr>
              <w:t>4</w:t>
            </w:r>
          </w:p>
        </w:tc>
        <w:tc>
          <w:tcPr>
            <w:tcW w:w="851" w:type="dxa"/>
            <w:gridSpan w:val="2"/>
            <w:tcBorders>
              <w:top w:val="single" w:sz="6" w:space="0" w:color="auto"/>
            </w:tcBorders>
          </w:tcPr>
          <w:p w:rsidR="003F4CE5" w:rsidRDefault="003F4CE5" w:rsidP="00876467">
            <w:pPr>
              <w:pStyle w:val="TAC"/>
              <w:rPr>
                <w:lang w:val="fr-FR"/>
              </w:rPr>
            </w:pPr>
            <w:r>
              <w:rPr>
                <w:lang w:val="fr-FR"/>
              </w:rPr>
              <w:t>2</w:t>
            </w:r>
          </w:p>
        </w:tc>
        <w:tc>
          <w:tcPr>
            <w:tcW w:w="852" w:type="dxa"/>
            <w:gridSpan w:val="2"/>
            <w:tcBorders>
              <w:top w:val="single" w:sz="6" w:space="0" w:color="auto"/>
            </w:tcBorders>
          </w:tcPr>
          <w:p w:rsidR="003F4CE5" w:rsidRDefault="003F4CE5" w:rsidP="00876467">
            <w:pPr>
              <w:pStyle w:val="TAC"/>
              <w:rPr>
                <w:lang w:val="fr-FR"/>
              </w:rPr>
            </w:pPr>
            <w:r>
              <w:rPr>
                <w:lang w:val="fr-FR"/>
              </w:rPr>
              <w:t>1</w:t>
            </w:r>
          </w:p>
        </w:tc>
      </w:tr>
      <w:tr w:rsidR="003F4CE5" w:rsidTr="00876467">
        <w:trPr>
          <w:jc w:val="center"/>
        </w:trPr>
        <w:tc>
          <w:tcPr>
            <w:tcW w:w="1152" w:type="dxa"/>
            <w:tcBorders>
              <w:bottom w:val="nil"/>
            </w:tcBorders>
          </w:tcPr>
          <w:p w:rsidR="003F4CE5" w:rsidRDefault="003F4CE5" w:rsidP="00876467">
            <w:pPr>
              <w:pStyle w:val="TAC"/>
              <w:rPr>
                <w:lang w:val="fr-FR"/>
              </w:rPr>
            </w:pPr>
            <w:r>
              <w:rPr>
                <w:lang w:val="fr-FR"/>
              </w:rPr>
              <w:t>2</w:t>
            </w:r>
          </w:p>
        </w:tc>
        <w:tc>
          <w:tcPr>
            <w:tcW w:w="851" w:type="dxa"/>
            <w:tcBorders>
              <w:bottom w:val="nil"/>
            </w:tcBorders>
          </w:tcPr>
          <w:p w:rsidR="003F4CE5" w:rsidRDefault="003F4CE5" w:rsidP="00876467">
            <w:pPr>
              <w:pStyle w:val="TAC"/>
              <w:rPr>
                <w:lang w:val="fr-FR"/>
              </w:rPr>
            </w:pPr>
            <w:r>
              <w:rPr>
                <w:lang w:val="fr-FR"/>
              </w:rPr>
              <w:t>2</w:t>
            </w:r>
          </w:p>
        </w:tc>
        <w:tc>
          <w:tcPr>
            <w:tcW w:w="851" w:type="dxa"/>
            <w:tcBorders>
              <w:bottom w:val="nil"/>
            </w:tcBorders>
          </w:tcPr>
          <w:p w:rsidR="003F4CE5" w:rsidRDefault="003F4CE5" w:rsidP="00876467">
            <w:pPr>
              <w:pStyle w:val="TAC"/>
              <w:rPr>
                <w:lang w:val="fr-FR"/>
              </w:rPr>
            </w:pPr>
            <w:r>
              <w:rPr>
                <w:lang w:val="fr-FR"/>
              </w:rPr>
              <w:t>1</w:t>
            </w:r>
          </w:p>
        </w:tc>
        <w:tc>
          <w:tcPr>
            <w:tcW w:w="851" w:type="dxa"/>
            <w:tcBorders>
              <w:bottom w:val="nil"/>
            </w:tcBorders>
          </w:tcPr>
          <w:p w:rsidR="003F4CE5" w:rsidRDefault="003F4CE5" w:rsidP="00876467">
            <w:pPr>
              <w:pStyle w:val="TAC"/>
              <w:rPr>
                <w:lang w:val="fr-FR"/>
              </w:rPr>
            </w:pPr>
            <w:r>
              <w:rPr>
                <w:lang w:val="fr-FR"/>
              </w:rPr>
              <w:t>3</w:t>
            </w:r>
          </w:p>
        </w:tc>
        <w:tc>
          <w:tcPr>
            <w:tcW w:w="851" w:type="dxa"/>
            <w:tcBorders>
              <w:bottom w:val="nil"/>
            </w:tcBorders>
          </w:tcPr>
          <w:p w:rsidR="003F4CE5" w:rsidRDefault="003F4CE5" w:rsidP="00876467">
            <w:pPr>
              <w:pStyle w:val="TAC"/>
              <w:rPr>
                <w:lang w:val="fr-FR"/>
              </w:rPr>
            </w:pPr>
            <w:r>
              <w:rPr>
                <w:lang w:val="fr-FR"/>
              </w:rPr>
              <w:t>3</w:t>
            </w:r>
          </w:p>
        </w:tc>
        <w:tc>
          <w:tcPr>
            <w:tcW w:w="851" w:type="dxa"/>
            <w:tcBorders>
              <w:bottom w:val="nil"/>
            </w:tcBorders>
          </w:tcPr>
          <w:p w:rsidR="003F4CE5" w:rsidRDefault="003F4CE5" w:rsidP="00876467">
            <w:pPr>
              <w:pStyle w:val="TAC"/>
              <w:rPr>
                <w:lang w:val="fr-FR"/>
              </w:rPr>
            </w:pPr>
            <w:r>
              <w:rPr>
                <w:lang w:val="fr-FR"/>
              </w:rPr>
              <w:t>2</w:t>
            </w:r>
          </w:p>
        </w:tc>
        <w:tc>
          <w:tcPr>
            <w:tcW w:w="851" w:type="dxa"/>
            <w:tcBorders>
              <w:bottom w:val="nil"/>
            </w:tcBorders>
          </w:tcPr>
          <w:p w:rsidR="003F4CE5" w:rsidRDefault="003F4CE5" w:rsidP="00876467">
            <w:pPr>
              <w:pStyle w:val="TAC"/>
              <w:rPr>
                <w:lang w:val="fr-FR"/>
              </w:rPr>
            </w:pPr>
            <w:r>
              <w:rPr>
                <w:lang w:val="fr-FR"/>
              </w:rPr>
              <w:t>3</w:t>
            </w:r>
          </w:p>
        </w:tc>
        <w:tc>
          <w:tcPr>
            <w:tcW w:w="851" w:type="dxa"/>
            <w:gridSpan w:val="2"/>
            <w:tcBorders>
              <w:bottom w:val="nil"/>
            </w:tcBorders>
          </w:tcPr>
          <w:p w:rsidR="003F4CE5" w:rsidRDefault="003F4CE5" w:rsidP="00876467">
            <w:pPr>
              <w:pStyle w:val="TAC"/>
              <w:rPr>
                <w:lang w:val="fr-FR"/>
              </w:rPr>
            </w:pPr>
            <w:r>
              <w:rPr>
                <w:lang w:val="fr-FR"/>
              </w:rPr>
              <w:t>1</w:t>
            </w:r>
          </w:p>
        </w:tc>
        <w:tc>
          <w:tcPr>
            <w:tcW w:w="852" w:type="dxa"/>
            <w:gridSpan w:val="2"/>
            <w:tcBorders>
              <w:bottom w:val="nil"/>
            </w:tcBorders>
          </w:tcPr>
          <w:p w:rsidR="003F4CE5" w:rsidRDefault="003F4CE5" w:rsidP="00876467">
            <w:pPr>
              <w:pStyle w:val="TAC"/>
              <w:rPr>
                <w:lang w:val="fr-FR"/>
              </w:rPr>
            </w:pPr>
            <w:r>
              <w:rPr>
                <w:lang w:val="fr-FR"/>
              </w:rPr>
              <w:t>1</w:t>
            </w:r>
          </w:p>
        </w:tc>
      </w:tr>
      <w:tr w:rsidR="003F4CE5" w:rsidTr="00876467">
        <w:trPr>
          <w:jc w:val="center"/>
        </w:trPr>
        <w:tc>
          <w:tcPr>
            <w:tcW w:w="1152" w:type="dxa"/>
          </w:tcPr>
          <w:p w:rsidR="003F4CE5" w:rsidRDefault="003F4CE5" w:rsidP="00876467">
            <w:pPr>
              <w:pStyle w:val="TAC"/>
              <w:rPr>
                <w:lang w:val="fr-FR"/>
              </w:rPr>
            </w:pPr>
            <w:r>
              <w:rPr>
                <w:lang w:val="fr-FR"/>
              </w:rPr>
              <w:t>3</w:t>
            </w:r>
          </w:p>
        </w:tc>
        <w:tc>
          <w:tcPr>
            <w:tcW w:w="851" w:type="dxa"/>
          </w:tcPr>
          <w:p w:rsidR="003F4CE5" w:rsidRDefault="003F4CE5" w:rsidP="00876467">
            <w:pPr>
              <w:pStyle w:val="TAC"/>
              <w:rPr>
                <w:lang w:val="fr-FR"/>
              </w:rPr>
            </w:pPr>
            <w:r>
              <w:rPr>
                <w:lang w:val="fr-FR"/>
              </w:rPr>
              <w:t>2</w:t>
            </w:r>
          </w:p>
        </w:tc>
        <w:tc>
          <w:tcPr>
            <w:tcW w:w="851" w:type="dxa"/>
          </w:tcPr>
          <w:p w:rsidR="003F4CE5" w:rsidRDefault="003F4CE5" w:rsidP="00876467">
            <w:pPr>
              <w:pStyle w:val="TAC"/>
              <w:rPr>
                <w:lang w:val="fr-FR"/>
              </w:rPr>
            </w:pPr>
            <w:r>
              <w:rPr>
                <w:lang w:val="fr-FR"/>
              </w:rPr>
              <w:t>2</w:t>
            </w:r>
          </w:p>
        </w:tc>
        <w:tc>
          <w:tcPr>
            <w:tcW w:w="851" w:type="dxa"/>
          </w:tcPr>
          <w:p w:rsidR="003F4CE5" w:rsidRDefault="003F4CE5" w:rsidP="00876467">
            <w:pPr>
              <w:pStyle w:val="TAC"/>
              <w:rPr>
                <w:lang w:val="fr-FR"/>
              </w:rPr>
            </w:pPr>
            <w:r>
              <w:rPr>
                <w:lang w:val="fr-FR"/>
              </w:rPr>
              <w:t>3</w:t>
            </w:r>
          </w:p>
        </w:tc>
        <w:tc>
          <w:tcPr>
            <w:tcW w:w="851" w:type="dxa"/>
          </w:tcPr>
          <w:p w:rsidR="003F4CE5" w:rsidRDefault="003F4CE5" w:rsidP="00876467">
            <w:pPr>
              <w:pStyle w:val="TAC"/>
              <w:rPr>
                <w:lang w:val="fr-FR"/>
              </w:rPr>
            </w:pPr>
            <w:r>
              <w:rPr>
                <w:lang w:val="fr-FR"/>
              </w:rPr>
              <w:t>3</w:t>
            </w:r>
          </w:p>
        </w:tc>
        <w:tc>
          <w:tcPr>
            <w:tcW w:w="851" w:type="dxa"/>
          </w:tcPr>
          <w:p w:rsidR="003F4CE5" w:rsidRDefault="003F4CE5" w:rsidP="00876467">
            <w:pPr>
              <w:pStyle w:val="TAC"/>
              <w:rPr>
                <w:lang w:val="fr-FR"/>
              </w:rPr>
            </w:pPr>
            <w:r>
              <w:rPr>
                <w:lang w:val="fr-FR"/>
              </w:rPr>
              <w:t>2</w:t>
            </w:r>
          </w:p>
        </w:tc>
        <w:tc>
          <w:tcPr>
            <w:tcW w:w="851" w:type="dxa"/>
          </w:tcPr>
          <w:p w:rsidR="003F4CE5" w:rsidRDefault="003F4CE5" w:rsidP="00876467">
            <w:pPr>
              <w:pStyle w:val="TAC"/>
              <w:rPr>
                <w:lang w:val="fr-FR"/>
              </w:rPr>
            </w:pPr>
            <w:r>
              <w:rPr>
                <w:lang w:val="fr-FR"/>
              </w:rPr>
              <w:t>3</w:t>
            </w:r>
          </w:p>
        </w:tc>
        <w:tc>
          <w:tcPr>
            <w:tcW w:w="851" w:type="dxa"/>
            <w:gridSpan w:val="2"/>
          </w:tcPr>
          <w:p w:rsidR="003F4CE5" w:rsidRDefault="003F4CE5" w:rsidP="00876467">
            <w:pPr>
              <w:pStyle w:val="TAC"/>
              <w:rPr>
                <w:lang w:val="fr-FR"/>
              </w:rPr>
            </w:pPr>
            <w:r>
              <w:rPr>
                <w:lang w:val="fr-FR"/>
              </w:rPr>
              <w:t>1</w:t>
            </w:r>
          </w:p>
        </w:tc>
        <w:tc>
          <w:tcPr>
            <w:tcW w:w="852" w:type="dxa"/>
            <w:gridSpan w:val="2"/>
          </w:tcPr>
          <w:p w:rsidR="003F4CE5" w:rsidRDefault="003F4CE5" w:rsidP="00876467">
            <w:pPr>
              <w:pStyle w:val="TAC"/>
              <w:rPr>
                <w:lang w:val="fr-FR"/>
              </w:rPr>
            </w:pPr>
            <w:r>
              <w:rPr>
                <w:lang w:val="fr-FR"/>
              </w:rPr>
              <w:t>1</w:t>
            </w:r>
          </w:p>
        </w:tc>
      </w:tr>
      <w:tr w:rsidR="003F4CE5" w:rsidTr="00876467">
        <w:trPr>
          <w:jc w:val="center"/>
        </w:trPr>
        <w:tc>
          <w:tcPr>
            <w:tcW w:w="1152" w:type="dxa"/>
            <w:tcBorders>
              <w:top w:val="nil"/>
            </w:tcBorders>
          </w:tcPr>
          <w:p w:rsidR="003F4CE5" w:rsidRDefault="003F4CE5" w:rsidP="00876467">
            <w:pPr>
              <w:pStyle w:val="TAC"/>
              <w:rPr>
                <w:lang w:val="fr-FR"/>
              </w:rPr>
            </w:pPr>
            <w:r>
              <w:rPr>
                <w:lang w:val="fr-FR"/>
              </w:rPr>
              <w:t>4</w:t>
            </w:r>
          </w:p>
        </w:tc>
        <w:tc>
          <w:tcPr>
            <w:tcW w:w="851" w:type="dxa"/>
            <w:tcBorders>
              <w:top w:val="nil"/>
            </w:tcBorders>
          </w:tcPr>
          <w:p w:rsidR="003F4CE5" w:rsidRDefault="003F4CE5" w:rsidP="00876467">
            <w:pPr>
              <w:pStyle w:val="TAC"/>
              <w:rPr>
                <w:lang w:val="fr-FR"/>
              </w:rPr>
            </w:pPr>
            <w:r>
              <w:rPr>
                <w:lang w:val="fr-FR"/>
              </w:rPr>
              <w:t>3</w:t>
            </w:r>
          </w:p>
        </w:tc>
        <w:tc>
          <w:tcPr>
            <w:tcW w:w="851" w:type="dxa"/>
            <w:tcBorders>
              <w:top w:val="nil"/>
            </w:tcBorders>
          </w:tcPr>
          <w:p w:rsidR="003F4CE5" w:rsidRDefault="003F4CE5" w:rsidP="00876467">
            <w:pPr>
              <w:pStyle w:val="TAC"/>
              <w:rPr>
                <w:lang w:val="fr-FR"/>
              </w:rPr>
            </w:pPr>
            <w:r>
              <w:rPr>
                <w:lang w:val="fr-FR"/>
              </w:rPr>
              <w:t>1</w:t>
            </w:r>
          </w:p>
        </w:tc>
        <w:tc>
          <w:tcPr>
            <w:tcW w:w="851" w:type="dxa"/>
            <w:tcBorders>
              <w:top w:val="nil"/>
            </w:tcBorders>
          </w:tcPr>
          <w:p w:rsidR="003F4CE5" w:rsidRDefault="003F4CE5" w:rsidP="00876467">
            <w:pPr>
              <w:pStyle w:val="TAC"/>
              <w:rPr>
                <w:lang w:val="fr-FR"/>
              </w:rPr>
            </w:pPr>
            <w:r>
              <w:rPr>
                <w:lang w:val="fr-FR"/>
              </w:rPr>
              <w:t>4</w:t>
            </w:r>
          </w:p>
        </w:tc>
        <w:tc>
          <w:tcPr>
            <w:tcW w:w="851" w:type="dxa"/>
            <w:tcBorders>
              <w:top w:val="nil"/>
            </w:tcBorders>
          </w:tcPr>
          <w:p w:rsidR="003F4CE5" w:rsidRDefault="003F4CE5" w:rsidP="00876467">
            <w:pPr>
              <w:pStyle w:val="TAC"/>
              <w:rPr>
                <w:lang w:val="fr-FR"/>
              </w:rPr>
            </w:pPr>
            <w:r>
              <w:rPr>
                <w:lang w:val="fr-FR"/>
              </w:rPr>
              <w:t>3</w:t>
            </w:r>
          </w:p>
        </w:tc>
        <w:tc>
          <w:tcPr>
            <w:tcW w:w="851" w:type="dxa"/>
            <w:tcBorders>
              <w:top w:val="nil"/>
            </w:tcBorders>
          </w:tcPr>
          <w:p w:rsidR="003F4CE5" w:rsidRDefault="003F4CE5" w:rsidP="00876467">
            <w:pPr>
              <w:pStyle w:val="TAC"/>
              <w:rPr>
                <w:lang w:val="fr-FR"/>
              </w:rPr>
            </w:pPr>
            <w:r>
              <w:rPr>
                <w:lang w:val="fr-FR"/>
              </w:rPr>
              <w:t>1</w:t>
            </w:r>
          </w:p>
        </w:tc>
        <w:tc>
          <w:tcPr>
            <w:tcW w:w="851" w:type="dxa"/>
            <w:tcBorders>
              <w:top w:val="nil"/>
            </w:tcBorders>
          </w:tcPr>
          <w:p w:rsidR="003F4CE5" w:rsidRDefault="003F4CE5" w:rsidP="00876467">
            <w:pPr>
              <w:pStyle w:val="TAC"/>
              <w:rPr>
                <w:lang w:val="fr-FR"/>
              </w:rPr>
            </w:pPr>
            <w:r>
              <w:rPr>
                <w:lang w:val="fr-FR"/>
              </w:rPr>
              <w:t>3</w:t>
            </w:r>
          </w:p>
        </w:tc>
        <w:tc>
          <w:tcPr>
            <w:tcW w:w="851" w:type="dxa"/>
            <w:gridSpan w:val="2"/>
            <w:tcBorders>
              <w:top w:val="nil"/>
            </w:tcBorders>
          </w:tcPr>
          <w:p w:rsidR="003F4CE5" w:rsidRDefault="003F4CE5" w:rsidP="00876467">
            <w:pPr>
              <w:pStyle w:val="TAC"/>
              <w:rPr>
                <w:lang w:val="fr-FR"/>
              </w:rPr>
            </w:pPr>
            <w:r>
              <w:rPr>
                <w:lang w:val="fr-FR"/>
              </w:rPr>
              <w:t>1</w:t>
            </w:r>
          </w:p>
        </w:tc>
        <w:tc>
          <w:tcPr>
            <w:tcW w:w="852" w:type="dxa"/>
            <w:gridSpan w:val="2"/>
            <w:tcBorders>
              <w:top w:val="nil"/>
            </w:tcBorders>
          </w:tcPr>
          <w:p w:rsidR="003F4CE5" w:rsidRDefault="003F4CE5" w:rsidP="00876467">
            <w:pPr>
              <w:pStyle w:val="TAC"/>
              <w:rPr>
                <w:lang w:val="fr-FR"/>
              </w:rPr>
            </w:pPr>
            <w:r>
              <w:rPr>
                <w:lang w:val="fr-FR"/>
              </w:rPr>
              <w:t>1</w:t>
            </w:r>
          </w:p>
        </w:tc>
      </w:tr>
      <w:tr w:rsidR="003F4CE5" w:rsidTr="00876467">
        <w:trPr>
          <w:jc w:val="center"/>
        </w:trPr>
        <w:tc>
          <w:tcPr>
            <w:tcW w:w="1152" w:type="dxa"/>
          </w:tcPr>
          <w:p w:rsidR="003F4CE5" w:rsidRDefault="003F4CE5" w:rsidP="00876467">
            <w:pPr>
              <w:pStyle w:val="TAC"/>
              <w:rPr>
                <w:lang w:val="fr-FR"/>
              </w:rPr>
            </w:pPr>
            <w:r>
              <w:rPr>
                <w:lang w:val="fr-FR"/>
              </w:rPr>
              <w:t>5</w:t>
            </w:r>
          </w:p>
        </w:tc>
        <w:tc>
          <w:tcPr>
            <w:tcW w:w="851" w:type="dxa"/>
          </w:tcPr>
          <w:p w:rsidR="003F4CE5" w:rsidRDefault="003F4CE5" w:rsidP="00876467">
            <w:pPr>
              <w:pStyle w:val="TAC"/>
              <w:rPr>
                <w:lang w:val="fr-FR"/>
              </w:rPr>
            </w:pPr>
            <w:r>
              <w:rPr>
                <w:lang w:val="fr-FR"/>
              </w:rPr>
              <w:t>2</w:t>
            </w:r>
          </w:p>
        </w:tc>
        <w:tc>
          <w:tcPr>
            <w:tcW w:w="851" w:type="dxa"/>
          </w:tcPr>
          <w:p w:rsidR="003F4CE5" w:rsidRDefault="003F4CE5" w:rsidP="00876467">
            <w:pPr>
              <w:pStyle w:val="TAC"/>
              <w:rPr>
                <w:lang w:val="fr-FR"/>
              </w:rPr>
            </w:pPr>
            <w:r>
              <w:rPr>
                <w:lang w:val="fr-FR"/>
              </w:rPr>
              <w:t>2</w:t>
            </w:r>
          </w:p>
        </w:tc>
        <w:tc>
          <w:tcPr>
            <w:tcW w:w="851" w:type="dxa"/>
          </w:tcPr>
          <w:p w:rsidR="003F4CE5" w:rsidRDefault="003F4CE5" w:rsidP="00876467">
            <w:pPr>
              <w:pStyle w:val="TAC"/>
              <w:rPr>
                <w:lang w:val="fr-FR"/>
              </w:rPr>
            </w:pPr>
            <w:r>
              <w:rPr>
                <w:lang w:val="fr-FR"/>
              </w:rPr>
              <w:t>4</w:t>
            </w:r>
          </w:p>
        </w:tc>
        <w:tc>
          <w:tcPr>
            <w:tcW w:w="851" w:type="dxa"/>
          </w:tcPr>
          <w:p w:rsidR="003F4CE5" w:rsidRDefault="003F4CE5" w:rsidP="00876467">
            <w:pPr>
              <w:pStyle w:val="TAC"/>
              <w:rPr>
                <w:lang w:val="fr-FR"/>
              </w:rPr>
            </w:pPr>
            <w:r>
              <w:rPr>
                <w:lang w:val="fr-FR"/>
              </w:rPr>
              <w:t>3</w:t>
            </w:r>
          </w:p>
        </w:tc>
        <w:tc>
          <w:tcPr>
            <w:tcW w:w="851" w:type="dxa"/>
          </w:tcPr>
          <w:p w:rsidR="003F4CE5" w:rsidRDefault="003F4CE5" w:rsidP="00876467">
            <w:pPr>
              <w:pStyle w:val="TAC"/>
              <w:rPr>
                <w:lang w:val="fr-FR"/>
              </w:rPr>
            </w:pPr>
            <w:r>
              <w:rPr>
                <w:lang w:val="fr-FR"/>
              </w:rPr>
              <w:t>1</w:t>
            </w:r>
          </w:p>
        </w:tc>
        <w:tc>
          <w:tcPr>
            <w:tcW w:w="851" w:type="dxa"/>
          </w:tcPr>
          <w:p w:rsidR="003F4CE5" w:rsidRDefault="003F4CE5" w:rsidP="00876467">
            <w:pPr>
              <w:pStyle w:val="TAC"/>
              <w:rPr>
                <w:lang w:val="fr-FR"/>
              </w:rPr>
            </w:pPr>
            <w:r>
              <w:rPr>
                <w:lang w:val="fr-FR"/>
              </w:rPr>
              <w:t>3</w:t>
            </w:r>
          </w:p>
        </w:tc>
        <w:tc>
          <w:tcPr>
            <w:tcW w:w="851" w:type="dxa"/>
            <w:gridSpan w:val="2"/>
          </w:tcPr>
          <w:p w:rsidR="003F4CE5" w:rsidRDefault="003F4CE5" w:rsidP="00876467">
            <w:pPr>
              <w:pStyle w:val="TAC"/>
              <w:rPr>
                <w:lang w:val="fr-FR"/>
              </w:rPr>
            </w:pPr>
            <w:r>
              <w:rPr>
                <w:lang w:val="fr-FR"/>
              </w:rPr>
              <w:t>1</w:t>
            </w:r>
          </w:p>
        </w:tc>
        <w:tc>
          <w:tcPr>
            <w:tcW w:w="852" w:type="dxa"/>
            <w:gridSpan w:val="2"/>
          </w:tcPr>
          <w:p w:rsidR="003F4CE5" w:rsidRDefault="003F4CE5" w:rsidP="00876467">
            <w:pPr>
              <w:pStyle w:val="TAC"/>
              <w:rPr>
                <w:lang w:val="fr-FR"/>
              </w:rPr>
            </w:pPr>
            <w:r>
              <w:rPr>
                <w:lang w:val="fr-FR"/>
              </w:rPr>
              <w:t>1</w:t>
            </w:r>
          </w:p>
        </w:tc>
      </w:tr>
      <w:tr w:rsidR="003F4CE5" w:rsidTr="00876467">
        <w:trPr>
          <w:jc w:val="center"/>
        </w:trPr>
        <w:tc>
          <w:tcPr>
            <w:tcW w:w="1152" w:type="dxa"/>
            <w:tcBorders>
              <w:bottom w:val="nil"/>
            </w:tcBorders>
          </w:tcPr>
          <w:p w:rsidR="003F4CE5" w:rsidRDefault="003F4CE5" w:rsidP="00876467">
            <w:pPr>
              <w:pStyle w:val="TAC"/>
              <w:rPr>
                <w:lang w:val="fr-FR"/>
              </w:rPr>
            </w:pPr>
            <w:r>
              <w:rPr>
                <w:lang w:val="fr-FR"/>
              </w:rPr>
              <w:t>6</w:t>
            </w:r>
          </w:p>
        </w:tc>
        <w:tc>
          <w:tcPr>
            <w:tcW w:w="851" w:type="dxa"/>
            <w:tcBorders>
              <w:bottom w:val="nil"/>
            </w:tcBorders>
          </w:tcPr>
          <w:p w:rsidR="003F4CE5" w:rsidRDefault="003F4CE5" w:rsidP="00876467">
            <w:pPr>
              <w:pStyle w:val="TAC"/>
              <w:rPr>
                <w:lang w:val="fr-FR"/>
              </w:rPr>
            </w:pPr>
            <w:r>
              <w:rPr>
                <w:lang w:val="fr-FR"/>
              </w:rPr>
              <w:t>3</w:t>
            </w:r>
          </w:p>
        </w:tc>
        <w:tc>
          <w:tcPr>
            <w:tcW w:w="851" w:type="dxa"/>
            <w:tcBorders>
              <w:bottom w:val="nil"/>
            </w:tcBorders>
          </w:tcPr>
          <w:p w:rsidR="003F4CE5" w:rsidRDefault="003F4CE5" w:rsidP="00876467">
            <w:pPr>
              <w:pStyle w:val="TAC"/>
              <w:rPr>
                <w:lang w:val="fr-FR"/>
              </w:rPr>
            </w:pPr>
            <w:r>
              <w:rPr>
                <w:lang w:val="fr-FR"/>
              </w:rPr>
              <w:t>2</w:t>
            </w:r>
          </w:p>
        </w:tc>
        <w:tc>
          <w:tcPr>
            <w:tcW w:w="851" w:type="dxa"/>
            <w:tcBorders>
              <w:bottom w:val="nil"/>
            </w:tcBorders>
          </w:tcPr>
          <w:p w:rsidR="003F4CE5" w:rsidRDefault="003F4CE5" w:rsidP="00876467">
            <w:pPr>
              <w:pStyle w:val="TAC"/>
              <w:rPr>
                <w:lang w:val="fr-FR"/>
              </w:rPr>
            </w:pPr>
            <w:r>
              <w:rPr>
                <w:lang w:val="fr-FR"/>
              </w:rPr>
              <w:t>4</w:t>
            </w:r>
          </w:p>
        </w:tc>
        <w:tc>
          <w:tcPr>
            <w:tcW w:w="851" w:type="dxa"/>
            <w:tcBorders>
              <w:bottom w:val="nil"/>
            </w:tcBorders>
          </w:tcPr>
          <w:p w:rsidR="003F4CE5" w:rsidRDefault="003F4CE5" w:rsidP="00876467">
            <w:pPr>
              <w:pStyle w:val="TAC"/>
              <w:rPr>
                <w:lang w:val="fr-FR"/>
              </w:rPr>
            </w:pPr>
            <w:r>
              <w:rPr>
                <w:lang w:val="fr-FR"/>
              </w:rPr>
              <w:t>3</w:t>
            </w:r>
          </w:p>
        </w:tc>
        <w:tc>
          <w:tcPr>
            <w:tcW w:w="851" w:type="dxa"/>
            <w:tcBorders>
              <w:bottom w:val="nil"/>
            </w:tcBorders>
          </w:tcPr>
          <w:p w:rsidR="003F4CE5" w:rsidRDefault="003F4CE5" w:rsidP="00876467">
            <w:pPr>
              <w:pStyle w:val="TAC"/>
              <w:rPr>
                <w:lang w:val="fr-FR"/>
              </w:rPr>
            </w:pPr>
            <w:r>
              <w:rPr>
                <w:lang w:val="fr-FR"/>
              </w:rPr>
              <w:t>1</w:t>
            </w:r>
          </w:p>
        </w:tc>
        <w:tc>
          <w:tcPr>
            <w:tcW w:w="851" w:type="dxa"/>
            <w:tcBorders>
              <w:bottom w:val="nil"/>
            </w:tcBorders>
          </w:tcPr>
          <w:p w:rsidR="003F4CE5" w:rsidRDefault="003F4CE5" w:rsidP="00876467">
            <w:pPr>
              <w:pStyle w:val="TAC"/>
              <w:rPr>
                <w:lang w:val="fr-FR"/>
              </w:rPr>
            </w:pPr>
            <w:r>
              <w:rPr>
                <w:lang w:val="fr-FR"/>
              </w:rPr>
              <w:t>3</w:t>
            </w:r>
          </w:p>
        </w:tc>
        <w:tc>
          <w:tcPr>
            <w:tcW w:w="851" w:type="dxa"/>
            <w:gridSpan w:val="2"/>
            <w:tcBorders>
              <w:bottom w:val="nil"/>
            </w:tcBorders>
          </w:tcPr>
          <w:p w:rsidR="003F4CE5" w:rsidRDefault="003F4CE5" w:rsidP="00876467">
            <w:pPr>
              <w:pStyle w:val="TAC"/>
              <w:rPr>
                <w:lang w:val="fr-FR"/>
              </w:rPr>
            </w:pPr>
            <w:r>
              <w:rPr>
                <w:lang w:val="fr-FR"/>
              </w:rPr>
              <w:t>1</w:t>
            </w:r>
          </w:p>
        </w:tc>
        <w:tc>
          <w:tcPr>
            <w:tcW w:w="852" w:type="dxa"/>
            <w:gridSpan w:val="2"/>
            <w:tcBorders>
              <w:bottom w:val="nil"/>
            </w:tcBorders>
          </w:tcPr>
          <w:p w:rsidR="003F4CE5" w:rsidRDefault="003F4CE5" w:rsidP="00876467">
            <w:pPr>
              <w:pStyle w:val="TAC"/>
              <w:rPr>
                <w:lang w:val="fr-FR"/>
              </w:rPr>
            </w:pPr>
            <w:r>
              <w:rPr>
                <w:lang w:val="fr-FR"/>
              </w:rPr>
              <w:t>1</w:t>
            </w:r>
          </w:p>
        </w:tc>
      </w:tr>
      <w:tr w:rsidR="003F4CE5" w:rsidTr="00876467">
        <w:trPr>
          <w:jc w:val="center"/>
        </w:trPr>
        <w:tc>
          <w:tcPr>
            <w:tcW w:w="1152" w:type="dxa"/>
          </w:tcPr>
          <w:p w:rsidR="003F4CE5" w:rsidRDefault="003F4CE5" w:rsidP="00876467">
            <w:pPr>
              <w:pStyle w:val="TAC"/>
              <w:rPr>
                <w:lang w:val="fr-FR"/>
              </w:rPr>
            </w:pPr>
            <w:r>
              <w:rPr>
                <w:lang w:val="fr-FR"/>
              </w:rPr>
              <w:t>7</w:t>
            </w:r>
          </w:p>
        </w:tc>
        <w:tc>
          <w:tcPr>
            <w:tcW w:w="851" w:type="dxa"/>
          </w:tcPr>
          <w:p w:rsidR="003F4CE5" w:rsidRDefault="003F4CE5" w:rsidP="00876467">
            <w:pPr>
              <w:pStyle w:val="TAC"/>
              <w:rPr>
                <w:lang w:val="fr-FR"/>
              </w:rPr>
            </w:pPr>
            <w:r>
              <w:rPr>
                <w:lang w:val="fr-FR"/>
              </w:rPr>
              <w:t>3</w:t>
            </w:r>
          </w:p>
        </w:tc>
        <w:tc>
          <w:tcPr>
            <w:tcW w:w="851" w:type="dxa"/>
          </w:tcPr>
          <w:p w:rsidR="003F4CE5" w:rsidRDefault="003F4CE5" w:rsidP="00876467">
            <w:pPr>
              <w:pStyle w:val="TAC"/>
              <w:rPr>
                <w:lang w:val="fr-FR"/>
              </w:rPr>
            </w:pPr>
            <w:r>
              <w:rPr>
                <w:lang w:val="fr-FR"/>
              </w:rPr>
              <w:t>3</w:t>
            </w:r>
          </w:p>
        </w:tc>
        <w:tc>
          <w:tcPr>
            <w:tcW w:w="851" w:type="dxa"/>
          </w:tcPr>
          <w:p w:rsidR="003F4CE5" w:rsidRDefault="003F4CE5" w:rsidP="00876467">
            <w:pPr>
              <w:pStyle w:val="TAC"/>
              <w:rPr>
                <w:lang w:val="fr-FR"/>
              </w:rPr>
            </w:pPr>
            <w:r>
              <w:rPr>
                <w:lang w:val="fr-FR"/>
              </w:rPr>
              <w:t>4</w:t>
            </w:r>
          </w:p>
        </w:tc>
        <w:tc>
          <w:tcPr>
            <w:tcW w:w="851" w:type="dxa"/>
          </w:tcPr>
          <w:p w:rsidR="003F4CE5" w:rsidRDefault="003F4CE5" w:rsidP="00876467">
            <w:pPr>
              <w:pStyle w:val="TAC"/>
              <w:rPr>
                <w:lang w:val="fr-FR"/>
              </w:rPr>
            </w:pPr>
            <w:r>
              <w:rPr>
                <w:lang w:val="fr-FR"/>
              </w:rPr>
              <w:t>3</w:t>
            </w:r>
          </w:p>
        </w:tc>
        <w:tc>
          <w:tcPr>
            <w:tcW w:w="851" w:type="dxa"/>
          </w:tcPr>
          <w:p w:rsidR="003F4CE5" w:rsidRDefault="003F4CE5" w:rsidP="00876467">
            <w:pPr>
              <w:pStyle w:val="TAC"/>
              <w:rPr>
                <w:lang w:val="fr-FR"/>
              </w:rPr>
            </w:pPr>
            <w:r>
              <w:rPr>
                <w:lang w:val="fr-FR"/>
              </w:rPr>
              <w:t>1</w:t>
            </w:r>
          </w:p>
        </w:tc>
        <w:tc>
          <w:tcPr>
            <w:tcW w:w="851" w:type="dxa"/>
          </w:tcPr>
          <w:p w:rsidR="003F4CE5" w:rsidRDefault="003F4CE5" w:rsidP="00876467">
            <w:pPr>
              <w:pStyle w:val="TAC"/>
              <w:rPr>
                <w:lang w:val="fr-FR"/>
              </w:rPr>
            </w:pPr>
            <w:r>
              <w:rPr>
                <w:lang w:val="fr-FR"/>
              </w:rPr>
              <w:t>3</w:t>
            </w:r>
          </w:p>
        </w:tc>
        <w:tc>
          <w:tcPr>
            <w:tcW w:w="851" w:type="dxa"/>
            <w:gridSpan w:val="2"/>
          </w:tcPr>
          <w:p w:rsidR="003F4CE5" w:rsidRDefault="003F4CE5" w:rsidP="00876467">
            <w:pPr>
              <w:pStyle w:val="TAC"/>
              <w:rPr>
                <w:lang w:val="fr-FR"/>
              </w:rPr>
            </w:pPr>
            <w:r>
              <w:rPr>
                <w:lang w:val="fr-FR"/>
              </w:rPr>
              <w:t>1</w:t>
            </w:r>
          </w:p>
        </w:tc>
        <w:tc>
          <w:tcPr>
            <w:tcW w:w="852" w:type="dxa"/>
            <w:gridSpan w:val="2"/>
          </w:tcPr>
          <w:p w:rsidR="003F4CE5" w:rsidRDefault="003F4CE5" w:rsidP="00876467">
            <w:pPr>
              <w:pStyle w:val="TAC"/>
              <w:rPr>
                <w:lang w:val="fr-FR"/>
              </w:rPr>
            </w:pPr>
            <w:r>
              <w:rPr>
                <w:lang w:val="fr-FR"/>
              </w:rPr>
              <w:t>1</w:t>
            </w:r>
          </w:p>
        </w:tc>
      </w:tr>
      <w:tr w:rsidR="003F4CE5" w:rsidTr="00876467">
        <w:trPr>
          <w:jc w:val="center"/>
        </w:trPr>
        <w:tc>
          <w:tcPr>
            <w:tcW w:w="1152" w:type="dxa"/>
            <w:tcBorders>
              <w:top w:val="nil"/>
            </w:tcBorders>
          </w:tcPr>
          <w:p w:rsidR="003F4CE5" w:rsidRDefault="003F4CE5" w:rsidP="00876467">
            <w:pPr>
              <w:pStyle w:val="TAC"/>
              <w:rPr>
                <w:lang w:val="fr-FR"/>
              </w:rPr>
            </w:pPr>
            <w:r>
              <w:rPr>
                <w:lang w:val="fr-FR"/>
              </w:rPr>
              <w:t>8</w:t>
            </w:r>
          </w:p>
        </w:tc>
        <w:tc>
          <w:tcPr>
            <w:tcW w:w="851" w:type="dxa"/>
            <w:tcBorders>
              <w:top w:val="nil"/>
            </w:tcBorders>
          </w:tcPr>
          <w:p w:rsidR="003F4CE5" w:rsidRDefault="003F4CE5" w:rsidP="00876467">
            <w:pPr>
              <w:pStyle w:val="TAC"/>
              <w:rPr>
                <w:lang w:val="fr-FR"/>
              </w:rPr>
            </w:pPr>
            <w:r>
              <w:rPr>
                <w:lang w:val="fr-FR"/>
              </w:rPr>
              <w:t>4</w:t>
            </w:r>
          </w:p>
        </w:tc>
        <w:tc>
          <w:tcPr>
            <w:tcW w:w="851" w:type="dxa"/>
            <w:tcBorders>
              <w:top w:val="nil"/>
            </w:tcBorders>
          </w:tcPr>
          <w:p w:rsidR="003F4CE5" w:rsidRDefault="003F4CE5" w:rsidP="00876467">
            <w:pPr>
              <w:pStyle w:val="TAC"/>
              <w:rPr>
                <w:lang w:val="fr-FR"/>
              </w:rPr>
            </w:pPr>
            <w:r>
              <w:rPr>
                <w:lang w:val="fr-FR"/>
              </w:rPr>
              <w:t>1</w:t>
            </w:r>
          </w:p>
        </w:tc>
        <w:tc>
          <w:tcPr>
            <w:tcW w:w="851" w:type="dxa"/>
            <w:tcBorders>
              <w:top w:val="nil"/>
            </w:tcBorders>
          </w:tcPr>
          <w:p w:rsidR="003F4CE5" w:rsidRDefault="003F4CE5" w:rsidP="00876467">
            <w:pPr>
              <w:pStyle w:val="TAC"/>
              <w:rPr>
                <w:lang w:val="fr-FR"/>
              </w:rPr>
            </w:pPr>
            <w:r>
              <w:rPr>
                <w:lang w:val="fr-FR"/>
              </w:rPr>
              <w:t>5</w:t>
            </w:r>
          </w:p>
        </w:tc>
        <w:tc>
          <w:tcPr>
            <w:tcW w:w="851" w:type="dxa"/>
            <w:tcBorders>
              <w:top w:val="nil"/>
            </w:tcBorders>
          </w:tcPr>
          <w:p w:rsidR="003F4CE5" w:rsidRDefault="003F4CE5" w:rsidP="00876467">
            <w:pPr>
              <w:pStyle w:val="TAC"/>
              <w:rPr>
                <w:lang w:val="fr-FR"/>
              </w:rPr>
            </w:pPr>
            <w:r>
              <w:rPr>
                <w:lang w:val="fr-FR"/>
              </w:rPr>
              <w:t>3</w:t>
            </w:r>
          </w:p>
        </w:tc>
        <w:tc>
          <w:tcPr>
            <w:tcW w:w="851" w:type="dxa"/>
            <w:tcBorders>
              <w:top w:val="nil"/>
            </w:tcBorders>
          </w:tcPr>
          <w:p w:rsidR="003F4CE5" w:rsidRDefault="003F4CE5" w:rsidP="00876467">
            <w:pPr>
              <w:pStyle w:val="TAC"/>
              <w:rPr>
                <w:lang w:val="fr-FR"/>
              </w:rPr>
            </w:pPr>
            <w:r>
              <w:rPr>
                <w:lang w:val="fr-FR"/>
              </w:rPr>
              <w:t>1</w:t>
            </w:r>
          </w:p>
        </w:tc>
        <w:tc>
          <w:tcPr>
            <w:tcW w:w="851" w:type="dxa"/>
            <w:tcBorders>
              <w:top w:val="nil"/>
            </w:tcBorders>
          </w:tcPr>
          <w:p w:rsidR="003F4CE5" w:rsidRDefault="003F4CE5" w:rsidP="00876467">
            <w:pPr>
              <w:pStyle w:val="TAC"/>
              <w:rPr>
                <w:lang w:val="fr-FR"/>
              </w:rPr>
            </w:pPr>
            <w:r>
              <w:rPr>
                <w:lang w:val="fr-FR"/>
              </w:rPr>
              <w:t>2</w:t>
            </w:r>
          </w:p>
        </w:tc>
        <w:tc>
          <w:tcPr>
            <w:tcW w:w="851" w:type="dxa"/>
            <w:gridSpan w:val="2"/>
            <w:tcBorders>
              <w:top w:val="nil"/>
            </w:tcBorders>
          </w:tcPr>
          <w:p w:rsidR="003F4CE5" w:rsidRDefault="003F4CE5" w:rsidP="00876467">
            <w:pPr>
              <w:pStyle w:val="TAC"/>
              <w:rPr>
                <w:lang w:val="fr-FR"/>
              </w:rPr>
            </w:pPr>
            <w:r>
              <w:rPr>
                <w:lang w:val="fr-FR"/>
              </w:rPr>
              <w:t>1</w:t>
            </w:r>
          </w:p>
        </w:tc>
        <w:tc>
          <w:tcPr>
            <w:tcW w:w="852" w:type="dxa"/>
            <w:gridSpan w:val="2"/>
            <w:tcBorders>
              <w:top w:val="nil"/>
            </w:tcBorders>
          </w:tcPr>
          <w:p w:rsidR="003F4CE5" w:rsidRDefault="003F4CE5" w:rsidP="00876467">
            <w:pPr>
              <w:pStyle w:val="TAC"/>
              <w:rPr>
                <w:lang w:val="fr-FR"/>
              </w:rPr>
            </w:pPr>
            <w:r>
              <w:rPr>
                <w:lang w:val="fr-FR"/>
              </w:rPr>
              <w:t>1</w:t>
            </w:r>
          </w:p>
        </w:tc>
      </w:tr>
      <w:tr w:rsidR="003F4CE5" w:rsidTr="00876467">
        <w:trPr>
          <w:jc w:val="center"/>
        </w:trPr>
        <w:tc>
          <w:tcPr>
            <w:tcW w:w="1152" w:type="dxa"/>
          </w:tcPr>
          <w:p w:rsidR="003F4CE5" w:rsidRDefault="003F4CE5" w:rsidP="00876467">
            <w:pPr>
              <w:pStyle w:val="TAC"/>
              <w:rPr>
                <w:lang w:val="fr-FR"/>
              </w:rPr>
            </w:pPr>
            <w:r>
              <w:rPr>
                <w:lang w:val="fr-FR"/>
              </w:rPr>
              <w:t>9</w:t>
            </w:r>
          </w:p>
        </w:tc>
        <w:tc>
          <w:tcPr>
            <w:tcW w:w="851" w:type="dxa"/>
          </w:tcPr>
          <w:p w:rsidR="003F4CE5" w:rsidRDefault="003F4CE5" w:rsidP="00876467">
            <w:pPr>
              <w:pStyle w:val="TAC"/>
              <w:rPr>
                <w:lang w:val="fr-FR"/>
              </w:rPr>
            </w:pPr>
            <w:r>
              <w:rPr>
                <w:lang w:val="fr-FR"/>
              </w:rPr>
              <w:t>3</w:t>
            </w:r>
          </w:p>
        </w:tc>
        <w:tc>
          <w:tcPr>
            <w:tcW w:w="851" w:type="dxa"/>
          </w:tcPr>
          <w:p w:rsidR="003F4CE5" w:rsidRDefault="003F4CE5" w:rsidP="00876467">
            <w:pPr>
              <w:pStyle w:val="TAC"/>
              <w:rPr>
                <w:lang w:val="fr-FR"/>
              </w:rPr>
            </w:pPr>
            <w:r>
              <w:rPr>
                <w:lang w:val="fr-FR"/>
              </w:rPr>
              <w:t>2</w:t>
            </w:r>
          </w:p>
        </w:tc>
        <w:tc>
          <w:tcPr>
            <w:tcW w:w="851" w:type="dxa"/>
          </w:tcPr>
          <w:p w:rsidR="003F4CE5" w:rsidRDefault="003F4CE5" w:rsidP="00876467">
            <w:pPr>
              <w:pStyle w:val="TAC"/>
              <w:rPr>
                <w:lang w:val="fr-FR"/>
              </w:rPr>
            </w:pPr>
            <w:r>
              <w:rPr>
                <w:lang w:val="fr-FR"/>
              </w:rPr>
              <w:t>5</w:t>
            </w:r>
          </w:p>
        </w:tc>
        <w:tc>
          <w:tcPr>
            <w:tcW w:w="851" w:type="dxa"/>
          </w:tcPr>
          <w:p w:rsidR="003F4CE5" w:rsidRDefault="003F4CE5" w:rsidP="00876467">
            <w:pPr>
              <w:pStyle w:val="TAC"/>
              <w:rPr>
                <w:lang w:val="fr-FR"/>
              </w:rPr>
            </w:pPr>
            <w:r>
              <w:rPr>
                <w:lang w:val="fr-FR"/>
              </w:rPr>
              <w:t>3</w:t>
            </w:r>
          </w:p>
        </w:tc>
        <w:tc>
          <w:tcPr>
            <w:tcW w:w="851" w:type="dxa"/>
          </w:tcPr>
          <w:p w:rsidR="003F4CE5" w:rsidRDefault="003F4CE5" w:rsidP="00876467">
            <w:pPr>
              <w:pStyle w:val="TAC"/>
              <w:rPr>
                <w:lang w:val="fr-FR"/>
              </w:rPr>
            </w:pPr>
            <w:r>
              <w:rPr>
                <w:lang w:val="fr-FR"/>
              </w:rPr>
              <w:t>1</w:t>
            </w:r>
          </w:p>
        </w:tc>
        <w:tc>
          <w:tcPr>
            <w:tcW w:w="851" w:type="dxa"/>
          </w:tcPr>
          <w:p w:rsidR="003F4CE5" w:rsidRDefault="003F4CE5" w:rsidP="00876467">
            <w:pPr>
              <w:pStyle w:val="TAC"/>
              <w:rPr>
                <w:lang w:val="fr-FR"/>
              </w:rPr>
            </w:pPr>
            <w:r>
              <w:rPr>
                <w:lang w:val="fr-FR"/>
              </w:rPr>
              <w:t>2</w:t>
            </w:r>
          </w:p>
        </w:tc>
        <w:tc>
          <w:tcPr>
            <w:tcW w:w="851" w:type="dxa"/>
            <w:gridSpan w:val="2"/>
          </w:tcPr>
          <w:p w:rsidR="003F4CE5" w:rsidRDefault="003F4CE5" w:rsidP="00876467">
            <w:pPr>
              <w:pStyle w:val="TAC"/>
              <w:rPr>
                <w:lang w:val="fr-FR"/>
              </w:rPr>
            </w:pPr>
            <w:r>
              <w:rPr>
                <w:lang w:val="fr-FR"/>
              </w:rPr>
              <w:t>1</w:t>
            </w:r>
          </w:p>
        </w:tc>
        <w:tc>
          <w:tcPr>
            <w:tcW w:w="852" w:type="dxa"/>
            <w:gridSpan w:val="2"/>
          </w:tcPr>
          <w:p w:rsidR="003F4CE5" w:rsidRDefault="003F4CE5" w:rsidP="00876467">
            <w:pPr>
              <w:pStyle w:val="TAC"/>
              <w:rPr>
                <w:lang w:val="fr-FR"/>
              </w:rPr>
            </w:pPr>
            <w:r>
              <w:rPr>
                <w:lang w:val="fr-FR"/>
              </w:rPr>
              <w:t>1</w:t>
            </w:r>
          </w:p>
        </w:tc>
      </w:tr>
      <w:tr w:rsidR="003F4CE5" w:rsidTr="00876467">
        <w:trPr>
          <w:jc w:val="center"/>
        </w:trPr>
        <w:tc>
          <w:tcPr>
            <w:tcW w:w="1152" w:type="dxa"/>
          </w:tcPr>
          <w:p w:rsidR="003F4CE5" w:rsidRDefault="003F4CE5" w:rsidP="00876467">
            <w:pPr>
              <w:pStyle w:val="TAC"/>
              <w:rPr>
                <w:lang w:val="fr-FR"/>
              </w:rPr>
            </w:pPr>
            <w:r>
              <w:rPr>
                <w:lang w:val="fr-FR"/>
              </w:rPr>
              <w:t>10</w:t>
            </w:r>
          </w:p>
        </w:tc>
        <w:tc>
          <w:tcPr>
            <w:tcW w:w="851" w:type="dxa"/>
          </w:tcPr>
          <w:p w:rsidR="003F4CE5" w:rsidRDefault="003F4CE5" w:rsidP="00876467">
            <w:pPr>
              <w:pStyle w:val="TAC"/>
              <w:rPr>
                <w:lang w:val="fr-FR"/>
              </w:rPr>
            </w:pPr>
            <w:r>
              <w:rPr>
                <w:lang w:val="fr-FR"/>
              </w:rPr>
              <w:t>4</w:t>
            </w:r>
          </w:p>
        </w:tc>
        <w:tc>
          <w:tcPr>
            <w:tcW w:w="851" w:type="dxa"/>
          </w:tcPr>
          <w:p w:rsidR="003F4CE5" w:rsidRDefault="003F4CE5" w:rsidP="00876467">
            <w:pPr>
              <w:pStyle w:val="TAC"/>
              <w:rPr>
                <w:lang w:val="fr-FR"/>
              </w:rPr>
            </w:pPr>
            <w:r>
              <w:rPr>
                <w:lang w:val="fr-FR"/>
              </w:rPr>
              <w:t>2</w:t>
            </w:r>
          </w:p>
        </w:tc>
        <w:tc>
          <w:tcPr>
            <w:tcW w:w="851" w:type="dxa"/>
          </w:tcPr>
          <w:p w:rsidR="003F4CE5" w:rsidRDefault="003F4CE5" w:rsidP="00876467">
            <w:pPr>
              <w:pStyle w:val="TAC"/>
              <w:rPr>
                <w:lang w:val="fr-FR"/>
              </w:rPr>
            </w:pPr>
            <w:r>
              <w:rPr>
                <w:lang w:val="fr-FR"/>
              </w:rPr>
              <w:t>5</w:t>
            </w:r>
          </w:p>
        </w:tc>
        <w:tc>
          <w:tcPr>
            <w:tcW w:w="851" w:type="dxa"/>
          </w:tcPr>
          <w:p w:rsidR="003F4CE5" w:rsidRDefault="003F4CE5" w:rsidP="00876467">
            <w:pPr>
              <w:pStyle w:val="TAC"/>
              <w:rPr>
                <w:lang w:val="fr-FR"/>
              </w:rPr>
            </w:pPr>
            <w:r>
              <w:rPr>
                <w:lang w:val="fr-FR"/>
              </w:rPr>
              <w:t>3</w:t>
            </w:r>
          </w:p>
        </w:tc>
        <w:tc>
          <w:tcPr>
            <w:tcW w:w="851" w:type="dxa"/>
          </w:tcPr>
          <w:p w:rsidR="003F4CE5" w:rsidRDefault="003F4CE5" w:rsidP="00876467">
            <w:pPr>
              <w:pStyle w:val="TAC"/>
              <w:rPr>
                <w:lang w:val="fr-FR"/>
              </w:rPr>
            </w:pPr>
            <w:r>
              <w:rPr>
                <w:lang w:val="fr-FR"/>
              </w:rPr>
              <w:t>1</w:t>
            </w:r>
          </w:p>
        </w:tc>
        <w:tc>
          <w:tcPr>
            <w:tcW w:w="851" w:type="dxa"/>
          </w:tcPr>
          <w:p w:rsidR="003F4CE5" w:rsidRDefault="003F4CE5" w:rsidP="00876467">
            <w:pPr>
              <w:pStyle w:val="TAC"/>
              <w:rPr>
                <w:lang w:val="fr-FR"/>
              </w:rPr>
            </w:pPr>
            <w:r>
              <w:rPr>
                <w:lang w:val="fr-FR"/>
              </w:rPr>
              <w:t>2</w:t>
            </w:r>
          </w:p>
        </w:tc>
        <w:tc>
          <w:tcPr>
            <w:tcW w:w="851" w:type="dxa"/>
            <w:gridSpan w:val="2"/>
          </w:tcPr>
          <w:p w:rsidR="003F4CE5" w:rsidRDefault="003F4CE5" w:rsidP="00876467">
            <w:pPr>
              <w:pStyle w:val="TAC"/>
              <w:rPr>
                <w:lang w:val="fr-FR"/>
              </w:rPr>
            </w:pPr>
            <w:r>
              <w:rPr>
                <w:lang w:val="fr-FR"/>
              </w:rPr>
              <w:t>1</w:t>
            </w:r>
          </w:p>
        </w:tc>
        <w:tc>
          <w:tcPr>
            <w:tcW w:w="852" w:type="dxa"/>
            <w:gridSpan w:val="2"/>
          </w:tcPr>
          <w:p w:rsidR="003F4CE5" w:rsidRDefault="003F4CE5" w:rsidP="00876467">
            <w:pPr>
              <w:pStyle w:val="TAC"/>
              <w:rPr>
                <w:lang w:val="fr-FR"/>
              </w:rPr>
            </w:pPr>
            <w:r>
              <w:rPr>
                <w:lang w:val="fr-FR"/>
              </w:rPr>
              <w:t>1</w:t>
            </w:r>
          </w:p>
        </w:tc>
      </w:tr>
      <w:tr w:rsidR="003F4CE5" w:rsidTr="00876467">
        <w:trPr>
          <w:jc w:val="center"/>
        </w:trPr>
        <w:tc>
          <w:tcPr>
            <w:tcW w:w="1152" w:type="dxa"/>
            <w:tcBorders>
              <w:bottom w:val="nil"/>
            </w:tcBorders>
          </w:tcPr>
          <w:p w:rsidR="003F4CE5" w:rsidRDefault="003F4CE5" w:rsidP="00876467">
            <w:pPr>
              <w:pStyle w:val="TAC"/>
              <w:rPr>
                <w:lang w:val="fr-FR"/>
              </w:rPr>
            </w:pPr>
            <w:r>
              <w:rPr>
                <w:lang w:val="fr-FR"/>
              </w:rPr>
              <w:t>11</w:t>
            </w:r>
          </w:p>
        </w:tc>
        <w:tc>
          <w:tcPr>
            <w:tcW w:w="851" w:type="dxa"/>
            <w:tcBorders>
              <w:bottom w:val="nil"/>
            </w:tcBorders>
          </w:tcPr>
          <w:p w:rsidR="003F4CE5" w:rsidRDefault="003F4CE5" w:rsidP="00876467">
            <w:pPr>
              <w:pStyle w:val="TAC"/>
              <w:rPr>
                <w:lang w:val="fr-FR"/>
              </w:rPr>
            </w:pPr>
            <w:r>
              <w:rPr>
                <w:lang w:val="fr-FR"/>
              </w:rPr>
              <w:t>4</w:t>
            </w:r>
          </w:p>
        </w:tc>
        <w:tc>
          <w:tcPr>
            <w:tcW w:w="851" w:type="dxa"/>
            <w:tcBorders>
              <w:bottom w:val="nil"/>
            </w:tcBorders>
          </w:tcPr>
          <w:p w:rsidR="003F4CE5" w:rsidRDefault="003F4CE5" w:rsidP="00876467">
            <w:pPr>
              <w:pStyle w:val="TAC"/>
              <w:rPr>
                <w:lang w:val="fr-FR"/>
              </w:rPr>
            </w:pPr>
            <w:r>
              <w:rPr>
                <w:lang w:val="fr-FR"/>
              </w:rPr>
              <w:t>3</w:t>
            </w:r>
          </w:p>
        </w:tc>
        <w:tc>
          <w:tcPr>
            <w:tcW w:w="851" w:type="dxa"/>
            <w:tcBorders>
              <w:bottom w:val="nil"/>
            </w:tcBorders>
          </w:tcPr>
          <w:p w:rsidR="003F4CE5" w:rsidRDefault="003F4CE5" w:rsidP="00876467">
            <w:pPr>
              <w:pStyle w:val="TAC"/>
              <w:rPr>
                <w:lang w:val="fr-FR"/>
              </w:rPr>
            </w:pPr>
            <w:r>
              <w:rPr>
                <w:lang w:val="fr-FR"/>
              </w:rPr>
              <w:t>5</w:t>
            </w:r>
          </w:p>
        </w:tc>
        <w:tc>
          <w:tcPr>
            <w:tcW w:w="851" w:type="dxa"/>
            <w:tcBorders>
              <w:bottom w:val="nil"/>
            </w:tcBorders>
          </w:tcPr>
          <w:p w:rsidR="003F4CE5" w:rsidRDefault="003F4CE5" w:rsidP="00876467">
            <w:pPr>
              <w:pStyle w:val="TAC"/>
              <w:rPr>
                <w:lang w:val="fr-FR"/>
              </w:rPr>
            </w:pPr>
            <w:r>
              <w:rPr>
                <w:lang w:val="fr-FR"/>
              </w:rPr>
              <w:t>3</w:t>
            </w:r>
          </w:p>
        </w:tc>
        <w:tc>
          <w:tcPr>
            <w:tcW w:w="851" w:type="dxa"/>
            <w:tcBorders>
              <w:bottom w:val="nil"/>
            </w:tcBorders>
          </w:tcPr>
          <w:p w:rsidR="003F4CE5" w:rsidRDefault="003F4CE5" w:rsidP="00876467">
            <w:pPr>
              <w:pStyle w:val="TAC"/>
              <w:rPr>
                <w:lang w:val="fr-FR"/>
              </w:rPr>
            </w:pPr>
            <w:r>
              <w:rPr>
                <w:lang w:val="fr-FR"/>
              </w:rPr>
              <w:t>1</w:t>
            </w:r>
          </w:p>
        </w:tc>
        <w:tc>
          <w:tcPr>
            <w:tcW w:w="851" w:type="dxa"/>
            <w:tcBorders>
              <w:bottom w:val="nil"/>
            </w:tcBorders>
          </w:tcPr>
          <w:p w:rsidR="003F4CE5" w:rsidRDefault="003F4CE5" w:rsidP="00876467">
            <w:pPr>
              <w:pStyle w:val="TAC"/>
              <w:rPr>
                <w:lang w:val="fr-FR"/>
              </w:rPr>
            </w:pPr>
            <w:r>
              <w:rPr>
                <w:lang w:val="fr-FR"/>
              </w:rPr>
              <w:t>2</w:t>
            </w:r>
          </w:p>
        </w:tc>
        <w:tc>
          <w:tcPr>
            <w:tcW w:w="851" w:type="dxa"/>
            <w:gridSpan w:val="2"/>
            <w:tcBorders>
              <w:bottom w:val="nil"/>
            </w:tcBorders>
          </w:tcPr>
          <w:p w:rsidR="003F4CE5" w:rsidRDefault="003F4CE5" w:rsidP="00876467">
            <w:pPr>
              <w:pStyle w:val="TAC"/>
              <w:rPr>
                <w:lang w:val="fr-FR"/>
              </w:rPr>
            </w:pPr>
            <w:r>
              <w:rPr>
                <w:lang w:val="fr-FR"/>
              </w:rPr>
              <w:t>1</w:t>
            </w:r>
          </w:p>
        </w:tc>
        <w:tc>
          <w:tcPr>
            <w:tcW w:w="852" w:type="dxa"/>
            <w:gridSpan w:val="2"/>
            <w:tcBorders>
              <w:bottom w:val="nil"/>
            </w:tcBorders>
          </w:tcPr>
          <w:p w:rsidR="003F4CE5" w:rsidRDefault="003F4CE5" w:rsidP="00876467">
            <w:pPr>
              <w:pStyle w:val="TAC"/>
              <w:rPr>
                <w:lang w:val="fr-FR"/>
              </w:rPr>
            </w:pPr>
            <w:r>
              <w:rPr>
                <w:lang w:val="fr-FR"/>
              </w:rPr>
              <w:t>1</w:t>
            </w:r>
          </w:p>
        </w:tc>
      </w:tr>
      <w:tr w:rsidR="003F4CE5" w:rsidTr="00876467">
        <w:trPr>
          <w:jc w:val="center"/>
        </w:trPr>
        <w:tc>
          <w:tcPr>
            <w:tcW w:w="1152" w:type="dxa"/>
          </w:tcPr>
          <w:p w:rsidR="003F4CE5" w:rsidRDefault="003F4CE5" w:rsidP="00876467">
            <w:pPr>
              <w:pStyle w:val="TAC"/>
              <w:rPr>
                <w:lang w:val="fr-FR"/>
              </w:rPr>
            </w:pPr>
            <w:r>
              <w:rPr>
                <w:lang w:val="fr-FR"/>
              </w:rPr>
              <w:t>12</w:t>
            </w:r>
          </w:p>
        </w:tc>
        <w:tc>
          <w:tcPr>
            <w:tcW w:w="851" w:type="dxa"/>
          </w:tcPr>
          <w:p w:rsidR="003F4CE5" w:rsidRDefault="003F4CE5" w:rsidP="00876467">
            <w:pPr>
              <w:pStyle w:val="TAC"/>
              <w:rPr>
                <w:lang w:val="fr-FR"/>
              </w:rPr>
            </w:pPr>
            <w:r>
              <w:rPr>
                <w:lang w:val="fr-FR"/>
              </w:rPr>
              <w:t>4</w:t>
            </w:r>
          </w:p>
        </w:tc>
        <w:tc>
          <w:tcPr>
            <w:tcW w:w="851" w:type="dxa"/>
          </w:tcPr>
          <w:p w:rsidR="003F4CE5" w:rsidRDefault="003F4CE5" w:rsidP="00876467">
            <w:pPr>
              <w:pStyle w:val="TAC"/>
              <w:rPr>
                <w:lang w:val="fr-FR"/>
              </w:rPr>
            </w:pPr>
            <w:r>
              <w:rPr>
                <w:lang w:val="fr-FR"/>
              </w:rPr>
              <w:t>4</w:t>
            </w:r>
          </w:p>
        </w:tc>
        <w:tc>
          <w:tcPr>
            <w:tcW w:w="851" w:type="dxa"/>
          </w:tcPr>
          <w:p w:rsidR="003F4CE5" w:rsidRDefault="003F4CE5" w:rsidP="00876467">
            <w:pPr>
              <w:pStyle w:val="TAC"/>
              <w:rPr>
                <w:lang w:val="fr-FR"/>
              </w:rPr>
            </w:pPr>
            <w:r>
              <w:rPr>
                <w:lang w:val="fr-FR"/>
              </w:rPr>
              <w:t>5</w:t>
            </w:r>
          </w:p>
        </w:tc>
        <w:tc>
          <w:tcPr>
            <w:tcW w:w="851" w:type="dxa"/>
          </w:tcPr>
          <w:p w:rsidR="003F4CE5" w:rsidRDefault="003F4CE5" w:rsidP="00876467">
            <w:pPr>
              <w:pStyle w:val="TAC"/>
              <w:rPr>
                <w:lang w:val="fr-FR"/>
              </w:rPr>
            </w:pPr>
            <w:r>
              <w:rPr>
                <w:lang w:val="fr-FR"/>
              </w:rPr>
              <w:t>2</w:t>
            </w:r>
          </w:p>
        </w:tc>
        <w:tc>
          <w:tcPr>
            <w:tcW w:w="851" w:type="dxa"/>
          </w:tcPr>
          <w:p w:rsidR="003F4CE5" w:rsidRDefault="003F4CE5" w:rsidP="00876467">
            <w:pPr>
              <w:pStyle w:val="TAC"/>
              <w:rPr>
                <w:lang w:val="fr-FR"/>
              </w:rPr>
            </w:pPr>
            <w:r>
              <w:rPr>
                <w:lang w:val="fr-FR"/>
              </w:rPr>
              <w:t>1</w:t>
            </w:r>
          </w:p>
        </w:tc>
        <w:tc>
          <w:tcPr>
            <w:tcW w:w="851" w:type="dxa"/>
          </w:tcPr>
          <w:p w:rsidR="003F4CE5" w:rsidRDefault="003F4CE5" w:rsidP="00876467">
            <w:pPr>
              <w:pStyle w:val="TAC"/>
              <w:rPr>
                <w:lang w:val="fr-FR"/>
              </w:rPr>
            </w:pPr>
            <w:r>
              <w:rPr>
                <w:lang w:val="fr-FR"/>
              </w:rPr>
              <w:t>2</w:t>
            </w:r>
          </w:p>
        </w:tc>
        <w:tc>
          <w:tcPr>
            <w:tcW w:w="851" w:type="dxa"/>
            <w:gridSpan w:val="2"/>
          </w:tcPr>
          <w:p w:rsidR="003F4CE5" w:rsidRDefault="003F4CE5" w:rsidP="00876467">
            <w:pPr>
              <w:pStyle w:val="TAC"/>
              <w:rPr>
                <w:lang w:val="fr-FR"/>
              </w:rPr>
            </w:pPr>
            <w:r>
              <w:rPr>
                <w:lang w:val="fr-FR"/>
              </w:rPr>
              <w:t>1</w:t>
            </w:r>
          </w:p>
        </w:tc>
        <w:tc>
          <w:tcPr>
            <w:tcW w:w="852" w:type="dxa"/>
            <w:gridSpan w:val="2"/>
          </w:tcPr>
          <w:p w:rsidR="003F4CE5" w:rsidRDefault="003F4CE5" w:rsidP="00876467">
            <w:pPr>
              <w:pStyle w:val="TAC"/>
              <w:rPr>
                <w:lang w:val="fr-FR"/>
              </w:rPr>
            </w:pPr>
            <w:r>
              <w:rPr>
                <w:lang w:val="fr-FR"/>
              </w:rPr>
              <w:t>1</w:t>
            </w:r>
          </w:p>
        </w:tc>
      </w:tr>
      <w:tr w:rsidR="003F4CE5" w:rsidTr="00876467">
        <w:trPr>
          <w:jc w:val="center"/>
        </w:trPr>
        <w:tc>
          <w:tcPr>
            <w:tcW w:w="1152" w:type="dxa"/>
            <w:tcBorders>
              <w:top w:val="nil"/>
            </w:tcBorders>
          </w:tcPr>
          <w:p w:rsidR="003F4CE5" w:rsidRDefault="003F4CE5" w:rsidP="00876467">
            <w:pPr>
              <w:pStyle w:val="TAC"/>
              <w:rPr>
                <w:lang w:val="fr-FR"/>
              </w:rPr>
            </w:pPr>
            <w:r>
              <w:rPr>
                <w:lang w:val="fr-FR"/>
              </w:rPr>
              <w:t>13</w:t>
            </w:r>
          </w:p>
        </w:tc>
        <w:tc>
          <w:tcPr>
            <w:tcW w:w="851" w:type="dxa"/>
            <w:tcBorders>
              <w:top w:val="nil"/>
            </w:tcBorders>
          </w:tcPr>
          <w:p w:rsidR="003F4CE5" w:rsidRDefault="003F4CE5" w:rsidP="00876467">
            <w:pPr>
              <w:pStyle w:val="TAC"/>
              <w:rPr>
                <w:lang w:val="fr-FR"/>
              </w:rPr>
            </w:pPr>
            <w:r>
              <w:rPr>
                <w:lang w:val="fr-FR"/>
              </w:rPr>
              <w:t>3</w:t>
            </w:r>
          </w:p>
        </w:tc>
        <w:tc>
          <w:tcPr>
            <w:tcW w:w="851" w:type="dxa"/>
            <w:tcBorders>
              <w:top w:val="nil"/>
            </w:tcBorders>
          </w:tcPr>
          <w:p w:rsidR="003F4CE5" w:rsidRDefault="003F4CE5" w:rsidP="00876467">
            <w:pPr>
              <w:pStyle w:val="TAC"/>
              <w:rPr>
                <w:lang w:val="fr-FR"/>
              </w:rPr>
            </w:pPr>
            <w:r>
              <w:rPr>
                <w:lang w:val="fr-FR"/>
              </w:rPr>
              <w:t>3</w:t>
            </w:r>
          </w:p>
        </w:tc>
        <w:tc>
          <w:tcPr>
            <w:tcW w:w="851" w:type="dxa"/>
            <w:tcBorders>
              <w:top w:val="nil"/>
            </w:tcBorders>
          </w:tcPr>
          <w:p w:rsidR="003F4CE5" w:rsidRDefault="003F4CE5" w:rsidP="00876467">
            <w:pPr>
              <w:pStyle w:val="TAC"/>
              <w:rPr>
                <w:lang w:val="fr-FR"/>
              </w:rPr>
            </w:pPr>
            <w:r>
              <w:rPr>
                <w:lang w:val="fr-FR"/>
              </w:rPr>
              <w:t>NA</w:t>
            </w:r>
          </w:p>
        </w:tc>
        <w:tc>
          <w:tcPr>
            <w:tcW w:w="851" w:type="dxa"/>
            <w:tcBorders>
              <w:top w:val="nil"/>
            </w:tcBorders>
          </w:tcPr>
          <w:p w:rsidR="003F4CE5" w:rsidRDefault="003F4CE5" w:rsidP="00876467">
            <w:pPr>
              <w:pStyle w:val="TAC"/>
            </w:pPr>
            <w:r>
              <w:t>NA</w:t>
            </w:r>
          </w:p>
        </w:tc>
        <w:tc>
          <w:tcPr>
            <w:tcW w:w="851" w:type="dxa"/>
            <w:tcBorders>
              <w:top w:val="nil"/>
            </w:tcBorders>
          </w:tcPr>
          <w:p w:rsidR="003F4CE5" w:rsidRDefault="003F4CE5" w:rsidP="00876467">
            <w:pPr>
              <w:pStyle w:val="TAC"/>
            </w:pPr>
            <w:r>
              <w:t>a)</w:t>
            </w:r>
          </w:p>
        </w:tc>
        <w:tc>
          <w:tcPr>
            <w:tcW w:w="851" w:type="dxa"/>
            <w:tcBorders>
              <w:top w:val="nil"/>
            </w:tcBorders>
          </w:tcPr>
          <w:p w:rsidR="003F4CE5" w:rsidRDefault="003F4CE5" w:rsidP="00876467">
            <w:pPr>
              <w:pStyle w:val="TAC"/>
            </w:pPr>
            <w:r>
              <w:t>3</w:t>
            </w:r>
          </w:p>
        </w:tc>
        <w:tc>
          <w:tcPr>
            <w:tcW w:w="851" w:type="dxa"/>
            <w:gridSpan w:val="2"/>
            <w:tcBorders>
              <w:top w:val="nil"/>
            </w:tcBorders>
          </w:tcPr>
          <w:p w:rsidR="003F4CE5" w:rsidRDefault="003F4CE5" w:rsidP="00876467">
            <w:pPr>
              <w:pStyle w:val="TAC"/>
            </w:pPr>
            <w:r>
              <w:t>a)</w:t>
            </w:r>
          </w:p>
        </w:tc>
        <w:tc>
          <w:tcPr>
            <w:tcW w:w="852" w:type="dxa"/>
            <w:gridSpan w:val="2"/>
            <w:tcBorders>
              <w:top w:val="nil"/>
            </w:tcBorders>
          </w:tcPr>
          <w:p w:rsidR="003F4CE5" w:rsidRDefault="003F4CE5" w:rsidP="00876467">
            <w:pPr>
              <w:pStyle w:val="TAC"/>
            </w:pPr>
            <w:r>
              <w:t>2</w:t>
            </w:r>
          </w:p>
        </w:tc>
      </w:tr>
      <w:tr w:rsidR="003F4CE5" w:rsidTr="00876467">
        <w:trPr>
          <w:jc w:val="center"/>
        </w:trPr>
        <w:tc>
          <w:tcPr>
            <w:tcW w:w="1152" w:type="dxa"/>
          </w:tcPr>
          <w:p w:rsidR="003F4CE5" w:rsidRDefault="003F4CE5" w:rsidP="00876467">
            <w:pPr>
              <w:pStyle w:val="TAC"/>
            </w:pPr>
            <w:r>
              <w:t>14</w:t>
            </w:r>
          </w:p>
        </w:tc>
        <w:tc>
          <w:tcPr>
            <w:tcW w:w="851" w:type="dxa"/>
          </w:tcPr>
          <w:p w:rsidR="003F4CE5" w:rsidRDefault="003F4CE5" w:rsidP="00876467">
            <w:pPr>
              <w:pStyle w:val="TAC"/>
            </w:pPr>
            <w:r>
              <w:t>4</w:t>
            </w:r>
          </w:p>
        </w:tc>
        <w:tc>
          <w:tcPr>
            <w:tcW w:w="851" w:type="dxa"/>
          </w:tcPr>
          <w:p w:rsidR="003F4CE5" w:rsidRDefault="003F4CE5" w:rsidP="00876467">
            <w:pPr>
              <w:pStyle w:val="TAC"/>
            </w:pPr>
            <w:r>
              <w:t>4</w:t>
            </w:r>
          </w:p>
        </w:tc>
        <w:tc>
          <w:tcPr>
            <w:tcW w:w="851" w:type="dxa"/>
          </w:tcPr>
          <w:p w:rsidR="003F4CE5" w:rsidRDefault="003F4CE5" w:rsidP="00876467">
            <w:pPr>
              <w:pStyle w:val="TAC"/>
            </w:pPr>
            <w:r>
              <w:t>NA</w:t>
            </w:r>
          </w:p>
        </w:tc>
        <w:tc>
          <w:tcPr>
            <w:tcW w:w="851" w:type="dxa"/>
          </w:tcPr>
          <w:p w:rsidR="003F4CE5" w:rsidRDefault="003F4CE5" w:rsidP="00876467">
            <w:pPr>
              <w:pStyle w:val="TAC"/>
            </w:pPr>
            <w:r>
              <w:t>NA</w:t>
            </w:r>
          </w:p>
        </w:tc>
        <w:tc>
          <w:tcPr>
            <w:tcW w:w="851" w:type="dxa"/>
          </w:tcPr>
          <w:p w:rsidR="003F4CE5" w:rsidRDefault="003F4CE5" w:rsidP="00876467">
            <w:pPr>
              <w:pStyle w:val="TAC"/>
            </w:pPr>
            <w:r>
              <w:t>a)</w:t>
            </w:r>
          </w:p>
        </w:tc>
        <w:tc>
          <w:tcPr>
            <w:tcW w:w="851" w:type="dxa"/>
          </w:tcPr>
          <w:p w:rsidR="003F4CE5" w:rsidRDefault="003F4CE5" w:rsidP="00876467">
            <w:pPr>
              <w:pStyle w:val="TAC"/>
            </w:pPr>
            <w:r>
              <w:t>3</w:t>
            </w:r>
          </w:p>
        </w:tc>
        <w:tc>
          <w:tcPr>
            <w:tcW w:w="851" w:type="dxa"/>
            <w:gridSpan w:val="2"/>
          </w:tcPr>
          <w:p w:rsidR="003F4CE5" w:rsidRDefault="003F4CE5" w:rsidP="00876467">
            <w:pPr>
              <w:pStyle w:val="TAC"/>
            </w:pPr>
            <w:r>
              <w:t>a)</w:t>
            </w:r>
          </w:p>
        </w:tc>
        <w:tc>
          <w:tcPr>
            <w:tcW w:w="852" w:type="dxa"/>
            <w:gridSpan w:val="2"/>
          </w:tcPr>
          <w:p w:rsidR="003F4CE5" w:rsidRDefault="003F4CE5" w:rsidP="00876467">
            <w:pPr>
              <w:pStyle w:val="TAC"/>
            </w:pPr>
            <w:r>
              <w:t>2</w:t>
            </w:r>
          </w:p>
        </w:tc>
      </w:tr>
      <w:tr w:rsidR="003F4CE5" w:rsidTr="00876467">
        <w:trPr>
          <w:jc w:val="center"/>
        </w:trPr>
        <w:tc>
          <w:tcPr>
            <w:tcW w:w="1152" w:type="dxa"/>
          </w:tcPr>
          <w:p w:rsidR="003F4CE5" w:rsidRDefault="003F4CE5" w:rsidP="00876467">
            <w:pPr>
              <w:pStyle w:val="TAC"/>
            </w:pPr>
            <w:r>
              <w:t>15</w:t>
            </w:r>
          </w:p>
        </w:tc>
        <w:tc>
          <w:tcPr>
            <w:tcW w:w="851" w:type="dxa"/>
          </w:tcPr>
          <w:p w:rsidR="003F4CE5" w:rsidRDefault="003F4CE5" w:rsidP="00876467">
            <w:pPr>
              <w:pStyle w:val="TAC"/>
            </w:pPr>
            <w:r>
              <w:t>5</w:t>
            </w:r>
          </w:p>
        </w:tc>
        <w:tc>
          <w:tcPr>
            <w:tcW w:w="851" w:type="dxa"/>
          </w:tcPr>
          <w:p w:rsidR="003F4CE5" w:rsidRDefault="003F4CE5" w:rsidP="00876467">
            <w:pPr>
              <w:pStyle w:val="TAC"/>
            </w:pPr>
            <w:r>
              <w:t>5</w:t>
            </w:r>
          </w:p>
        </w:tc>
        <w:tc>
          <w:tcPr>
            <w:tcW w:w="851" w:type="dxa"/>
          </w:tcPr>
          <w:p w:rsidR="003F4CE5" w:rsidRDefault="003F4CE5" w:rsidP="00876467">
            <w:pPr>
              <w:pStyle w:val="TAC"/>
            </w:pPr>
            <w:r>
              <w:t>NA</w:t>
            </w:r>
          </w:p>
        </w:tc>
        <w:tc>
          <w:tcPr>
            <w:tcW w:w="851" w:type="dxa"/>
          </w:tcPr>
          <w:p w:rsidR="003F4CE5" w:rsidRDefault="003F4CE5" w:rsidP="00876467">
            <w:pPr>
              <w:pStyle w:val="TAC"/>
            </w:pPr>
            <w:r>
              <w:t>NA</w:t>
            </w:r>
          </w:p>
        </w:tc>
        <w:tc>
          <w:tcPr>
            <w:tcW w:w="851" w:type="dxa"/>
          </w:tcPr>
          <w:p w:rsidR="003F4CE5" w:rsidRDefault="003F4CE5" w:rsidP="00876467">
            <w:pPr>
              <w:pStyle w:val="TAC"/>
            </w:pPr>
            <w:r>
              <w:t>a)</w:t>
            </w:r>
          </w:p>
        </w:tc>
        <w:tc>
          <w:tcPr>
            <w:tcW w:w="851" w:type="dxa"/>
          </w:tcPr>
          <w:p w:rsidR="003F4CE5" w:rsidRDefault="003F4CE5" w:rsidP="00876467">
            <w:pPr>
              <w:pStyle w:val="TAC"/>
            </w:pPr>
            <w:r>
              <w:t>3</w:t>
            </w:r>
          </w:p>
        </w:tc>
        <w:tc>
          <w:tcPr>
            <w:tcW w:w="851" w:type="dxa"/>
            <w:gridSpan w:val="2"/>
          </w:tcPr>
          <w:p w:rsidR="003F4CE5" w:rsidRDefault="003F4CE5" w:rsidP="00876467">
            <w:pPr>
              <w:pStyle w:val="TAC"/>
            </w:pPr>
            <w:r>
              <w:t>a)</w:t>
            </w:r>
          </w:p>
        </w:tc>
        <w:tc>
          <w:tcPr>
            <w:tcW w:w="852" w:type="dxa"/>
            <w:gridSpan w:val="2"/>
          </w:tcPr>
          <w:p w:rsidR="003F4CE5" w:rsidRDefault="003F4CE5" w:rsidP="00876467">
            <w:pPr>
              <w:pStyle w:val="TAC"/>
            </w:pPr>
            <w:r>
              <w:t>2</w:t>
            </w:r>
          </w:p>
        </w:tc>
      </w:tr>
      <w:tr w:rsidR="003F4CE5" w:rsidTr="00876467">
        <w:trPr>
          <w:jc w:val="center"/>
        </w:trPr>
        <w:tc>
          <w:tcPr>
            <w:tcW w:w="1152" w:type="dxa"/>
          </w:tcPr>
          <w:p w:rsidR="003F4CE5" w:rsidRDefault="003F4CE5" w:rsidP="00876467">
            <w:pPr>
              <w:pStyle w:val="TAC"/>
            </w:pPr>
            <w:r>
              <w:t>16</w:t>
            </w:r>
          </w:p>
        </w:tc>
        <w:tc>
          <w:tcPr>
            <w:tcW w:w="851" w:type="dxa"/>
          </w:tcPr>
          <w:p w:rsidR="003F4CE5" w:rsidRDefault="003F4CE5" w:rsidP="00876467">
            <w:pPr>
              <w:pStyle w:val="TAC"/>
            </w:pPr>
            <w:r>
              <w:t>6</w:t>
            </w:r>
          </w:p>
        </w:tc>
        <w:tc>
          <w:tcPr>
            <w:tcW w:w="851" w:type="dxa"/>
          </w:tcPr>
          <w:p w:rsidR="003F4CE5" w:rsidRDefault="003F4CE5" w:rsidP="00876467">
            <w:pPr>
              <w:pStyle w:val="TAC"/>
            </w:pPr>
            <w:r>
              <w:t>6</w:t>
            </w:r>
          </w:p>
        </w:tc>
        <w:tc>
          <w:tcPr>
            <w:tcW w:w="851" w:type="dxa"/>
          </w:tcPr>
          <w:p w:rsidR="003F4CE5" w:rsidRDefault="003F4CE5" w:rsidP="00876467">
            <w:pPr>
              <w:pStyle w:val="TAC"/>
            </w:pPr>
            <w:r>
              <w:t>NA</w:t>
            </w:r>
          </w:p>
        </w:tc>
        <w:tc>
          <w:tcPr>
            <w:tcW w:w="851" w:type="dxa"/>
          </w:tcPr>
          <w:p w:rsidR="003F4CE5" w:rsidRDefault="003F4CE5" w:rsidP="00876467">
            <w:pPr>
              <w:pStyle w:val="TAC"/>
            </w:pPr>
            <w:r>
              <w:t>NA</w:t>
            </w:r>
          </w:p>
        </w:tc>
        <w:tc>
          <w:tcPr>
            <w:tcW w:w="851" w:type="dxa"/>
          </w:tcPr>
          <w:p w:rsidR="003F4CE5" w:rsidRDefault="003F4CE5" w:rsidP="00876467">
            <w:pPr>
              <w:pStyle w:val="TAC"/>
            </w:pPr>
            <w:r>
              <w:t>a)</w:t>
            </w:r>
          </w:p>
        </w:tc>
        <w:tc>
          <w:tcPr>
            <w:tcW w:w="851" w:type="dxa"/>
          </w:tcPr>
          <w:p w:rsidR="003F4CE5" w:rsidRDefault="003F4CE5" w:rsidP="00876467">
            <w:pPr>
              <w:pStyle w:val="TAC"/>
            </w:pPr>
            <w:r>
              <w:t>2</w:t>
            </w:r>
          </w:p>
        </w:tc>
        <w:tc>
          <w:tcPr>
            <w:tcW w:w="851" w:type="dxa"/>
            <w:gridSpan w:val="2"/>
          </w:tcPr>
          <w:p w:rsidR="003F4CE5" w:rsidRDefault="003F4CE5" w:rsidP="00876467">
            <w:pPr>
              <w:pStyle w:val="TAC"/>
            </w:pPr>
            <w:r>
              <w:t>a)</w:t>
            </w:r>
          </w:p>
        </w:tc>
        <w:tc>
          <w:tcPr>
            <w:tcW w:w="852" w:type="dxa"/>
            <w:gridSpan w:val="2"/>
          </w:tcPr>
          <w:p w:rsidR="003F4CE5" w:rsidRDefault="003F4CE5" w:rsidP="00876467">
            <w:pPr>
              <w:pStyle w:val="TAC"/>
            </w:pPr>
            <w:r>
              <w:t>2</w:t>
            </w:r>
          </w:p>
        </w:tc>
      </w:tr>
      <w:tr w:rsidR="003F4CE5" w:rsidTr="00876467">
        <w:trPr>
          <w:jc w:val="center"/>
        </w:trPr>
        <w:tc>
          <w:tcPr>
            <w:tcW w:w="1152" w:type="dxa"/>
            <w:tcBorders>
              <w:bottom w:val="nil"/>
            </w:tcBorders>
          </w:tcPr>
          <w:p w:rsidR="003F4CE5" w:rsidRDefault="003F4CE5" w:rsidP="00876467">
            <w:pPr>
              <w:pStyle w:val="TAC"/>
            </w:pPr>
            <w:r>
              <w:t>17</w:t>
            </w:r>
          </w:p>
        </w:tc>
        <w:tc>
          <w:tcPr>
            <w:tcW w:w="851" w:type="dxa"/>
            <w:tcBorders>
              <w:bottom w:val="nil"/>
            </w:tcBorders>
          </w:tcPr>
          <w:p w:rsidR="003F4CE5" w:rsidRDefault="003F4CE5" w:rsidP="00876467">
            <w:pPr>
              <w:pStyle w:val="TAC"/>
            </w:pPr>
            <w:r>
              <w:t>7</w:t>
            </w:r>
          </w:p>
        </w:tc>
        <w:tc>
          <w:tcPr>
            <w:tcW w:w="851" w:type="dxa"/>
            <w:tcBorders>
              <w:bottom w:val="nil"/>
            </w:tcBorders>
          </w:tcPr>
          <w:p w:rsidR="003F4CE5" w:rsidRDefault="003F4CE5" w:rsidP="00876467">
            <w:pPr>
              <w:pStyle w:val="TAC"/>
            </w:pPr>
            <w:r>
              <w:t>7</w:t>
            </w:r>
          </w:p>
        </w:tc>
        <w:tc>
          <w:tcPr>
            <w:tcW w:w="851" w:type="dxa"/>
            <w:tcBorders>
              <w:bottom w:val="nil"/>
            </w:tcBorders>
          </w:tcPr>
          <w:p w:rsidR="003F4CE5" w:rsidRDefault="003F4CE5" w:rsidP="00876467">
            <w:pPr>
              <w:pStyle w:val="TAC"/>
            </w:pPr>
            <w:r>
              <w:t>NA</w:t>
            </w:r>
          </w:p>
        </w:tc>
        <w:tc>
          <w:tcPr>
            <w:tcW w:w="851" w:type="dxa"/>
            <w:tcBorders>
              <w:bottom w:val="nil"/>
            </w:tcBorders>
          </w:tcPr>
          <w:p w:rsidR="003F4CE5" w:rsidRDefault="003F4CE5" w:rsidP="00876467">
            <w:pPr>
              <w:pStyle w:val="TAC"/>
            </w:pPr>
            <w:r>
              <w:t>NA</w:t>
            </w:r>
          </w:p>
        </w:tc>
        <w:tc>
          <w:tcPr>
            <w:tcW w:w="851" w:type="dxa"/>
            <w:tcBorders>
              <w:bottom w:val="nil"/>
            </w:tcBorders>
          </w:tcPr>
          <w:p w:rsidR="003F4CE5" w:rsidRDefault="003F4CE5" w:rsidP="00876467">
            <w:pPr>
              <w:pStyle w:val="TAC"/>
            </w:pPr>
            <w:r>
              <w:t>a)</w:t>
            </w:r>
          </w:p>
        </w:tc>
        <w:tc>
          <w:tcPr>
            <w:tcW w:w="851" w:type="dxa"/>
            <w:tcBorders>
              <w:bottom w:val="nil"/>
            </w:tcBorders>
          </w:tcPr>
          <w:p w:rsidR="003F4CE5" w:rsidRDefault="003F4CE5" w:rsidP="00876467">
            <w:pPr>
              <w:pStyle w:val="TAC"/>
            </w:pPr>
            <w:r>
              <w:t>1</w:t>
            </w:r>
          </w:p>
        </w:tc>
        <w:tc>
          <w:tcPr>
            <w:tcW w:w="851" w:type="dxa"/>
            <w:gridSpan w:val="2"/>
            <w:tcBorders>
              <w:bottom w:val="nil"/>
            </w:tcBorders>
          </w:tcPr>
          <w:p w:rsidR="003F4CE5" w:rsidRDefault="003F4CE5" w:rsidP="00876467">
            <w:pPr>
              <w:pStyle w:val="TAC"/>
            </w:pPr>
            <w:r>
              <w:t>0</w:t>
            </w:r>
          </w:p>
        </w:tc>
        <w:tc>
          <w:tcPr>
            <w:tcW w:w="852" w:type="dxa"/>
            <w:gridSpan w:val="2"/>
            <w:tcBorders>
              <w:bottom w:val="nil"/>
            </w:tcBorders>
          </w:tcPr>
          <w:p w:rsidR="003F4CE5" w:rsidRDefault="003F4CE5" w:rsidP="00876467">
            <w:pPr>
              <w:pStyle w:val="TAC"/>
            </w:pPr>
            <w:r>
              <w:t>2</w:t>
            </w:r>
          </w:p>
        </w:tc>
      </w:tr>
      <w:tr w:rsidR="003F4CE5" w:rsidTr="00876467">
        <w:trPr>
          <w:jc w:val="center"/>
        </w:trPr>
        <w:tc>
          <w:tcPr>
            <w:tcW w:w="1152" w:type="dxa"/>
          </w:tcPr>
          <w:p w:rsidR="003F4CE5" w:rsidRDefault="003F4CE5" w:rsidP="00876467">
            <w:pPr>
              <w:pStyle w:val="TAC"/>
            </w:pPr>
            <w:r>
              <w:t>18</w:t>
            </w:r>
          </w:p>
        </w:tc>
        <w:tc>
          <w:tcPr>
            <w:tcW w:w="851" w:type="dxa"/>
          </w:tcPr>
          <w:p w:rsidR="003F4CE5" w:rsidRDefault="003F4CE5" w:rsidP="00876467">
            <w:pPr>
              <w:pStyle w:val="TAC"/>
            </w:pPr>
            <w:r>
              <w:t>8</w:t>
            </w:r>
          </w:p>
        </w:tc>
        <w:tc>
          <w:tcPr>
            <w:tcW w:w="851" w:type="dxa"/>
          </w:tcPr>
          <w:p w:rsidR="003F4CE5" w:rsidRDefault="003F4CE5" w:rsidP="00876467">
            <w:pPr>
              <w:pStyle w:val="TAC"/>
            </w:pPr>
            <w:r>
              <w:t>8</w:t>
            </w:r>
          </w:p>
        </w:tc>
        <w:tc>
          <w:tcPr>
            <w:tcW w:w="851" w:type="dxa"/>
          </w:tcPr>
          <w:p w:rsidR="003F4CE5" w:rsidRDefault="003F4CE5" w:rsidP="00876467">
            <w:pPr>
              <w:pStyle w:val="TAC"/>
            </w:pPr>
            <w:r>
              <w:t>NA</w:t>
            </w:r>
          </w:p>
        </w:tc>
        <w:tc>
          <w:tcPr>
            <w:tcW w:w="851" w:type="dxa"/>
          </w:tcPr>
          <w:p w:rsidR="003F4CE5" w:rsidRDefault="003F4CE5" w:rsidP="00876467">
            <w:pPr>
              <w:pStyle w:val="TAC"/>
            </w:pPr>
            <w:r>
              <w:t>NA</w:t>
            </w:r>
          </w:p>
        </w:tc>
        <w:tc>
          <w:tcPr>
            <w:tcW w:w="851" w:type="dxa"/>
          </w:tcPr>
          <w:p w:rsidR="003F4CE5" w:rsidRDefault="003F4CE5" w:rsidP="00876467">
            <w:pPr>
              <w:pStyle w:val="TAC"/>
            </w:pPr>
            <w:r>
              <w:t>0</w:t>
            </w:r>
          </w:p>
        </w:tc>
        <w:tc>
          <w:tcPr>
            <w:tcW w:w="851" w:type="dxa"/>
          </w:tcPr>
          <w:p w:rsidR="003F4CE5" w:rsidRDefault="003F4CE5" w:rsidP="00876467">
            <w:pPr>
              <w:pStyle w:val="TAC"/>
            </w:pPr>
            <w:r>
              <w:t>0</w:t>
            </w:r>
          </w:p>
        </w:tc>
        <w:tc>
          <w:tcPr>
            <w:tcW w:w="851" w:type="dxa"/>
            <w:gridSpan w:val="2"/>
          </w:tcPr>
          <w:p w:rsidR="003F4CE5" w:rsidRDefault="003F4CE5" w:rsidP="00876467">
            <w:pPr>
              <w:pStyle w:val="TAC"/>
            </w:pPr>
            <w:r>
              <w:t>0</w:t>
            </w:r>
          </w:p>
        </w:tc>
        <w:tc>
          <w:tcPr>
            <w:tcW w:w="852" w:type="dxa"/>
            <w:gridSpan w:val="2"/>
          </w:tcPr>
          <w:p w:rsidR="003F4CE5" w:rsidRDefault="003F4CE5" w:rsidP="00876467">
            <w:pPr>
              <w:pStyle w:val="TAC"/>
            </w:pPr>
            <w:r>
              <w:t>2</w:t>
            </w:r>
          </w:p>
        </w:tc>
      </w:tr>
      <w:tr w:rsidR="003F4CE5" w:rsidTr="00876467">
        <w:trPr>
          <w:jc w:val="center"/>
        </w:trPr>
        <w:tc>
          <w:tcPr>
            <w:tcW w:w="1152" w:type="dxa"/>
            <w:tcBorders>
              <w:top w:val="nil"/>
            </w:tcBorders>
          </w:tcPr>
          <w:p w:rsidR="003F4CE5" w:rsidRDefault="003F4CE5" w:rsidP="00876467">
            <w:pPr>
              <w:pStyle w:val="TAC"/>
            </w:pPr>
            <w:r>
              <w:t>19</w:t>
            </w:r>
          </w:p>
        </w:tc>
        <w:tc>
          <w:tcPr>
            <w:tcW w:w="851" w:type="dxa"/>
            <w:tcBorders>
              <w:top w:val="nil"/>
            </w:tcBorders>
          </w:tcPr>
          <w:p w:rsidR="003F4CE5" w:rsidRDefault="003F4CE5" w:rsidP="00876467">
            <w:pPr>
              <w:pStyle w:val="TAC"/>
            </w:pPr>
            <w:r>
              <w:t>6</w:t>
            </w:r>
          </w:p>
        </w:tc>
        <w:tc>
          <w:tcPr>
            <w:tcW w:w="851" w:type="dxa"/>
            <w:tcBorders>
              <w:top w:val="nil"/>
            </w:tcBorders>
          </w:tcPr>
          <w:p w:rsidR="003F4CE5" w:rsidRDefault="003F4CE5" w:rsidP="00876467">
            <w:pPr>
              <w:pStyle w:val="TAC"/>
            </w:pPr>
            <w:r>
              <w:t>2</w:t>
            </w:r>
          </w:p>
        </w:tc>
        <w:tc>
          <w:tcPr>
            <w:tcW w:w="851" w:type="dxa"/>
            <w:tcBorders>
              <w:top w:val="nil"/>
            </w:tcBorders>
          </w:tcPr>
          <w:p w:rsidR="003F4CE5" w:rsidRDefault="003F4CE5" w:rsidP="00876467">
            <w:pPr>
              <w:pStyle w:val="TAC"/>
            </w:pPr>
            <w:r>
              <w:t>NA</w:t>
            </w:r>
          </w:p>
        </w:tc>
        <w:tc>
          <w:tcPr>
            <w:tcW w:w="851" w:type="dxa"/>
            <w:tcBorders>
              <w:top w:val="nil"/>
            </w:tcBorders>
          </w:tcPr>
          <w:p w:rsidR="003F4CE5" w:rsidRDefault="003F4CE5" w:rsidP="00876467">
            <w:pPr>
              <w:pStyle w:val="TAC"/>
            </w:pPr>
            <w:r>
              <w:t>3</w:t>
            </w:r>
          </w:p>
        </w:tc>
        <w:tc>
          <w:tcPr>
            <w:tcW w:w="851" w:type="dxa"/>
            <w:tcBorders>
              <w:top w:val="nil"/>
            </w:tcBorders>
          </w:tcPr>
          <w:p w:rsidR="003F4CE5" w:rsidRDefault="003F4CE5" w:rsidP="00876467">
            <w:pPr>
              <w:pStyle w:val="TAC"/>
            </w:pPr>
            <w:r>
              <w:t>b)</w:t>
            </w:r>
          </w:p>
        </w:tc>
        <w:tc>
          <w:tcPr>
            <w:tcW w:w="851" w:type="dxa"/>
            <w:tcBorders>
              <w:top w:val="nil"/>
            </w:tcBorders>
          </w:tcPr>
          <w:p w:rsidR="003F4CE5" w:rsidRDefault="003F4CE5" w:rsidP="00876467">
            <w:pPr>
              <w:pStyle w:val="TAC"/>
            </w:pPr>
            <w:r>
              <w:t>2</w:t>
            </w:r>
          </w:p>
        </w:tc>
        <w:tc>
          <w:tcPr>
            <w:tcW w:w="851" w:type="dxa"/>
            <w:gridSpan w:val="2"/>
            <w:tcBorders>
              <w:top w:val="nil"/>
            </w:tcBorders>
          </w:tcPr>
          <w:p w:rsidR="003F4CE5" w:rsidRDefault="003F4CE5" w:rsidP="00876467">
            <w:pPr>
              <w:pStyle w:val="TAC"/>
            </w:pPr>
            <w:r>
              <w:t>c)</w:t>
            </w:r>
          </w:p>
        </w:tc>
        <w:tc>
          <w:tcPr>
            <w:tcW w:w="852" w:type="dxa"/>
            <w:gridSpan w:val="2"/>
            <w:tcBorders>
              <w:top w:val="nil"/>
            </w:tcBorders>
          </w:tcPr>
          <w:p w:rsidR="003F4CE5" w:rsidRDefault="003F4CE5" w:rsidP="00876467">
            <w:pPr>
              <w:pStyle w:val="TAC"/>
            </w:pPr>
            <w:r>
              <w:t>1</w:t>
            </w:r>
          </w:p>
        </w:tc>
      </w:tr>
      <w:tr w:rsidR="003F4CE5" w:rsidTr="00876467">
        <w:trPr>
          <w:jc w:val="center"/>
        </w:trPr>
        <w:tc>
          <w:tcPr>
            <w:tcW w:w="1152" w:type="dxa"/>
          </w:tcPr>
          <w:p w:rsidR="003F4CE5" w:rsidRDefault="003F4CE5" w:rsidP="00876467">
            <w:pPr>
              <w:pStyle w:val="TAC"/>
            </w:pPr>
            <w:r>
              <w:t>20</w:t>
            </w:r>
          </w:p>
        </w:tc>
        <w:tc>
          <w:tcPr>
            <w:tcW w:w="851" w:type="dxa"/>
          </w:tcPr>
          <w:p w:rsidR="003F4CE5" w:rsidRDefault="003F4CE5" w:rsidP="00876467">
            <w:pPr>
              <w:pStyle w:val="TAC"/>
            </w:pPr>
            <w:r>
              <w:t>6</w:t>
            </w:r>
          </w:p>
        </w:tc>
        <w:tc>
          <w:tcPr>
            <w:tcW w:w="851" w:type="dxa"/>
          </w:tcPr>
          <w:p w:rsidR="003F4CE5" w:rsidRDefault="003F4CE5" w:rsidP="00876467">
            <w:pPr>
              <w:pStyle w:val="TAC"/>
            </w:pPr>
            <w:r>
              <w:t>3</w:t>
            </w:r>
          </w:p>
        </w:tc>
        <w:tc>
          <w:tcPr>
            <w:tcW w:w="851" w:type="dxa"/>
          </w:tcPr>
          <w:p w:rsidR="003F4CE5" w:rsidRDefault="003F4CE5" w:rsidP="00876467">
            <w:pPr>
              <w:pStyle w:val="TAC"/>
            </w:pPr>
            <w:r>
              <w:t>NA</w:t>
            </w:r>
          </w:p>
        </w:tc>
        <w:tc>
          <w:tcPr>
            <w:tcW w:w="851" w:type="dxa"/>
          </w:tcPr>
          <w:p w:rsidR="003F4CE5" w:rsidRDefault="003F4CE5" w:rsidP="00876467">
            <w:pPr>
              <w:pStyle w:val="TAC"/>
            </w:pPr>
            <w:r>
              <w:t>3</w:t>
            </w:r>
          </w:p>
        </w:tc>
        <w:tc>
          <w:tcPr>
            <w:tcW w:w="851" w:type="dxa"/>
          </w:tcPr>
          <w:p w:rsidR="003F4CE5" w:rsidRDefault="003F4CE5" w:rsidP="00876467">
            <w:pPr>
              <w:pStyle w:val="TAC"/>
            </w:pPr>
            <w:r>
              <w:t>b)</w:t>
            </w:r>
          </w:p>
        </w:tc>
        <w:tc>
          <w:tcPr>
            <w:tcW w:w="851" w:type="dxa"/>
          </w:tcPr>
          <w:p w:rsidR="003F4CE5" w:rsidRDefault="003F4CE5" w:rsidP="00876467">
            <w:pPr>
              <w:pStyle w:val="TAC"/>
            </w:pPr>
            <w:r>
              <w:t>2</w:t>
            </w:r>
          </w:p>
        </w:tc>
        <w:tc>
          <w:tcPr>
            <w:tcW w:w="851" w:type="dxa"/>
            <w:gridSpan w:val="2"/>
          </w:tcPr>
          <w:p w:rsidR="003F4CE5" w:rsidRDefault="003F4CE5" w:rsidP="00876467">
            <w:pPr>
              <w:pStyle w:val="TAC"/>
            </w:pPr>
            <w:r>
              <w:t>c)</w:t>
            </w:r>
          </w:p>
        </w:tc>
        <w:tc>
          <w:tcPr>
            <w:tcW w:w="852" w:type="dxa"/>
            <w:gridSpan w:val="2"/>
          </w:tcPr>
          <w:p w:rsidR="003F4CE5" w:rsidRDefault="003F4CE5" w:rsidP="00876467">
            <w:pPr>
              <w:pStyle w:val="TAC"/>
            </w:pPr>
            <w:r>
              <w:t>1</w:t>
            </w:r>
          </w:p>
        </w:tc>
      </w:tr>
      <w:tr w:rsidR="003F4CE5" w:rsidTr="00876467">
        <w:trPr>
          <w:jc w:val="center"/>
        </w:trPr>
        <w:tc>
          <w:tcPr>
            <w:tcW w:w="1152" w:type="dxa"/>
          </w:tcPr>
          <w:p w:rsidR="003F4CE5" w:rsidRDefault="003F4CE5" w:rsidP="00876467">
            <w:pPr>
              <w:pStyle w:val="TAC"/>
            </w:pPr>
            <w:r>
              <w:t>21</w:t>
            </w:r>
          </w:p>
        </w:tc>
        <w:tc>
          <w:tcPr>
            <w:tcW w:w="851" w:type="dxa"/>
          </w:tcPr>
          <w:p w:rsidR="003F4CE5" w:rsidRDefault="003F4CE5" w:rsidP="00876467">
            <w:pPr>
              <w:pStyle w:val="TAC"/>
            </w:pPr>
            <w:r>
              <w:t>6</w:t>
            </w:r>
          </w:p>
        </w:tc>
        <w:tc>
          <w:tcPr>
            <w:tcW w:w="851" w:type="dxa"/>
          </w:tcPr>
          <w:p w:rsidR="003F4CE5" w:rsidRDefault="003F4CE5" w:rsidP="00876467">
            <w:pPr>
              <w:pStyle w:val="TAC"/>
            </w:pPr>
            <w:r>
              <w:t>4</w:t>
            </w:r>
          </w:p>
        </w:tc>
        <w:tc>
          <w:tcPr>
            <w:tcW w:w="851" w:type="dxa"/>
          </w:tcPr>
          <w:p w:rsidR="003F4CE5" w:rsidRDefault="003F4CE5" w:rsidP="00876467">
            <w:pPr>
              <w:pStyle w:val="TAC"/>
            </w:pPr>
            <w:r>
              <w:t>NA</w:t>
            </w:r>
          </w:p>
        </w:tc>
        <w:tc>
          <w:tcPr>
            <w:tcW w:w="851" w:type="dxa"/>
          </w:tcPr>
          <w:p w:rsidR="003F4CE5" w:rsidRDefault="003F4CE5" w:rsidP="00876467">
            <w:pPr>
              <w:pStyle w:val="TAC"/>
            </w:pPr>
            <w:r>
              <w:t>3</w:t>
            </w:r>
          </w:p>
        </w:tc>
        <w:tc>
          <w:tcPr>
            <w:tcW w:w="851" w:type="dxa"/>
          </w:tcPr>
          <w:p w:rsidR="003F4CE5" w:rsidRDefault="003F4CE5" w:rsidP="00876467">
            <w:pPr>
              <w:pStyle w:val="TAC"/>
            </w:pPr>
            <w:r>
              <w:t>b)</w:t>
            </w:r>
          </w:p>
        </w:tc>
        <w:tc>
          <w:tcPr>
            <w:tcW w:w="851" w:type="dxa"/>
          </w:tcPr>
          <w:p w:rsidR="003F4CE5" w:rsidRDefault="003F4CE5" w:rsidP="00876467">
            <w:pPr>
              <w:pStyle w:val="TAC"/>
            </w:pPr>
            <w:r>
              <w:t>2</w:t>
            </w:r>
          </w:p>
        </w:tc>
        <w:tc>
          <w:tcPr>
            <w:tcW w:w="851" w:type="dxa"/>
            <w:gridSpan w:val="2"/>
          </w:tcPr>
          <w:p w:rsidR="003F4CE5" w:rsidRDefault="003F4CE5" w:rsidP="00876467">
            <w:pPr>
              <w:pStyle w:val="TAC"/>
            </w:pPr>
            <w:r>
              <w:t>c)</w:t>
            </w:r>
          </w:p>
        </w:tc>
        <w:tc>
          <w:tcPr>
            <w:tcW w:w="852" w:type="dxa"/>
            <w:gridSpan w:val="2"/>
          </w:tcPr>
          <w:p w:rsidR="003F4CE5" w:rsidRDefault="003F4CE5" w:rsidP="00876467">
            <w:pPr>
              <w:pStyle w:val="TAC"/>
            </w:pPr>
            <w:r>
              <w:t>1</w:t>
            </w:r>
          </w:p>
        </w:tc>
      </w:tr>
      <w:tr w:rsidR="003F4CE5" w:rsidTr="00876467">
        <w:trPr>
          <w:jc w:val="center"/>
        </w:trPr>
        <w:tc>
          <w:tcPr>
            <w:tcW w:w="1152" w:type="dxa"/>
            <w:tcBorders>
              <w:bottom w:val="nil"/>
            </w:tcBorders>
          </w:tcPr>
          <w:p w:rsidR="003F4CE5" w:rsidRDefault="003F4CE5" w:rsidP="00876467">
            <w:pPr>
              <w:pStyle w:val="TAC"/>
            </w:pPr>
            <w:r>
              <w:t>22</w:t>
            </w:r>
          </w:p>
        </w:tc>
        <w:tc>
          <w:tcPr>
            <w:tcW w:w="851" w:type="dxa"/>
            <w:tcBorders>
              <w:bottom w:val="nil"/>
            </w:tcBorders>
          </w:tcPr>
          <w:p w:rsidR="003F4CE5" w:rsidRDefault="003F4CE5" w:rsidP="00876467">
            <w:pPr>
              <w:pStyle w:val="TAC"/>
            </w:pPr>
            <w:r>
              <w:t>6</w:t>
            </w:r>
          </w:p>
        </w:tc>
        <w:tc>
          <w:tcPr>
            <w:tcW w:w="851" w:type="dxa"/>
            <w:tcBorders>
              <w:bottom w:val="nil"/>
            </w:tcBorders>
          </w:tcPr>
          <w:p w:rsidR="003F4CE5" w:rsidRDefault="003F4CE5" w:rsidP="00876467">
            <w:pPr>
              <w:pStyle w:val="TAC"/>
            </w:pPr>
            <w:r>
              <w:t>4</w:t>
            </w:r>
          </w:p>
        </w:tc>
        <w:tc>
          <w:tcPr>
            <w:tcW w:w="851" w:type="dxa"/>
            <w:tcBorders>
              <w:bottom w:val="nil"/>
            </w:tcBorders>
          </w:tcPr>
          <w:p w:rsidR="003F4CE5" w:rsidRDefault="003F4CE5" w:rsidP="00876467">
            <w:pPr>
              <w:pStyle w:val="TAC"/>
            </w:pPr>
            <w:r>
              <w:t>NA</w:t>
            </w:r>
          </w:p>
        </w:tc>
        <w:tc>
          <w:tcPr>
            <w:tcW w:w="851" w:type="dxa"/>
            <w:tcBorders>
              <w:bottom w:val="nil"/>
            </w:tcBorders>
          </w:tcPr>
          <w:p w:rsidR="003F4CE5" w:rsidRDefault="003F4CE5" w:rsidP="00876467">
            <w:pPr>
              <w:pStyle w:val="TAC"/>
            </w:pPr>
            <w:r>
              <w:t>2</w:t>
            </w:r>
          </w:p>
        </w:tc>
        <w:tc>
          <w:tcPr>
            <w:tcW w:w="851" w:type="dxa"/>
            <w:tcBorders>
              <w:bottom w:val="nil"/>
            </w:tcBorders>
          </w:tcPr>
          <w:p w:rsidR="003F4CE5" w:rsidRDefault="003F4CE5" w:rsidP="00876467">
            <w:pPr>
              <w:pStyle w:val="TAC"/>
            </w:pPr>
            <w:r>
              <w:t>b)</w:t>
            </w:r>
          </w:p>
        </w:tc>
        <w:tc>
          <w:tcPr>
            <w:tcW w:w="851" w:type="dxa"/>
            <w:tcBorders>
              <w:bottom w:val="nil"/>
            </w:tcBorders>
          </w:tcPr>
          <w:p w:rsidR="003F4CE5" w:rsidRDefault="003F4CE5" w:rsidP="00876467">
            <w:pPr>
              <w:pStyle w:val="TAC"/>
            </w:pPr>
            <w:r>
              <w:t>2</w:t>
            </w:r>
          </w:p>
        </w:tc>
        <w:tc>
          <w:tcPr>
            <w:tcW w:w="851" w:type="dxa"/>
            <w:gridSpan w:val="2"/>
            <w:tcBorders>
              <w:bottom w:val="nil"/>
            </w:tcBorders>
          </w:tcPr>
          <w:p w:rsidR="003F4CE5" w:rsidRDefault="003F4CE5" w:rsidP="00876467">
            <w:pPr>
              <w:pStyle w:val="TAC"/>
            </w:pPr>
            <w:r>
              <w:t>c)</w:t>
            </w:r>
          </w:p>
        </w:tc>
        <w:tc>
          <w:tcPr>
            <w:tcW w:w="852" w:type="dxa"/>
            <w:gridSpan w:val="2"/>
            <w:tcBorders>
              <w:bottom w:val="nil"/>
            </w:tcBorders>
          </w:tcPr>
          <w:p w:rsidR="003F4CE5" w:rsidRDefault="003F4CE5" w:rsidP="00876467">
            <w:pPr>
              <w:pStyle w:val="TAC"/>
            </w:pPr>
            <w:r>
              <w:t>1</w:t>
            </w:r>
          </w:p>
        </w:tc>
      </w:tr>
      <w:tr w:rsidR="003F4CE5" w:rsidTr="00876467">
        <w:trPr>
          <w:jc w:val="center"/>
        </w:trPr>
        <w:tc>
          <w:tcPr>
            <w:tcW w:w="1152" w:type="dxa"/>
          </w:tcPr>
          <w:p w:rsidR="003F4CE5" w:rsidRDefault="003F4CE5" w:rsidP="00876467">
            <w:pPr>
              <w:pStyle w:val="TAC"/>
            </w:pPr>
            <w:r>
              <w:t>23</w:t>
            </w:r>
          </w:p>
        </w:tc>
        <w:tc>
          <w:tcPr>
            <w:tcW w:w="851" w:type="dxa"/>
          </w:tcPr>
          <w:p w:rsidR="003F4CE5" w:rsidRDefault="003F4CE5" w:rsidP="00876467">
            <w:pPr>
              <w:pStyle w:val="TAC"/>
            </w:pPr>
            <w:r>
              <w:t>6</w:t>
            </w:r>
          </w:p>
        </w:tc>
        <w:tc>
          <w:tcPr>
            <w:tcW w:w="851" w:type="dxa"/>
          </w:tcPr>
          <w:p w:rsidR="003F4CE5" w:rsidRDefault="003F4CE5" w:rsidP="00876467">
            <w:pPr>
              <w:pStyle w:val="TAC"/>
            </w:pPr>
            <w:r>
              <w:t>6</w:t>
            </w:r>
          </w:p>
        </w:tc>
        <w:tc>
          <w:tcPr>
            <w:tcW w:w="851" w:type="dxa"/>
          </w:tcPr>
          <w:p w:rsidR="003F4CE5" w:rsidRDefault="003F4CE5" w:rsidP="00876467">
            <w:pPr>
              <w:pStyle w:val="TAC"/>
            </w:pPr>
            <w:r>
              <w:t>NA</w:t>
            </w:r>
          </w:p>
        </w:tc>
        <w:tc>
          <w:tcPr>
            <w:tcW w:w="851" w:type="dxa"/>
          </w:tcPr>
          <w:p w:rsidR="003F4CE5" w:rsidRDefault="003F4CE5" w:rsidP="00876467">
            <w:pPr>
              <w:pStyle w:val="TAC"/>
            </w:pPr>
            <w:r>
              <w:t>2</w:t>
            </w:r>
          </w:p>
        </w:tc>
        <w:tc>
          <w:tcPr>
            <w:tcW w:w="851" w:type="dxa"/>
          </w:tcPr>
          <w:p w:rsidR="003F4CE5" w:rsidRDefault="003F4CE5" w:rsidP="00876467">
            <w:pPr>
              <w:pStyle w:val="TAC"/>
            </w:pPr>
            <w:r>
              <w:t>b)</w:t>
            </w:r>
          </w:p>
        </w:tc>
        <w:tc>
          <w:tcPr>
            <w:tcW w:w="851" w:type="dxa"/>
          </w:tcPr>
          <w:p w:rsidR="003F4CE5" w:rsidRDefault="003F4CE5" w:rsidP="00876467">
            <w:pPr>
              <w:pStyle w:val="TAC"/>
            </w:pPr>
            <w:r>
              <w:t>2</w:t>
            </w:r>
          </w:p>
        </w:tc>
        <w:tc>
          <w:tcPr>
            <w:tcW w:w="851" w:type="dxa"/>
            <w:gridSpan w:val="2"/>
          </w:tcPr>
          <w:p w:rsidR="003F4CE5" w:rsidRDefault="003F4CE5" w:rsidP="00876467">
            <w:pPr>
              <w:pStyle w:val="TAC"/>
            </w:pPr>
            <w:r>
              <w:t>c)</w:t>
            </w:r>
          </w:p>
        </w:tc>
        <w:tc>
          <w:tcPr>
            <w:tcW w:w="852" w:type="dxa"/>
            <w:gridSpan w:val="2"/>
          </w:tcPr>
          <w:p w:rsidR="003F4CE5" w:rsidRDefault="003F4CE5" w:rsidP="00876467">
            <w:pPr>
              <w:pStyle w:val="TAC"/>
            </w:pPr>
            <w:r>
              <w:t>1</w:t>
            </w:r>
          </w:p>
        </w:tc>
      </w:tr>
      <w:tr w:rsidR="003F4CE5" w:rsidTr="00876467">
        <w:trPr>
          <w:jc w:val="center"/>
        </w:trPr>
        <w:tc>
          <w:tcPr>
            <w:tcW w:w="1152" w:type="dxa"/>
            <w:tcBorders>
              <w:top w:val="nil"/>
            </w:tcBorders>
          </w:tcPr>
          <w:p w:rsidR="003F4CE5" w:rsidRDefault="003F4CE5" w:rsidP="00876467">
            <w:pPr>
              <w:pStyle w:val="TAC"/>
            </w:pPr>
            <w:r>
              <w:t>24</w:t>
            </w:r>
          </w:p>
        </w:tc>
        <w:tc>
          <w:tcPr>
            <w:tcW w:w="851" w:type="dxa"/>
            <w:tcBorders>
              <w:top w:val="nil"/>
            </w:tcBorders>
          </w:tcPr>
          <w:p w:rsidR="003F4CE5" w:rsidRDefault="003F4CE5" w:rsidP="00876467">
            <w:pPr>
              <w:pStyle w:val="TAC"/>
            </w:pPr>
            <w:r>
              <w:t>8</w:t>
            </w:r>
          </w:p>
        </w:tc>
        <w:tc>
          <w:tcPr>
            <w:tcW w:w="851" w:type="dxa"/>
            <w:tcBorders>
              <w:top w:val="nil"/>
            </w:tcBorders>
          </w:tcPr>
          <w:p w:rsidR="003F4CE5" w:rsidRDefault="003F4CE5" w:rsidP="00876467">
            <w:pPr>
              <w:pStyle w:val="TAC"/>
            </w:pPr>
            <w:r>
              <w:t>2</w:t>
            </w:r>
          </w:p>
        </w:tc>
        <w:tc>
          <w:tcPr>
            <w:tcW w:w="851" w:type="dxa"/>
            <w:tcBorders>
              <w:top w:val="nil"/>
            </w:tcBorders>
          </w:tcPr>
          <w:p w:rsidR="003F4CE5" w:rsidRDefault="003F4CE5" w:rsidP="00876467">
            <w:pPr>
              <w:pStyle w:val="TAC"/>
            </w:pPr>
            <w:r>
              <w:t>NA</w:t>
            </w:r>
          </w:p>
        </w:tc>
        <w:tc>
          <w:tcPr>
            <w:tcW w:w="851" w:type="dxa"/>
            <w:tcBorders>
              <w:top w:val="nil"/>
            </w:tcBorders>
          </w:tcPr>
          <w:p w:rsidR="003F4CE5" w:rsidRDefault="003F4CE5" w:rsidP="00876467">
            <w:pPr>
              <w:pStyle w:val="TAC"/>
            </w:pPr>
            <w:r>
              <w:t>3</w:t>
            </w:r>
          </w:p>
        </w:tc>
        <w:tc>
          <w:tcPr>
            <w:tcW w:w="851" w:type="dxa"/>
            <w:tcBorders>
              <w:top w:val="nil"/>
            </w:tcBorders>
          </w:tcPr>
          <w:p w:rsidR="003F4CE5" w:rsidRDefault="003F4CE5" w:rsidP="00876467">
            <w:pPr>
              <w:pStyle w:val="TAC"/>
            </w:pPr>
            <w:r>
              <w:t>b)</w:t>
            </w:r>
          </w:p>
        </w:tc>
        <w:tc>
          <w:tcPr>
            <w:tcW w:w="851" w:type="dxa"/>
            <w:tcBorders>
              <w:top w:val="nil"/>
            </w:tcBorders>
          </w:tcPr>
          <w:p w:rsidR="003F4CE5" w:rsidRDefault="003F4CE5" w:rsidP="00876467">
            <w:pPr>
              <w:pStyle w:val="TAC"/>
            </w:pPr>
            <w:r>
              <w:t>2</w:t>
            </w:r>
          </w:p>
        </w:tc>
        <w:tc>
          <w:tcPr>
            <w:tcW w:w="851" w:type="dxa"/>
            <w:gridSpan w:val="2"/>
            <w:tcBorders>
              <w:top w:val="nil"/>
            </w:tcBorders>
          </w:tcPr>
          <w:p w:rsidR="003F4CE5" w:rsidRDefault="003F4CE5" w:rsidP="00876467">
            <w:pPr>
              <w:pStyle w:val="TAC"/>
            </w:pPr>
            <w:r>
              <w:t>d)</w:t>
            </w:r>
          </w:p>
        </w:tc>
        <w:tc>
          <w:tcPr>
            <w:tcW w:w="852" w:type="dxa"/>
            <w:gridSpan w:val="2"/>
            <w:tcBorders>
              <w:top w:val="nil"/>
            </w:tcBorders>
          </w:tcPr>
          <w:p w:rsidR="003F4CE5" w:rsidRDefault="003F4CE5" w:rsidP="00876467">
            <w:pPr>
              <w:pStyle w:val="TAC"/>
            </w:pPr>
            <w:r>
              <w:t>1</w:t>
            </w:r>
          </w:p>
        </w:tc>
      </w:tr>
      <w:tr w:rsidR="003F4CE5" w:rsidTr="00876467">
        <w:trPr>
          <w:jc w:val="center"/>
        </w:trPr>
        <w:tc>
          <w:tcPr>
            <w:tcW w:w="1152" w:type="dxa"/>
          </w:tcPr>
          <w:p w:rsidR="003F4CE5" w:rsidRDefault="003F4CE5" w:rsidP="00876467">
            <w:pPr>
              <w:pStyle w:val="TAC"/>
            </w:pPr>
            <w:r>
              <w:t>25</w:t>
            </w:r>
          </w:p>
        </w:tc>
        <w:tc>
          <w:tcPr>
            <w:tcW w:w="851" w:type="dxa"/>
          </w:tcPr>
          <w:p w:rsidR="003F4CE5" w:rsidRDefault="003F4CE5" w:rsidP="00876467">
            <w:pPr>
              <w:pStyle w:val="TAC"/>
            </w:pPr>
            <w:r>
              <w:t>8</w:t>
            </w:r>
          </w:p>
        </w:tc>
        <w:tc>
          <w:tcPr>
            <w:tcW w:w="851" w:type="dxa"/>
          </w:tcPr>
          <w:p w:rsidR="003F4CE5" w:rsidRDefault="003F4CE5" w:rsidP="00876467">
            <w:pPr>
              <w:pStyle w:val="TAC"/>
            </w:pPr>
            <w:r>
              <w:t>3</w:t>
            </w:r>
          </w:p>
        </w:tc>
        <w:tc>
          <w:tcPr>
            <w:tcW w:w="851" w:type="dxa"/>
          </w:tcPr>
          <w:p w:rsidR="003F4CE5" w:rsidRDefault="003F4CE5" w:rsidP="00876467">
            <w:pPr>
              <w:pStyle w:val="TAC"/>
            </w:pPr>
            <w:r>
              <w:t>NA</w:t>
            </w:r>
          </w:p>
        </w:tc>
        <w:tc>
          <w:tcPr>
            <w:tcW w:w="851" w:type="dxa"/>
          </w:tcPr>
          <w:p w:rsidR="003F4CE5" w:rsidRDefault="003F4CE5" w:rsidP="00876467">
            <w:pPr>
              <w:pStyle w:val="TAC"/>
            </w:pPr>
            <w:r>
              <w:t>3</w:t>
            </w:r>
          </w:p>
        </w:tc>
        <w:tc>
          <w:tcPr>
            <w:tcW w:w="851" w:type="dxa"/>
          </w:tcPr>
          <w:p w:rsidR="003F4CE5" w:rsidRDefault="003F4CE5" w:rsidP="00876467">
            <w:pPr>
              <w:pStyle w:val="TAC"/>
            </w:pPr>
            <w:r>
              <w:t>b)</w:t>
            </w:r>
          </w:p>
        </w:tc>
        <w:tc>
          <w:tcPr>
            <w:tcW w:w="851" w:type="dxa"/>
          </w:tcPr>
          <w:p w:rsidR="003F4CE5" w:rsidRDefault="003F4CE5" w:rsidP="00876467">
            <w:pPr>
              <w:pStyle w:val="TAC"/>
            </w:pPr>
            <w:r>
              <w:t>2</w:t>
            </w:r>
          </w:p>
        </w:tc>
        <w:tc>
          <w:tcPr>
            <w:tcW w:w="851" w:type="dxa"/>
            <w:gridSpan w:val="2"/>
          </w:tcPr>
          <w:p w:rsidR="003F4CE5" w:rsidRDefault="003F4CE5" w:rsidP="00876467">
            <w:pPr>
              <w:pStyle w:val="TAC"/>
            </w:pPr>
            <w:r>
              <w:t>d)</w:t>
            </w:r>
          </w:p>
        </w:tc>
        <w:tc>
          <w:tcPr>
            <w:tcW w:w="852" w:type="dxa"/>
            <w:gridSpan w:val="2"/>
          </w:tcPr>
          <w:p w:rsidR="003F4CE5" w:rsidRDefault="003F4CE5" w:rsidP="00876467">
            <w:pPr>
              <w:pStyle w:val="TAC"/>
            </w:pPr>
            <w:r>
              <w:t>1</w:t>
            </w:r>
          </w:p>
        </w:tc>
      </w:tr>
      <w:tr w:rsidR="003F4CE5" w:rsidTr="00876467">
        <w:trPr>
          <w:jc w:val="center"/>
        </w:trPr>
        <w:tc>
          <w:tcPr>
            <w:tcW w:w="1152" w:type="dxa"/>
          </w:tcPr>
          <w:p w:rsidR="003F4CE5" w:rsidRDefault="003F4CE5" w:rsidP="00876467">
            <w:pPr>
              <w:pStyle w:val="TAC"/>
            </w:pPr>
            <w:r>
              <w:t>26</w:t>
            </w:r>
          </w:p>
        </w:tc>
        <w:tc>
          <w:tcPr>
            <w:tcW w:w="851" w:type="dxa"/>
          </w:tcPr>
          <w:p w:rsidR="003F4CE5" w:rsidRDefault="003F4CE5" w:rsidP="00876467">
            <w:pPr>
              <w:pStyle w:val="TAC"/>
            </w:pPr>
            <w:r>
              <w:t>8</w:t>
            </w:r>
          </w:p>
        </w:tc>
        <w:tc>
          <w:tcPr>
            <w:tcW w:w="851" w:type="dxa"/>
          </w:tcPr>
          <w:p w:rsidR="003F4CE5" w:rsidRDefault="003F4CE5" w:rsidP="00876467">
            <w:pPr>
              <w:pStyle w:val="TAC"/>
            </w:pPr>
            <w:r>
              <w:t>4</w:t>
            </w:r>
          </w:p>
        </w:tc>
        <w:tc>
          <w:tcPr>
            <w:tcW w:w="851" w:type="dxa"/>
          </w:tcPr>
          <w:p w:rsidR="003F4CE5" w:rsidRDefault="003F4CE5" w:rsidP="00876467">
            <w:pPr>
              <w:pStyle w:val="TAC"/>
            </w:pPr>
            <w:r>
              <w:t>NA</w:t>
            </w:r>
          </w:p>
        </w:tc>
        <w:tc>
          <w:tcPr>
            <w:tcW w:w="851" w:type="dxa"/>
          </w:tcPr>
          <w:p w:rsidR="003F4CE5" w:rsidRDefault="003F4CE5" w:rsidP="00876467">
            <w:pPr>
              <w:pStyle w:val="TAC"/>
            </w:pPr>
            <w:r>
              <w:t>3</w:t>
            </w:r>
          </w:p>
        </w:tc>
        <w:tc>
          <w:tcPr>
            <w:tcW w:w="851" w:type="dxa"/>
          </w:tcPr>
          <w:p w:rsidR="003F4CE5" w:rsidRDefault="003F4CE5" w:rsidP="00876467">
            <w:pPr>
              <w:pStyle w:val="TAC"/>
            </w:pPr>
            <w:r>
              <w:t>b)</w:t>
            </w:r>
          </w:p>
        </w:tc>
        <w:tc>
          <w:tcPr>
            <w:tcW w:w="851" w:type="dxa"/>
          </w:tcPr>
          <w:p w:rsidR="003F4CE5" w:rsidRDefault="003F4CE5" w:rsidP="00876467">
            <w:pPr>
              <w:pStyle w:val="TAC"/>
            </w:pPr>
            <w:r>
              <w:t>2</w:t>
            </w:r>
          </w:p>
        </w:tc>
        <w:tc>
          <w:tcPr>
            <w:tcW w:w="851" w:type="dxa"/>
            <w:gridSpan w:val="2"/>
          </w:tcPr>
          <w:p w:rsidR="003F4CE5" w:rsidRDefault="003F4CE5" w:rsidP="00876467">
            <w:pPr>
              <w:pStyle w:val="TAC"/>
            </w:pPr>
            <w:r>
              <w:t>d)</w:t>
            </w:r>
          </w:p>
        </w:tc>
        <w:tc>
          <w:tcPr>
            <w:tcW w:w="852" w:type="dxa"/>
            <w:gridSpan w:val="2"/>
          </w:tcPr>
          <w:p w:rsidR="003F4CE5" w:rsidRDefault="003F4CE5" w:rsidP="00876467">
            <w:pPr>
              <w:pStyle w:val="TAC"/>
            </w:pPr>
            <w:r>
              <w:t>1</w:t>
            </w:r>
          </w:p>
        </w:tc>
      </w:tr>
      <w:tr w:rsidR="003F4CE5" w:rsidTr="00876467">
        <w:trPr>
          <w:jc w:val="center"/>
        </w:trPr>
        <w:tc>
          <w:tcPr>
            <w:tcW w:w="1152" w:type="dxa"/>
          </w:tcPr>
          <w:p w:rsidR="003F4CE5" w:rsidRDefault="003F4CE5" w:rsidP="00876467">
            <w:pPr>
              <w:pStyle w:val="TAC"/>
            </w:pPr>
            <w:r>
              <w:t>27</w:t>
            </w:r>
          </w:p>
        </w:tc>
        <w:tc>
          <w:tcPr>
            <w:tcW w:w="851" w:type="dxa"/>
          </w:tcPr>
          <w:p w:rsidR="003F4CE5" w:rsidRDefault="003F4CE5" w:rsidP="00876467">
            <w:pPr>
              <w:pStyle w:val="TAC"/>
            </w:pPr>
            <w:r>
              <w:t>8</w:t>
            </w:r>
          </w:p>
        </w:tc>
        <w:tc>
          <w:tcPr>
            <w:tcW w:w="851" w:type="dxa"/>
          </w:tcPr>
          <w:p w:rsidR="003F4CE5" w:rsidRDefault="003F4CE5" w:rsidP="00876467">
            <w:pPr>
              <w:pStyle w:val="TAC"/>
            </w:pPr>
            <w:r>
              <w:t>4</w:t>
            </w:r>
          </w:p>
        </w:tc>
        <w:tc>
          <w:tcPr>
            <w:tcW w:w="851" w:type="dxa"/>
          </w:tcPr>
          <w:p w:rsidR="003F4CE5" w:rsidRDefault="003F4CE5" w:rsidP="00876467">
            <w:pPr>
              <w:pStyle w:val="TAC"/>
            </w:pPr>
            <w:r>
              <w:t>NA</w:t>
            </w:r>
          </w:p>
        </w:tc>
        <w:tc>
          <w:tcPr>
            <w:tcW w:w="851" w:type="dxa"/>
          </w:tcPr>
          <w:p w:rsidR="003F4CE5" w:rsidRDefault="003F4CE5" w:rsidP="00876467">
            <w:pPr>
              <w:pStyle w:val="TAC"/>
            </w:pPr>
            <w:r>
              <w:t>2</w:t>
            </w:r>
          </w:p>
        </w:tc>
        <w:tc>
          <w:tcPr>
            <w:tcW w:w="851" w:type="dxa"/>
          </w:tcPr>
          <w:p w:rsidR="003F4CE5" w:rsidRDefault="003F4CE5" w:rsidP="00876467">
            <w:pPr>
              <w:pStyle w:val="TAC"/>
            </w:pPr>
            <w:r>
              <w:t>b)</w:t>
            </w:r>
          </w:p>
        </w:tc>
        <w:tc>
          <w:tcPr>
            <w:tcW w:w="851" w:type="dxa"/>
          </w:tcPr>
          <w:p w:rsidR="003F4CE5" w:rsidRDefault="003F4CE5" w:rsidP="00876467">
            <w:pPr>
              <w:pStyle w:val="TAC"/>
            </w:pPr>
            <w:r>
              <w:t>2</w:t>
            </w:r>
          </w:p>
        </w:tc>
        <w:tc>
          <w:tcPr>
            <w:tcW w:w="851" w:type="dxa"/>
            <w:gridSpan w:val="2"/>
          </w:tcPr>
          <w:p w:rsidR="003F4CE5" w:rsidRDefault="003F4CE5" w:rsidP="00876467">
            <w:pPr>
              <w:pStyle w:val="TAC"/>
            </w:pPr>
            <w:r>
              <w:t>d)</w:t>
            </w:r>
          </w:p>
        </w:tc>
        <w:tc>
          <w:tcPr>
            <w:tcW w:w="852" w:type="dxa"/>
            <w:gridSpan w:val="2"/>
          </w:tcPr>
          <w:p w:rsidR="003F4CE5" w:rsidRDefault="003F4CE5" w:rsidP="00876467">
            <w:pPr>
              <w:pStyle w:val="TAC"/>
            </w:pPr>
            <w:r>
              <w:t>1</w:t>
            </w:r>
          </w:p>
        </w:tc>
      </w:tr>
      <w:tr w:rsidR="003F4CE5" w:rsidTr="00876467">
        <w:trPr>
          <w:jc w:val="center"/>
        </w:trPr>
        <w:tc>
          <w:tcPr>
            <w:tcW w:w="1152" w:type="dxa"/>
          </w:tcPr>
          <w:p w:rsidR="003F4CE5" w:rsidRDefault="003F4CE5" w:rsidP="00876467">
            <w:pPr>
              <w:pStyle w:val="TAC"/>
            </w:pPr>
            <w:r>
              <w:t>28</w:t>
            </w:r>
          </w:p>
        </w:tc>
        <w:tc>
          <w:tcPr>
            <w:tcW w:w="851" w:type="dxa"/>
          </w:tcPr>
          <w:p w:rsidR="003F4CE5" w:rsidRDefault="003F4CE5" w:rsidP="00876467">
            <w:pPr>
              <w:pStyle w:val="TAC"/>
            </w:pPr>
            <w:r>
              <w:t>8</w:t>
            </w:r>
          </w:p>
        </w:tc>
        <w:tc>
          <w:tcPr>
            <w:tcW w:w="851" w:type="dxa"/>
          </w:tcPr>
          <w:p w:rsidR="003F4CE5" w:rsidRDefault="003F4CE5" w:rsidP="00876467">
            <w:pPr>
              <w:pStyle w:val="TAC"/>
            </w:pPr>
            <w:r>
              <w:t>6</w:t>
            </w:r>
          </w:p>
        </w:tc>
        <w:tc>
          <w:tcPr>
            <w:tcW w:w="851" w:type="dxa"/>
          </w:tcPr>
          <w:p w:rsidR="003F4CE5" w:rsidRDefault="003F4CE5" w:rsidP="00876467">
            <w:pPr>
              <w:pStyle w:val="TAC"/>
            </w:pPr>
            <w:r>
              <w:t>NA</w:t>
            </w:r>
          </w:p>
        </w:tc>
        <w:tc>
          <w:tcPr>
            <w:tcW w:w="851" w:type="dxa"/>
          </w:tcPr>
          <w:p w:rsidR="003F4CE5" w:rsidRDefault="003F4CE5" w:rsidP="00876467">
            <w:pPr>
              <w:pStyle w:val="TAC"/>
            </w:pPr>
            <w:r>
              <w:t>2</w:t>
            </w:r>
          </w:p>
        </w:tc>
        <w:tc>
          <w:tcPr>
            <w:tcW w:w="851" w:type="dxa"/>
          </w:tcPr>
          <w:p w:rsidR="003F4CE5" w:rsidRDefault="003F4CE5" w:rsidP="00876467">
            <w:pPr>
              <w:pStyle w:val="TAC"/>
            </w:pPr>
            <w:r>
              <w:t>b)</w:t>
            </w:r>
          </w:p>
        </w:tc>
        <w:tc>
          <w:tcPr>
            <w:tcW w:w="851" w:type="dxa"/>
          </w:tcPr>
          <w:p w:rsidR="003F4CE5" w:rsidRDefault="003F4CE5" w:rsidP="00876467">
            <w:pPr>
              <w:pStyle w:val="TAC"/>
            </w:pPr>
            <w:r>
              <w:t>2</w:t>
            </w:r>
          </w:p>
        </w:tc>
        <w:tc>
          <w:tcPr>
            <w:tcW w:w="851" w:type="dxa"/>
            <w:gridSpan w:val="2"/>
          </w:tcPr>
          <w:p w:rsidR="003F4CE5" w:rsidRDefault="003F4CE5" w:rsidP="00876467">
            <w:pPr>
              <w:pStyle w:val="TAC"/>
            </w:pPr>
            <w:r>
              <w:t>d)</w:t>
            </w:r>
          </w:p>
        </w:tc>
        <w:tc>
          <w:tcPr>
            <w:tcW w:w="852" w:type="dxa"/>
            <w:gridSpan w:val="2"/>
          </w:tcPr>
          <w:p w:rsidR="003F4CE5" w:rsidRDefault="003F4CE5" w:rsidP="00876467">
            <w:pPr>
              <w:pStyle w:val="TAC"/>
            </w:pPr>
            <w:r>
              <w:t>1</w:t>
            </w:r>
          </w:p>
        </w:tc>
      </w:tr>
      <w:tr w:rsidR="003F4CE5" w:rsidTr="00876467">
        <w:trPr>
          <w:jc w:val="center"/>
        </w:trPr>
        <w:tc>
          <w:tcPr>
            <w:tcW w:w="1152" w:type="dxa"/>
          </w:tcPr>
          <w:p w:rsidR="003F4CE5" w:rsidRDefault="003F4CE5" w:rsidP="00876467">
            <w:pPr>
              <w:pStyle w:val="TAC"/>
            </w:pPr>
            <w:r>
              <w:t>29</w:t>
            </w:r>
          </w:p>
        </w:tc>
        <w:tc>
          <w:tcPr>
            <w:tcW w:w="851" w:type="dxa"/>
          </w:tcPr>
          <w:p w:rsidR="003F4CE5" w:rsidRDefault="003F4CE5" w:rsidP="00876467">
            <w:pPr>
              <w:pStyle w:val="TAC"/>
            </w:pPr>
            <w:r>
              <w:t>8</w:t>
            </w:r>
          </w:p>
        </w:tc>
        <w:tc>
          <w:tcPr>
            <w:tcW w:w="851" w:type="dxa"/>
          </w:tcPr>
          <w:p w:rsidR="003F4CE5" w:rsidRDefault="003F4CE5" w:rsidP="00876467">
            <w:pPr>
              <w:pStyle w:val="TAC"/>
            </w:pPr>
            <w:r>
              <w:t>8</w:t>
            </w:r>
          </w:p>
        </w:tc>
        <w:tc>
          <w:tcPr>
            <w:tcW w:w="851" w:type="dxa"/>
          </w:tcPr>
          <w:p w:rsidR="003F4CE5" w:rsidRDefault="003F4CE5" w:rsidP="00876467">
            <w:pPr>
              <w:pStyle w:val="TAC"/>
            </w:pPr>
            <w:r>
              <w:t>NA</w:t>
            </w:r>
          </w:p>
        </w:tc>
        <w:tc>
          <w:tcPr>
            <w:tcW w:w="851" w:type="dxa"/>
          </w:tcPr>
          <w:p w:rsidR="003F4CE5" w:rsidRDefault="003F4CE5" w:rsidP="00876467">
            <w:pPr>
              <w:pStyle w:val="TAC"/>
            </w:pPr>
            <w:r>
              <w:t>2</w:t>
            </w:r>
          </w:p>
        </w:tc>
        <w:tc>
          <w:tcPr>
            <w:tcW w:w="851" w:type="dxa"/>
            <w:tcBorders>
              <w:bottom w:val="nil"/>
            </w:tcBorders>
          </w:tcPr>
          <w:p w:rsidR="003F4CE5" w:rsidRDefault="003F4CE5" w:rsidP="00876467">
            <w:pPr>
              <w:pStyle w:val="TAC"/>
            </w:pPr>
            <w:r>
              <w:t>b)</w:t>
            </w:r>
          </w:p>
        </w:tc>
        <w:tc>
          <w:tcPr>
            <w:tcW w:w="851" w:type="dxa"/>
            <w:tcBorders>
              <w:bottom w:val="nil"/>
            </w:tcBorders>
          </w:tcPr>
          <w:p w:rsidR="003F4CE5" w:rsidRDefault="003F4CE5" w:rsidP="00876467">
            <w:pPr>
              <w:pStyle w:val="TAC"/>
            </w:pPr>
            <w:r>
              <w:t>2</w:t>
            </w:r>
          </w:p>
        </w:tc>
        <w:tc>
          <w:tcPr>
            <w:tcW w:w="851" w:type="dxa"/>
            <w:gridSpan w:val="2"/>
          </w:tcPr>
          <w:p w:rsidR="003F4CE5" w:rsidRDefault="003F4CE5" w:rsidP="00876467">
            <w:pPr>
              <w:pStyle w:val="TAC"/>
            </w:pPr>
            <w:r>
              <w:t>d)</w:t>
            </w:r>
          </w:p>
        </w:tc>
        <w:tc>
          <w:tcPr>
            <w:tcW w:w="852" w:type="dxa"/>
            <w:gridSpan w:val="2"/>
          </w:tcPr>
          <w:p w:rsidR="003F4CE5" w:rsidRDefault="003F4CE5" w:rsidP="00876467">
            <w:pPr>
              <w:pStyle w:val="TAC"/>
            </w:pPr>
            <w:r>
              <w:t>1</w:t>
            </w:r>
          </w:p>
        </w:tc>
      </w:tr>
      <w:tr w:rsidR="003F4CE5" w:rsidTr="00876467">
        <w:trPr>
          <w:jc w:val="center"/>
        </w:trPr>
        <w:tc>
          <w:tcPr>
            <w:tcW w:w="1152" w:type="dxa"/>
            <w:tcBorders>
              <w:top w:val="single" w:sz="6" w:space="0" w:color="auto"/>
              <w:bottom w:val="single" w:sz="6" w:space="0" w:color="auto"/>
            </w:tcBorders>
          </w:tcPr>
          <w:p w:rsidR="003F4CE5" w:rsidRDefault="003F4CE5" w:rsidP="00876467">
            <w:pPr>
              <w:pStyle w:val="TAC"/>
            </w:pPr>
            <w:r>
              <w:t>30</w:t>
            </w:r>
          </w:p>
        </w:tc>
        <w:tc>
          <w:tcPr>
            <w:tcW w:w="851" w:type="dxa"/>
            <w:tcBorders>
              <w:top w:val="single" w:sz="6" w:space="0" w:color="auto"/>
            </w:tcBorders>
          </w:tcPr>
          <w:p w:rsidR="003F4CE5" w:rsidRDefault="003F4CE5" w:rsidP="00876467">
            <w:pPr>
              <w:pStyle w:val="TAC"/>
            </w:pPr>
            <w:r>
              <w:t>5</w:t>
            </w:r>
          </w:p>
        </w:tc>
        <w:tc>
          <w:tcPr>
            <w:tcW w:w="851" w:type="dxa"/>
            <w:tcBorders>
              <w:top w:val="single" w:sz="6" w:space="0" w:color="auto"/>
            </w:tcBorders>
          </w:tcPr>
          <w:p w:rsidR="003F4CE5" w:rsidRDefault="003F4CE5" w:rsidP="00876467">
            <w:pPr>
              <w:pStyle w:val="TAC"/>
            </w:pPr>
            <w:r>
              <w:t>1</w:t>
            </w:r>
          </w:p>
        </w:tc>
        <w:tc>
          <w:tcPr>
            <w:tcW w:w="851" w:type="dxa"/>
            <w:tcBorders>
              <w:top w:val="single" w:sz="6" w:space="0" w:color="auto"/>
            </w:tcBorders>
          </w:tcPr>
          <w:p w:rsidR="003F4CE5" w:rsidRDefault="003F4CE5" w:rsidP="00876467">
            <w:pPr>
              <w:pStyle w:val="TAC"/>
            </w:pPr>
            <w:r>
              <w:t>6</w:t>
            </w:r>
          </w:p>
        </w:tc>
        <w:tc>
          <w:tcPr>
            <w:tcW w:w="851" w:type="dxa"/>
            <w:tcBorders>
              <w:top w:val="single" w:sz="6" w:space="0" w:color="auto"/>
            </w:tcBorders>
          </w:tcPr>
          <w:p w:rsidR="003F4CE5" w:rsidRDefault="003F4CE5" w:rsidP="00876467">
            <w:pPr>
              <w:pStyle w:val="TAC"/>
            </w:pPr>
            <w:r>
              <w:t>2</w:t>
            </w:r>
          </w:p>
        </w:tc>
        <w:tc>
          <w:tcPr>
            <w:tcW w:w="851" w:type="dxa"/>
            <w:tcBorders>
              <w:top w:val="single" w:sz="6" w:space="0" w:color="auto"/>
              <w:bottom w:val="single" w:sz="6" w:space="0" w:color="auto"/>
            </w:tcBorders>
          </w:tcPr>
          <w:p w:rsidR="003F4CE5" w:rsidRDefault="003F4CE5" w:rsidP="00876467">
            <w:pPr>
              <w:pStyle w:val="TAC"/>
            </w:pPr>
            <w:r>
              <w:t>1</w:t>
            </w:r>
          </w:p>
        </w:tc>
        <w:tc>
          <w:tcPr>
            <w:tcW w:w="851" w:type="dxa"/>
            <w:tcBorders>
              <w:top w:val="single" w:sz="6" w:space="0" w:color="auto"/>
              <w:bottom w:val="single" w:sz="6" w:space="0" w:color="auto"/>
            </w:tcBorders>
          </w:tcPr>
          <w:p w:rsidR="003F4CE5" w:rsidRDefault="003F4CE5" w:rsidP="00876467">
            <w:pPr>
              <w:pStyle w:val="TAC"/>
            </w:pPr>
            <w:r>
              <w:t>1</w:t>
            </w:r>
          </w:p>
        </w:tc>
        <w:tc>
          <w:tcPr>
            <w:tcW w:w="851" w:type="dxa"/>
            <w:gridSpan w:val="2"/>
            <w:tcBorders>
              <w:top w:val="single" w:sz="6" w:space="0" w:color="auto"/>
            </w:tcBorders>
          </w:tcPr>
          <w:p w:rsidR="003F4CE5" w:rsidRDefault="003F4CE5" w:rsidP="00876467">
            <w:pPr>
              <w:pStyle w:val="TAC"/>
            </w:pPr>
            <w:r>
              <w:t>1</w:t>
            </w:r>
          </w:p>
        </w:tc>
        <w:tc>
          <w:tcPr>
            <w:tcW w:w="852" w:type="dxa"/>
            <w:gridSpan w:val="2"/>
            <w:tcBorders>
              <w:top w:val="single" w:sz="6" w:space="0" w:color="auto"/>
            </w:tcBorders>
          </w:tcPr>
          <w:p w:rsidR="003F4CE5" w:rsidRDefault="003F4CE5" w:rsidP="00876467">
            <w:pPr>
              <w:pStyle w:val="TAC"/>
            </w:pPr>
            <w:r>
              <w:t>1</w:t>
            </w:r>
          </w:p>
        </w:tc>
      </w:tr>
      <w:tr w:rsidR="003F4CE5" w:rsidTr="00876467">
        <w:trPr>
          <w:jc w:val="center"/>
        </w:trPr>
        <w:tc>
          <w:tcPr>
            <w:tcW w:w="1152" w:type="dxa"/>
            <w:tcBorders>
              <w:top w:val="single" w:sz="6" w:space="0" w:color="auto"/>
              <w:bottom w:val="single" w:sz="6" w:space="0" w:color="auto"/>
            </w:tcBorders>
          </w:tcPr>
          <w:p w:rsidR="003F4CE5" w:rsidRDefault="003F4CE5" w:rsidP="00876467">
            <w:pPr>
              <w:pStyle w:val="TAC"/>
            </w:pPr>
            <w:r>
              <w:t>31</w:t>
            </w:r>
          </w:p>
        </w:tc>
        <w:tc>
          <w:tcPr>
            <w:tcW w:w="851" w:type="dxa"/>
            <w:tcBorders>
              <w:top w:val="single" w:sz="6" w:space="0" w:color="auto"/>
            </w:tcBorders>
          </w:tcPr>
          <w:p w:rsidR="003F4CE5" w:rsidRDefault="003F4CE5" w:rsidP="00876467">
            <w:pPr>
              <w:pStyle w:val="TAC"/>
            </w:pPr>
            <w:r>
              <w:t>5</w:t>
            </w:r>
          </w:p>
        </w:tc>
        <w:tc>
          <w:tcPr>
            <w:tcW w:w="851" w:type="dxa"/>
            <w:tcBorders>
              <w:top w:val="single" w:sz="6" w:space="0" w:color="auto"/>
            </w:tcBorders>
          </w:tcPr>
          <w:p w:rsidR="003F4CE5" w:rsidRDefault="003F4CE5" w:rsidP="00876467">
            <w:pPr>
              <w:pStyle w:val="TAC"/>
            </w:pPr>
            <w:r>
              <w:t>2</w:t>
            </w:r>
          </w:p>
        </w:tc>
        <w:tc>
          <w:tcPr>
            <w:tcW w:w="851" w:type="dxa"/>
            <w:tcBorders>
              <w:top w:val="single" w:sz="6" w:space="0" w:color="auto"/>
            </w:tcBorders>
          </w:tcPr>
          <w:p w:rsidR="003F4CE5" w:rsidRDefault="003F4CE5" w:rsidP="00876467">
            <w:pPr>
              <w:pStyle w:val="TAC"/>
            </w:pPr>
            <w:r>
              <w:t>6</w:t>
            </w:r>
          </w:p>
        </w:tc>
        <w:tc>
          <w:tcPr>
            <w:tcW w:w="851" w:type="dxa"/>
            <w:tcBorders>
              <w:top w:val="single" w:sz="6" w:space="0" w:color="auto"/>
            </w:tcBorders>
          </w:tcPr>
          <w:p w:rsidR="003F4CE5" w:rsidRDefault="003F4CE5" w:rsidP="00876467">
            <w:pPr>
              <w:pStyle w:val="TAC"/>
            </w:pPr>
            <w:r>
              <w:t>2</w:t>
            </w:r>
          </w:p>
        </w:tc>
        <w:tc>
          <w:tcPr>
            <w:tcW w:w="851" w:type="dxa"/>
            <w:tcBorders>
              <w:top w:val="single" w:sz="6" w:space="0" w:color="auto"/>
              <w:bottom w:val="single" w:sz="6" w:space="0" w:color="auto"/>
            </w:tcBorders>
          </w:tcPr>
          <w:p w:rsidR="003F4CE5" w:rsidRDefault="003F4CE5" w:rsidP="00876467">
            <w:pPr>
              <w:pStyle w:val="TAC"/>
            </w:pPr>
            <w:r>
              <w:t>1</w:t>
            </w:r>
          </w:p>
        </w:tc>
        <w:tc>
          <w:tcPr>
            <w:tcW w:w="851" w:type="dxa"/>
            <w:tcBorders>
              <w:top w:val="single" w:sz="6" w:space="0" w:color="auto"/>
              <w:bottom w:val="single" w:sz="6" w:space="0" w:color="auto"/>
            </w:tcBorders>
          </w:tcPr>
          <w:p w:rsidR="003F4CE5" w:rsidRDefault="003F4CE5" w:rsidP="00876467">
            <w:pPr>
              <w:pStyle w:val="TAC"/>
            </w:pPr>
            <w:r>
              <w:t>1</w:t>
            </w:r>
          </w:p>
        </w:tc>
        <w:tc>
          <w:tcPr>
            <w:tcW w:w="851" w:type="dxa"/>
            <w:gridSpan w:val="2"/>
            <w:tcBorders>
              <w:top w:val="single" w:sz="6" w:space="0" w:color="auto"/>
            </w:tcBorders>
          </w:tcPr>
          <w:p w:rsidR="003F4CE5" w:rsidRDefault="003F4CE5" w:rsidP="00876467">
            <w:pPr>
              <w:pStyle w:val="TAC"/>
            </w:pPr>
            <w:r>
              <w:t>1</w:t>
            </w:r>
          </w:p>
        </w:tc>
        <w:tc>
          <w:tcPr>
            <w:tcW w:w="852" w:type="dxa"/>
            <w:gridSpan w:val="2"/>
            <w:tcBorders>
              <w:top w:val="single" w:sz="6" w:space="0" w:color="auto"/>
            </w:tcBorders>
          </w:tcPr>
          <w:p w:rsidR="003F4CE5" w:rsidRDefault="003F4CE5" w:rsidP="00876467">
            <w:pPr>
              <w:pStyle w:val="TAC"/>
            </w:pPr>
            <w:r>
              <w:t>1</w:t>
            </w:r>
          </w:p>
        </w:tc>
      </w:tr>
      <w:tr w:rsidR="003F4CE5" w:rsidTr="00876467">
        <w:trPr>
          <w:jc w:val="center"/>
        </w:trPr>
        <w:tc>
          <w:tcPr>
            <w:tcW w:w="1152" w:type="dxa"/>
            <w:tcBorders>
              <w:top w:val="single" w:sz="6" w:space="0" w:color="auto"/>
              <w:bottom w:val="single" w:sz="6" w:space="0" w:color="auto"/>
            </w:tcBorders>
          </w:tcPr>
          <w:p w:rsidR="003F4CE5" w:rsidRDefault="003F4CE5" w:rsidP="00876467">
            <w:pPr>
              <w:pStyle w:val="TAC"/>
            </w:pPr>
            <w:r>
              <w:t>32</w:t>
            </w:r>
          </w:p>
        </w:tc>
        <w:tc>
          <w:tcPr>
            <w:tcW w:w="851" w:type="dxa"/>
            <w:tcBorders>
              <w:top w:val="single" w:sz="6" w:space="0" w:color="auto"/>
            </w:tcBorders>
          </w:tcPr>
          <w:p w:rsidR="003F4CE5" w:rsidRDefault="003F4CE5" w:rsidP="00876467">
            <w:pPr>
              <w:pStyle w:val="TAC"/>
            </w:pPr>
            <w:r>
              <w:t>5</w:t>
            </w:r>
          </w:p>
        </w:tc>
        <w:tc>
          <w:tcPr>
            <w:tcW w:w="851" w:type="dxa"/>
            <w:tcBorders>
              <w:top w:val="single" w:sz="6" w:space="0" w:color="auto"/>
            </w:tcBorders>
          </w:tcPr>
          <w:p w:rsidR="003F4CE5" w:rsidRDefault="003F4CE5" w:rsidP="00876467">
            <w:pPr>
              <w:pStyle w:val="TAC"/>
            </w:pPr>
            <w:r>
              <w:t>3</w:t>
            </w:r>
          </w:p>
        </w:tc>
        <w:tc>
          <w:tcPr>
            <w:tcW w:w="851" w:type="dxa"/>
            <w:tcBorders>
              <w:top w:val="single" w:sz="6" w:space="0" w:color="auto"/>
            </w:tcBorders>
          </w:tcPr>
          <w:p w:rsidR="003F4CE5" w:rsidRDefault="003F4CE5" w:rsidP="00876467">
            <w:pPr>
              <w:pStyle w:val="TAC"/>
            </w:pPr>
            <w:r>
              <w:t>6</w:t>
            </w:r>
          </w:p>
        </w:tc>
        <w:tc>
          <w:tcPr>
            <w:tcW w:w="851" w:type="dxa"/>
            <w:tcBorders>
              <w:top w:val="single" w:sz="6" w:space="0" w:color="auto"/>
            </w:tcBorders>
          </w:tcPr>
          <w:p w:rsidR="003F4CE5" w:rsidRDefault="003F4CE5" w:rsidP="00876467">
            <w:pPr>
              <w:pStyle w:val="TAC"/>
            </w:pPr>
            <w:r>
              <w:t>2</w:t>
            </w:r>
          </w:p>
        </w:tc>
        <w:tc>
          <w:tcPr>
            <w:tcW w:w="851" w:type="dxa"/>
            <w:tcBorders>
              <w:top w:val="single" w:sz="6" w:space="0" w:color="auto"/>
              <w:bottom w:val="single" w:sz="6" w:space="0" w:color="auto"/>
            </w:tcBorders>
          </w:tcPr>
          <w:p w:rsidR="003F4CE5" w:rsidRDefault="003F4CE5" w:rsidP="00876467">
            <w:pPr>
              <w:pStyle w:val="TAC"/>
            </w:pPr>
            <w:r>
              <w:t>1</w:t>
            </w:r>
          </w:p>
        </w:tc>
        <w:tc>
          <w:tcPr>
            <w:tcW w:w="851" w:type="dxa"/>
            <w:tcBorders>
              <w:top w:val="single" w:sz="6" w:space="0" w:color="auto"/>
              <w:bottom w:val="single" w:sz="6" w:space="0" w:color="auto"/>
            </w:tcBorders>
          </w:tcPr>
          <w:p w:rsidR="003F4CE5" w:rsidRDefault="003F4CE5" w:rsidP="00876467">
            <w:pPr>
              <w:pStyle w:val="TAC"/>
            </w:pPr>
            <w:r>
              <w:t>1</w:t>
            </w:r>
          </w:p>
        </w:tc>
        <w:tc>
          <w:tcPr>
            <w:tcW w:w="851" w:type="dxa"/>
            <w:gridSpan w:val="2"/>
            <w:tcBorders>
              <w:top w:val="single" w:sz="6" w:space="0" w:color="auto"/>
            </w:tcBorders>
          </w:tcPr>
          <w:p w:rsidR="003F4CE5" w:rsidRDefault="003F4CE5" w:rsidP="00876467">
            <w:pPr>
              <w:pStyle w:val="TAC"/>
            </w:pPr>
            <w:r>
              <w:t>1</w:t>
            </w:r>
          </w:p>
        </w:tc>
        <w:tc>
          <w:tcPr>
            <w:tcW w:w="852" w:type="dxa"/>
            <w:gridSpan w:val="2"/>
            <w:tcBorders>
              <w:top w:val="single" w:sz="6" w:space="0" w:color="auto"/>
            </w:tcBorders>
          </w:tcPr>
          <w:p w:rsidR="003F4CE5" w:rsidRDefault="003F4CE5" w:rsidP="00876467">
            <w:pPr>
              <w:pStyle w:val="TAC"/>
            </w:pPr>
            <w:r>
              <w:t>1</w:t>
            </w:r>
          </w:p>
        </w:tc>
      </w:tr>
      <w:tr w:rsidR="003F4CE5" w:rsidTr="00876467">
        <w:trPr>
          <w:jc w:val="center"/>
        </w:trPr>
        <w:tc>
          <w:tcPr>
            <w:tcW w:w="1152" w:type="dxa"/>
            <w:tcBorders>
              <w:top w:val="single" w:sz="6" w:space="0" w:color="auto"/>
              <w:bottom w:val="single" w:sz="6" w:space="0" w:color="auto"/>
            </w:tcBorders>
          </w:tcPr>
          <w:p w:rsidR="003F4CE5" w:rsidRDefault="003F4CE5" w:rsidP="00876467">
            <w:pPr>
              <w:pStyle w:val="TAC"/>
            </w:pPr>
            <w:r>
              <w:t>33</w:t>
            </w:r>
          </w:p>
        </w:tc>
        <w:tc>
          <w:tcPr>
            <w:tcW w:w="851" w:type="dxa"/>
            <w:tcBorders>
              <w:top w:val="single" w:sz="6" w:space="0" w:color="auto"/>
            </w:tcBorders>
          </w:tcPr>
          <w:p w:rsidR="003F4CE5" w:rsidRDefault="003F4CE5" w:rsidP="00876467">
            <w:pPr>
              <w:pStyle w:val="TAC"/>
            </w:pPr>
            <w:r>
              <w:t>5</w:t>
            </w:r>
          </w:p>
        </w:tc>
        <w:tc>
          <w:tcPr>
            <w:tcW w:w="851" w:type="dxa"/>
            <w:tcBorders>
              <w:top w:val="single" w:sz="6" w:space="0" w:color="auto"/>
            </w:tcBorders>
          </w:tcPr>
          <w:p w:rsidR="003F4CE5" w:rsidRDefault="003F4CE5" w:rsidP="00876467">
            <w:pPr>
              <w:pStyle w:val="TAC"/>
            </w:pPr>
            <w:r>
              <w:t>4</w:t>
            </w:r>
          </w:p>
        </w:tc>
        <w:tc>
          <w:tcPr>
            <w:tcW w:w="851" w:type="dxa"/>
            <w:tcBorders>
              <w:top w:val="single" w:sz="6" w:space="0" w:color="auto"/>
            </w:tcBorders>
          </w:tcPr>
          <w:p w:rsidR="003F4CE5" w:rsidRDefault="003F4CE5" w:rsidP="00876467">
            <w:pPr>
              <w:pStyle w:val="TAC"/>
            </w:pPr>
            <w:r>
              <w:t>6</w:t>
            </w:r>
          </w:p>
        </w:tc>
        <w:tc>
          <w:tcPr>
            <w:tcW w:w="851" w:type="dxa"/>
            <w:tcBorders>
              <w:top w:val="single" w:sz="6" w:space="0" w:color="auto"/>
            </w:tcBorders>
          </w:tcPr>
          <w:p w:rsidR="003F4CE5" w:rsidRDefault="003F4CE5" w:rsidP="00876467">
            <w:pPr>
              <w:pStyle w:val="TAC"/>
            </w:pPr>
            <w:r>
              <w:t>2</w:t>
            </w:r>
          </w:p>
        </w:tc>
        <w:tc>
          <w:tcPr>
            <w:tcW w:w="851" w:type="dxa"/>
            <w:tcBorders>
              <w:top w:val="single" w:sz="6" w:space="0" w:color="auto"/>
              <w:bottom w:val="single" w:sz="6" w:space="0" w:color="auto"/>
            </w:tcBorders>
          </w:tcPr>
          <w:p w:rsidR="003F4CE5" w:rsidRDefault="003F4CE5" w:rsidP="00876467">
            <w:pPr>
              <w:pStyle w:val="TAC"/>
            </w:pPr>
            <w:r>
              <w:t>1</w:t>
            </w:r>
          </w:p>
        </w:tc>
        <w:tc>
          <w:tcPr>
            <w:tcW w:w="851" w:type="dxa"/>
            <w:tcBorders>
              <w:top w:val="single" w:sz="6" w:space="0" w:color="auto"/>
              <w:bottom w:val="single" w:sz="6" w:space="0" w:color="auto"/>
            </w:tcBorders>
          </w:tcPr>
          <w:p w:rsidR="003F4CE5" w:rsidRDefault="003F4CE5" w:rsidP="00876467">
            <w:pPr>
              <w:pStyle w:val="TAC"/>
            </w:pPr>
            <w:r>
              <w:t>1</w:t>
            </w:r>
          </w:p>
        </w:tc>
        <w:tc>
          <w:tcPr>
            <w:tcW w:w="851" w:type="dxa"/>
            <w:gridSpan w:val="2"/>
            <w:tcBorders>
              <w:top w:val="single" w:sz="6" w:space="0" w:color="auto"/>
            </w:tcBorders>
          </w:tcPr>
          <w:p w:rsidR="003F4CE5" w:rsidRDefault="003F4CE5" w:rsidP="00876467">
            <w:pPr>
              <w:pStyle w:val="TAC"/>
            </w:pPr>
            <w:r>
              <w:t>1</w:t>
            </w:r>
          </w:p>
        </w:tc>
        <w:tc>
          <w:tcPr>
            <w:tcW w:w="852" w:type="dxa"/>
            <w:gridSpan w:val="2"/>
            <w:tcBorders>
              <w:top w:val="single" w:sz="6" w:space="0" w:color="auto"/>
            </w:tcBorders>
          </w:tcPr>
          <w:p w:rsidR="003F4CE5" w:rsidRDefault="003F4CE5" w:rsidP="00876467">
            <w:pPr>
              <w:pStyle w:val="TAC"/>
            </w:pPr>
            <w:r>
              <w:t>1</w:t>
            </w:r>
          </w:p>
        </w:tc>
      </w:tr>
      <w:tr w:rsidR="003F4CE5" w:rsidTr="00876467">
        <w:trPr>
          <w:jc w:val="center"/>
        </w:trPr>
        <w:tc>
          <w:tcPr>
            <w:tcW w:w="1152" w:type="dxa"/>
            <w:tcBorders>
              <w:top w:val="single" w:sz="6" w:space="0" w:color="auto"/>
              <w:bottom w:val="single" w:sz="6" w:space="0" w:color="auto"/>
            </w:tcBorders>
          </w:tcPr>
          <w:p w:rsidR="003F4CE5" w:rsidRDefault="003F4CE5" w:rsidP="00876467">
            <w:pPr>
              <w:pStyle w:val="TAC"/>
            </w:pPr>
            <w:r>
              <w:t>34</w:t>
            </w:r>
          </w:p>
        </w:tc>
        <w:tc>
          <w:tcPr>
            <w:tcW w:w="851" w:type="dxa"/>
            <w:tcBorders>
              <w:top w:val="single" w:sz="6" w:space="0" w:color="auto"/>
              <w:bottom w:val="single" w:sz="6" w:space="0" w:color="auto"/>
            </w:tcBorders>
          </w:tcPr>
          <w:p w:rsidR="003F4CE5" w:rsidRDefault="003F4CE5" w:rsidP="00876467">
            <w:pPr>
              <w:pStyle w:val="TAC"/>
            </w:pPr>
            <w:r>
              <w:t>5</w:t>
            </w:r>
          </w:p>
        </w:tc>
        <w:tc>
          <w:tcPr>
            <w:tcW w:w="851" w:type="dxa"/>
            <w:tcBorders>
              <w:top w:val="single" w:sz="6" w:space="0" w:color="auto"/>
              <w:bottom w:val="single" w:sz="6" w:space="0" w:color="auto"/>
            </w:tcBorders>
          </w:tcPr>
          <w:p w:rsidR="003F4CE5" w:rsidRDefault="003F4CE5" w:rsidP="00876467">
            <w:pPr>
              <w:pStyle w:val="TAC"/>
            </w:pPr>
            <w:r>
              <w:t>5</w:t>
            </w:r>
          </w:p>
        </w:tc>
        <w:tc>
          <w:tcPr>
            <w:tcW w:w="851" w:type="dxa"/>
            <w:tcBorders>
              <w:top w:val="single" w:sz="6" w:space="0" w:color="auto"/>
              <w:bottom w:val="single" w:sz="6" w:space="0" w:color="auto"/>
            </w:tcBorders>
          </w:tcPr>
          <w:p w:rsidR="003F4CE5" w:rsidRDefault="003F4CE5" w:rsidP="00876467">
            <w:pPr>
              <w:pStyle w:val="TAC"/>
            </w:pPr>
            <w:r>
              <w:t>6</w:t>
            </w:r>
          </w:p>
        </w:tc>
        <w:tc>
          <w:tcPr>
            <w:tcW w:w="851" w:type="dxa"/>
            <w:tcBorders>
              <w:top w:val="single" w:sz="6" w:space="0" w:color="auto"/>
              <w:bottom w:val="single" w:sz="6" w:space="0" w:color="auto"/>
            </w:tcBorders>
          </w:tcPr>
          <w:p w:rsidR="003F4CE5" w:rsidRDefault="003F4CE5" w:rsidP="00876467">
            <w:pPr>
              <w:pStyle w:val="TAC"/>
            </w:pPr>
            <w:r>
              <w:t>2</w:t>
            </w:r>
          </w:p>
        </w:tc>
        <w:tc>
          <w:tcPr>
            <w:tcW w:w="851" w:type="dxa"/>
            <w:tcBorders>
              <w:top w:val="single" w:sz="6" w:space="0" w:color="auto"/>
              <w:bottom w:val="single" w:sz="6" w:space="0" w:color="auto"/>
            </w:tcBorders>
          </w:tcPr>
          <w:p w:rsidR="003F4CE5" w:rsidRDefault="003F4CE5" w:rsidP="00876467">
            <w:pPr>
              <w:pStyle w:val="TAC"/>
            </w:pPr>
            <w:r>
              <w:t>1</w:t>
            </w:r>
          </w:p>
        </w:tc>
        <w:tc>
          <w:tcPr>
            <w:tcW w:w="851" w:type="dxa"/>
            <w:tcBorders>
              <w:top w:val="single" w:sz="6" w:space="0" w:color="auto"/>
              <w:bottom w:val="single" w:sz="6" w:space="0" w:color="auto"/>
            </w:tcBorders>
          </w:tcPr>
          <w:p w:rsidR="003F4CE5" w:rsidRDefault="003F4CE5" w:rsidP="00876467">
            <w:pPr>
              <w:pStyle w:val="TAC"/>
            </w:pPr>
            <w:r>
              <w:t>1</w:t>
            </w:r>
          </w:p>
        </w:tc>
        <w:tc>
          <w:tcPr>
            <w:tcW w:w="851" w:type="dxa"/>
            <w:gridSpan w:val="2"/>
            <w:tcBorders>
              <w:top w:val="single" w:sz="6" w:space="0" w:color="auto"/>
              <w:bottom w:val="single" w:sz="6" w:space="0" w:color="auto"/>
            </w:tcBorders>
          </w:tcPr>
          <w:p w:rsidR="003F4CE5" w:rsidRDefault="003F4CE5" w:rsidP="00876467">
            <w:pPr>
              <w:pStyle w:val="TAC"/>
            </w:pPr>
            <w:r>
              <w:t>1</w:t>
            </w:r>
          </w:p>
        </w:tc>
        <w:tc>
          <w:tcPr>
            <w:tcW w:w="852" w:type="dxa"/>
            <w:gridSpan w:val="2"/>
            <w:tcBorders>
              <w:top w:val="single" w:sz="6" w:space="0" w:color="auto"/>
              <w:bottom w:val="single" w:sz="6" w:space="0" w:color="auto"/>
            </w:tcBorders>
          </w:tcPr>
          <w:p w:rsidR="003F4CE5" w:rsidRDefault="003F4CE5" w:rsidP="00876467">
            <w:pPr>
              <w:pStyle w:val="TAC"/>
            </w:pPr>
            <w:r>
              <w:t>1</w:t>
            </w:r>
          </w:p>
        </w:tc>
      </w:tr>
      <w:tr w:rsidR="003F4CE5" w:rsidTr="00876467">
        <w:trPr>
          <w:jc w:val="center"/>
        </w:trPr>
        <w:tc>
          <w:tcPr>
            <w:tcW w:w="1152" w:type="dxa"/>
            <w:tcBorders>
              <w:top w:val="single" w:sz="6" w:space="0" w:color="auto"/>
              <w:bottom w:val="single" w:sz="6" w:space="0" w:color="auto"/>
            </w:tcBorders>
          </w:tcPr>
          <w:p w:rsidR="003F4CE5" w:rsidRDefault="003F4CE5" w:rsidP="00876467">
            <w:pPr>
              <w:pStyle w:val="TAC"/>
            </w:pPr>
            <w:r>
              <w:t>35</w:t>
            </w:r>
          </w:p>
        </w:tc>
        <w:tc>
          <w:tcPr>
            <w:tcW w:w="851" w:type="dxa"/>
            <w:tcBorders>
              <w:top w:val="single" w:sz="6" w:space="0" w:color="auto"/>
            </w:tcBorders>
          </w:tcPr>
          <w:p w:rsidR="003F4CE5" w:rsidRDefault="003F4CE5" w:rsidP="00876467">
            <w:pPr>
              <w:pStyle w:val="TAC"/>
            </w:pPr>
            <w:r>
              <w:t>5</w:t>
            </w:r>
          </w:p>
        </w:tc>
        <w:tc>
          <w:tcPr>
            <w:tcW w:w="851" w:type="dxa"/>
            <w:tcBorders>
              <w:top w:val="single" w:sz="6" w:space="0" w:color="auto"/>
            </w:tcBorders>
          </w:tcPr>
          <w:p w:rsidR="003F4CE5" w:rsidRDefault="003F4CE5" w:rsidP="00876467">
            <w:pPr>
              <w:pStyle w:val="TAC"/>
            </w:pPr>
            <w:r>
              <w:t>1</w:t>
            </w:r>
          </w:p>
        </w:tc>
        <w:tc>
          <w:tcPr>
            <w:tcW w:w="851" w:type="dxa"/>
            <w:tcBorders>
              <w:top w:val="single" w:sz="6" w:space="0" w:color="auto"/>
            </w:tcBorders>
          </w:tcPr>
          <w:p w:rsidR="003F4CE5" w:rsidRDefault="003F4CE5" w:rsidP="00876467">
            <w:pPr>
              <w:pStyle w:val="TAC"/>
            </w:pPr>
            <w:r>
              <w:t>6</w:t>
            </w:r>
          </w:p>
        </w:tc>
        <w:tc>
          <w:tcPr>
            <w:tcW w:w="851" w:type="dxa"/>
            <w:tcBorders>
              <w:top w:val="single" w:sz="6" w:space="0" w:color="auto"/>
            </w:tcBorders>
          </w:tcPr>
          <w:p w:rsidR="003F4CE5" w:rsidRDefault="003F4CE5" w:rsidP="00876467">
            <w:pPr>
              <w:pStyle w:val="TAC"/>
            </w:pPr>
            <w:r>
              <w:t>2</w:t>
            </w:r>
          </w:p>
        </w:tc>
        <w:tc>
          <w:tcPr>
            <w:tcW w:w="851" w:type="dxa"/>
            <w:tcBorders>
              <w:top w:val="single" w:sz="6" w:space="0" w:color="auto"/>
              <w:bottom w:val="single" w:sz="6" w:space="0" w:color="auto"/>
            </w:tcBorders>
          </w:tcPr>
          <w:p w:rsidR="003F4CE5" w:rsidRDefault="003F4CE5" w:rsidP="00876467">
            <w:pPr>
              <w:pStyle w:val="TAC"/>
            </w:pPr>
            <w:r>
              <w:t>1</w:t>
            </w:r>
          </w:p>
        </w:tc>
        <w:tc>
          <w:tcPr>
            <w:tcW w:w="851" w:type="dxa"/>
            <w:tcBorders>
              <w:top w:val="single" w:sz="6" w:space="0" w:color="auto"/>
              <w:bottom w:val="single" w:sz="6" w:space="0" w:color="auto"/>
            </w:tcBorders>
          </w:tcPr>
          <w:p w:rsidR="003F4CE5" w:rsidRDefault="003F4CE5" w:rsidP="00876467">
            <w:pPr>
              <w:pStyle w:val="TAC"/>
            </w:pPr>
            <w:r>
              <w:t>1+to</w:t>
            </w:r>
          </w:p>
        </w:tc>
        <w:tc>
          <w:tcPr>
            <w:tcW w:w="851" w:type="dxa"/>
            <w:gridSpan w:val="2"/>
            <w:tcBorders>
              <w:top w:val="single" w:sz="6" w:space="0" w:color="auto"/>
            </w:tcBorders>
          </w:tcPr>
          <w:p w:rsidR="003F4CE5" w:rsidRDefault="003F4CE5" w:rsidP="00876467">
            <w:pPr>
              <w:pStyle w:val="TAC"/>
            </w:pPr>
            <w:r>
              <w:t>1</w:t>
            </w:r>
          </w:p>
        </w:tc>
        <w:tc>
          <w:tcPr>
            <w:tcW w:w="852" w:type="dxa"/>
            <w:gridSpan w:val="2"/>
            <w:tcBorders>
              <w:top w:val="single" w:sz="6" w:space="0" w:color="auto"/>
            </w:tcBorders>
          </w:tcPr>
          <w:p w:rsidR="003F4CE5" w:rsidRDefault="003F4CE5" w:rsidP="00876467">
            <w:pPr>
              <w:pStyle w:val="TAC"/>
            </w:pPr>
            <w:r>
              <w:t>1</w:t>
            </w:r>
          </w:p>
        </w:tc>
      </w:tr>
      <w:tr w:rsidR="003F4CE5" w:rsidTr="00876467">
        <w:trPr>
          <w:jc w:val="center"/>
        </w:trPr>
        <w:tc>
          <w:tcPr>
            <w:tcW w:w="1152" w:type="dxa"/>
            <w:tcBorders>
              <w:top w:val="single" w:sz="6" w:space="0" w:color="auto"/>
              <w:bottom w:val="single" w:sz="6" w:space="0" w:color="auto"/>
            </w:tcBorders>
          </w:tcPr>
          <w:p w:rsidR="003F4CE5" w:rsidRDefault="003F4CE5" w:rsidP="00876467">
            <w:pPr>
              <w:pStyle w:val="TAC"/>
            </w:pPr>
            <w:r>
              <w:t>36</w:t>
            </w:r>
          </w:p>
        </w:tc>
        <w:tc>
          <w:tcPr>
            <w:tcW w:w="851" w:type="dxa"/>
            <w:tcBorders>
              <w:top w:val="single" w:sz="6" w:space="0" w:color="auto"/>
            </w:tcBorders>
          </w:tcPr>
          <w:p w:rsidR="003F4CE5" w:rsidRDefault="003F4CE5" w:rsidP="00876467">
            <w:pPr>
              <w:pStyle w:val="TAC"/>
            </w:pPr>
            <w:r>
              <w:t>5</w:t>
            </w:r>
          </w:p>
        </w:tc>
        <w:tc>
          <w:tcPr>
            <w:tcW w:w="851" w:type="dxa"/>
            <w:tcBorders>
              <w:top w:val="single" w:sz="6" w:space="0" w:color="auto"/>
            </w:tcBorders>
          </w:tcPr>
          <w:p w:rsidR="003F4CE5" w:rsidRDefault="003F4CE5" w:rsidP="00876467">
            <w:pPr>
              <w:pStyle w:val="TAC"/>
            </w:pPr>
            <w:r>
              <w:t>2</w:t>
            </w:r>
          </w:p>
        </w:tc>
        <w:tc>
          <w:tcPr>
            <w:tcW w:w="851" w:type="dxa"/>
            <w:tcBorders>
              <w:top w:val="single" w:sz="6" w:space="0" w:color="auto"/>
            </w:tcBorders>
          </w:tcPr>
          <w:p w:rsidR="003F4CE5" w:rsidRDefault="003F4CE5" w:rsidP="00876467">
            <w:pPr>
              <w:pStyle w:val="TAC"/>
            </w:pPr>
            <w:r>
              <w:t>6</w:t>
            </w:r>
          </w:p>
        </w:tc>
        <w:tc>
          <w:tcPr>
            <w:tcW w:w="851" w:type="dxa"/>
            <w:tcBorders>
              <w:top w:val="single" w:sz="6" w:space="0" w:color="auto"/>
            </w:tcBorders>
          </w:tcPr>
          <w:p w:rsidR="003F4CE5" w:rsidRDefault="003F4CE5" w:rsidP="00876467">
            <w:pPr>
              <w:pStyle w:val="TAC"/>
            </w:pPr>
            <w:r>
              <w:t>2</w:t>
            </w:r>
          </w:p>
        </w:tc>
        <w:tc>
          <w:tcPr>
            <w:tcW w:w="851" w:type="dxa"/>
            <w:tcBorders>
              <w:top w:val="single" w:sz="6" w:space="0" w:color="auto"/>
              <w:bottom w:val="single" w:sz="6" w:space="0" w:color="auto"/>
            </w:tcBorders>
          </w:tcPr>
          <w:p w:rsidR="003F4CE5" w:rsidRDefault="003F4CE5" w:rsidP="00876467">
            <w:pPr>
              <w:pStyle w:val="TAC"/>
            </w:pPr>
            <w:r>
              <w:t>1</w:t>
            </w:r>
          </w:p>
        </w:tc>
        <w:tc>
          <w:tcPr>
            <w:tcW w:w="851" w:type="dxa"/>
            <w:tcBorders>
              <w:top w:val="single" w:sz="6" w:space="0" w:color="auto"/>
              <w:bottom w:val="single" w:sz="6" w:space="0" w:color="auto"/>
            </w:tcBorders>
          </w:tcPr>
          <w:p w:rsidR="003F4CE5" w:rsidRDefault="003F4CE5" w:rsidP="00876467">
            <w:pPr>
              <w:pStyle w:val="TAC"/>
            </w:pPr>
            <w:r>
              <w:t>1+to</w:t>
            </w:r>
          </w:p>
        </w:tc>
        <w:tc>
          <w:tcPr>
            <w:tcW w:w="851" w:type="dxa"/>
            <w:gridSpan w:val="2"/>
            <w:tcBorders>
              <w:top w:val="single" w:sz="6" w:space="0" w:color="auto"/>
            </w:tcBorders>
          </w:tcPr>
          <w:p w:rsidR="003F4CE5" w:rsidRDefault="003F4CE5" w:rsidP="00876467">
            <w:pPr>
              <w:pStyle w:val="TAC"/>
            </w:pPr>
            <w:r>
              <w:t>1</w:t>
            </w:r>
          </w:p>
        </w:tc>
        <w:tc>
          <w:tcPr>
            <w:tcW w:w="852" w:type="dxa"/>
            <w:gridSpan w:val="2"/>
            <w:tcBorders>
              <w:top w:val="single" w:sz="6" w:space="0" w:color="auto"/>
            </w:tcBorders>
          </w:tcPr>
          <w:p w:rsidR="003F4CE5" w:rsidRDefault="003F4CE5" w:rsidP="00876467">
            <w:pPr>
              <w:pStyle w:val="TAC"/>
            </w:pPr>
            <w:r>
              <w:t>1</w:t>
            </w:r>
          </w:p>
        </w:tc>
      </w:tr>
      <w:tr w:rsidR="003F4CE5" w:rsidTr="00876467">
        <w:trPr>
          <w:jc w:val="center"/>
        </w:trPr>
        <w:tc>
          <w:tcPr>
            <w:tcW w:w="1152" w:type="dxa"/>
            <w:tcBorders>
              <w:top w:val="single" w:sz="6" w:space="0" w:color="auto"/>
              <w:bottom w:val="single" w:sz="6" w:space="0" w:color="auto"/>
            </w:tcBorders>
          </w:tcPr>
          <w:p w:rsidR="003F4CE5" w:rsidRDefault="003F4CE5" w:rsidP="00876467">
            <w:pPr>
              <w:pStyle w:val="TAC"/>
            </w:pPr>
            <w:r>
              <w:t>37</w:t>
            </w:r>
          </w:p>
        </w:tc>
        <w:tc>
          <w:tcPr>
            <w:tcW w:w="851" w:type="dxa"/>
            <w:tcBorders>
              <w:top w:val="single" w:sz="6" w:space="0" w:color="auto"/>
            </w:tcBorders>
          </w:tcPr>
          <w:p w:rsidR="003F4CE5" w:rsidRDefault="003F4CE5" w:rsidP="00876467">
            <w:pPr>
              <w:pStyle w:val="TAC"/>
            </w:pPr>
            <w:r>
              <w:t>5</w:t>
            </w:r>
          </w:p>
        </w:tc>
        <w:tc>
          <w:tcPr>
            <w:tcW w:w="851" w:type="dxa"/>
            <w:tcBorders>
              <w:top w:val="single" w:sz="6" w:space="0" w:color="auto"/>
            </w:tcBorders>
          </w:tcPr>
          <w:p w:rsidR="003F4CE5" w:rsidRDefault="003F4CE5" w:rsidP="00876467">
            <w:pPr>
              <w:pStyle w:val="TAC"/>
            </w:pPr>
            <w:r>
              <w:t>3</w:t>
            </w:r>
          </w:p>
        </w:tc>
        <w:tc>
          <w:tcPr>
            <w:tcW w:w="851" w:type="dxa"/>
            <w:tcBorders>
              <w:top w:val="single" w:sz="6" w:space="0" w:color="auto"/>
            </w:tcBorders>
          </w:tcPr>
          <w:p w:rsidR="003F4CE5" w:rsidRDefault="003F4CE5" w:rsidP="00876467">
            <w:pPr>
              <w:pStyle w:val="TAC"/>
            </w:pPr>
            <w:r>
              <w:t>6</w:t>
            </w:r>
          </w:p>
        </w:tc>
        <w:tc>
          <w:tcPr>
            <w:tcW w:w="851" w:type="dxa"/>
            <w:tcBorders>
              <w:top w:val="single" w:sz="6" w:space="0" w:color="auto"/>
            </w:tcBorders>
          </w:tcPr>
          <w:p w:rsidR="003F4CE5" w:rsidRDefault="003F4CE5" w:rsidP="00876467">
            <w:pPr>
              <w:pStyle w:val="TAC"/>
            </w:pPr>
            <w:r>
              <w:t>2</w:t>
            </w:r>
          </w:p>
        </w:tc>
        <w:tc>
          <w:tcPr>
            <w:tcW w:w="851" w:type="dxa"/>
            <w:tcBorders>
              <w:top w:val="single" w:sz="6" w:space="0" w:color="auto"/>
              <w:bottom w:val="single" w:sz="6" w:space="0" w:color="auto"/>
            </w:tcBorders>
          </w:tcPr>
          <w:p w:rsidR="003F4CE5" w:rsidRDefault="003F4CE5" w:rsidP="00876467">
            <w:pPr>
              <w:pStyle w:val="TAC"/>
            </w:pPr>
            <w:r>
              <w:t>1</w:t>
            </w:r>
          </w:p>
        </w:tc>
        <w:tc>
          <w:tcPr>
            <w:tcW w:w="851" w:type="dxa"/>
            <w:tcBorders>
              <w:top w:val="single" w:sz="6" w:space="0" w:color="auto"/>
              <w:bottom w:val="single" w:sz="6" w:space="0" w:color="auto"/>
            </w:tcBorders>
          </w:tcPr>
          <w:p w:rsidR="003F4CE5" w:rsidRDefault="003F4CE5" w:rsidP="00876467">
            <w:pPr>
              <w:pStyle w:val="TAC"/>
            </w:pPr>
            <w:r>
              <w:t>1+to</w:t>
            </w:r>
          </w:p>
        </w:tc>
        <w:tc>
          <w:tcPr>
            <w:tcW w:w="851" w:type="dxa"/>
            <w:gridSpan w:val="2"/>
            <w:tcBorders>
              <w:top w:val="single" w:sz="6" w:space="0" w:color="auto"/>
            </w:tcBorders>
          </w:tcPr>
          <w:p w:rsidR="003F4CE5" w:rsidRDefault="003F4CE5" w:rsidP="00876467">
            <w:pPr>
              <w:pStyle w:val="TAC"/>
            </w:pPr>
            <w:r>
              <w:t>1</w:t>
            </w:r>
          </w:p>
        </w:tc>
        <w:tc>
          <w:tcPr>
            <w:tcW w:w="852" w:type="dxa"/>
            <w:gridSpan w:val="2"/>
            <w:tcBorders>
              <w:top w:val="single" w:sz="6" w:space="0" w:color="auto"/>
            </w:tcBorders>
          </w:tcPr>
          <w:p w:rsidR="003F4CE5" w:rsidRDefault="003F4CE5" w:rsidP="00876467">
            <w:pPr>
              <w:pStyle w:val="TAC"/>
            </w:pPr>
            <w:r>
              <w:t>1</w:t>
            </w:r>
          </w:p>
        </w:tc>
      </w:tr>
      <w:tr w:rsidR="003F4CE5" w:rsidTr="00876467">
        <w:trPr>
          <w:jc w:val="center"/>
        </w:trPr>
        <w:tc>
          <w:tcPr>
            <w:tcW w:w="1152" w:type="dxa"/>
            <w:tcBorders>
              <w:top w:val="single" w:sz="6" w:space="0" w:color="auto"/>
              <w:bottom w:val="single" w:sz="6" w:space="0" w:color="auto"/>
            </w:tcBorders>
          </w:tcPr>
          <w:p w:rsidR="003F4CE5" w:rsidRDefault="003F4CE5" w:rsidP="00876467">
            <w:pPr>
              <w:pStyle w:val="TAC"/>
            </w:pPr>
            <w:r>
              <w:t>38</w:t>
            </w:r>
          </w:p>
        </w:tc>
        <w:tc>
          <w:tcPr>
            <w:tcW w:w="851" w:type="dxa"/>
            <w:tcBorders>
              <w:top w:val="single" w:sz="6" w:space="0" w:color="auto"/>
            </w:tcBorders>
          </w:tcPr>
          <w:p w:rsidR="003F4CE5" w:rsidRDefault="003F4CE5" w:rsidP="00876467">
            <w:pPr>
              <w:pStyle w:val="TAC"/>
            </w:pPr>
            <w:r>
              <w:t>5</w:t>
            </w:r>
          </w:p>
        </w:tc>
        <w:tc>
          <w:tcPr>
            <w:tcW w:w="851" w:type="dxa"/>
            <w:tcBorders>
              <w:top w:val="single" w:sz="6" w:space="0" w:color="auto"/>
            </w:tcBorders>
          </w:tcPr>
          <w:p w:rsidR="003F4CE5" w:rsidRDefault="003F4CE5" w:rsidP="00876467">
            <w:pPr>
              <w:pStyle w:val="TAC"/>
            </w:pPr>
            <w:r>
              <w:t>4</w:t>
            </w:r>
          </w:p>
        </w:tc>
        <w:tc>
          <w:tcPr>
            <w:tcW w:w="851" w:type="dxa"/>
            <w:tcBorders>
              <w:top w:val="single" w:sz="6" w:space="0" w:color="auto"/>
            </w:tcBorders>
          </w:tcPr>
          <w:p w:rsidR="003F4CE5" w:rsidRDefault="003F4CE5" w:rsidP="00876467">
            <w:pPr>
              <w:pStyle w:val="TAC"/>
            </w:pPr>
            <w:r>
              <w:t>6</w:t>
            </w:r>
          </w:p>
        </w:tc>
        <w:tc>
          <w:tcPr>
            <w:tcW w:w="851" w:type="dxa"/>
            <w:tcBorders>
              <w:top w:val="single" w:sz="6" w:space="0" w:color="auto"/>
            </w:tcBorders>
          </w:tcPr>
          <w:p w:rsidR="003F4CE5" w:rsidRDefault="003F4CE5" w:rsidP="00876467">
            <w:pPr>
              <w:pStyle w:val="TAC"/>
            </w:pPr>
            <w:r>
              <w:t>2</w:t>
            </w:r>
          </w:p>
        </w:tc>
        <w:tc>
          <w:tcPr>
            <w:tcW w:w="851" w:type="dxa"/>
            <w:tcBorders>
              <w:top w:val="single" w:sz="6" w:space="0" w:color="auto"/>
              <w:bottom w:val="single" w:sz="6" w:space="0" w:color="auto"/>
            </w:tcBorders>
          </w:tcPr>
          <w:p w:rsidR="003F4CE5" w:rsidRDefault="003F4CE5" w:rsidP="00876467">
            <w:pPr>
              <w:pStyle w:val="TAC"/>
            </w:pPr>
            <w:r>
              <w:t>1</w:t>
            </w:r>
          </w:p>
        </w:tc>
        <w:tc>
          <w:tcPr>
            <w:tcW w:w="851" w:type="dxa"/>
            <w:tcBorders>
              <w:top w:val="single" w:sz="6" w:space="0" w:color="auto"/>
              <w:bottom w:val="single" w:sz="6" w:space="0" w:color="auto"/>
            </w:tcBorders>
          </w:tcPr>
          <w:p w:rsidR="003F4CE5" w:rsidRDefault="003F4CE5" w:rsidP="00876467">
            <w:pPr>
              <w:pStyle w:val="TAC"/>
            </w:pPr>
            <w:r>
              <w:t>1+to</w:t>
            </w:r>
          </w:p>
        </w:tc>
        <w:tc>
          <w:tcPr>
            <w:tcW w:w="851" w:type="dxa"/>
            <w:gridSpan w:val="2"/>
            <w:tcBorders>
              <w:top w:val="single" w:sz="6" w:space="0" w:color="auto"/>
            </w:tcBorders>
          </w:tcPr>
          <w:p w:rsidR="003F4CE5" w:rsidRDefault="003F4CE5" w:rsidP="00876467">
            <w:pPr>
              <w:pStyle w:val="TAC"/>
            </w:pPr>
            <w:r>
              <w:t>1</w:t>
            </w:r>
          </w:p>
        </w:tc>
        <w:tc>
          <w:tcPr>
            <w:tcW w:w="852" w:type="dxa"/>
            <w:gridSpan w:val="2"/>
            <w:tcBorders>
              <w:top w:val="single" w:sz="6" w:space="0" w:color="auto"/>
            </w:tcBorders>
          </w:tcPr>
          <w:p w:rsidR="003F4CE5" w:rsidRDefault="003F4CE5" w:rsidP="00876467">
            <w:pPr>
              <w:pStyle w:val="TAC"/>
            </w:pPr>
            <w:r>
              <w:t>1</w:t>
            </w:r>
          </w:p>
        </w:tc>
      </w:tr>
      <w:tr w:rsidR="003F4CE5" w:rsidTr="00876467">
        <w:trPr>
          <w:jc w:val="center"/>
        </w:trPr>
        <w:tc>
          <w:tcPr>
            <w:tcW w:w="1152" w:type="dxa"/>
            <w:tcBorders>
              <w:top w:val="single" w:sz="6" w:space="0" w:color="auto"/>
              <w:bottom w:val="single" w:sz="6" w:space="0" w:color="auto"/>
            </w:tcBorders>
          </w:tcPr>
          <w:p w:rsidR="003F4CE5" w:rsidRDefault="003F4CE5" w:rsidP="00876467">
            <w:pPr>
              <w:pStyle w:val="TAC"/>
            </w:pPr>
            <w:r>
              <w:t>39</w:t>
            </w:r>
          </w:p>
        </w:tc>
        <w:tc>
          <w:tcPr>
            <w:tcW w:w="851" w:type="dxa"/>
            <w:tcBorders>
              <w:top w:val="single" w:sz="6" w:space="0" w:color="auto"/>
            </w:tcBorders>
          </w:tcPr>
          <w:p w:rsidR="003F4CE5" w:rsidRDefault="003F4CE5" w:rsidP="00876467">
            <w:pPr>
              <w:pStyle w:val="TAC"/>
            </w:pPr>
            <w:r>
              <w:t>5</w:t>
            </w:r>
          </w:p>
        </w:tc>
        <w:tc>
          <w:tcPr>
            <w:tcW w:w="851" w:type="dxa"/>
            <w:tcBorders>
              <w:top w:val="single" w:sz="6" w:space="0" w:color="auto"/>
            </w:tcBorders>
          </w:tcPr>
          <w:p w:rsidR="003F4CE5" w:rsidRDefault="003F4CE5" w:rsidP="00876467">
            <w:pPr>
              <w:pStyle w:val="TAC"/>
            </w:pPr>
            <w:r>
              <w:t>5</w:t>
            </w:r>
          </w:p>
        </w:tc>
        <w:tc>
          <w:tcPr>
            <w:tcW w:w="851" w:type="dxa"/>
            <w:tcBorders>
              <w:top w:val="single" w:sz="6" w:space="0" w:color="auto"/>
            </w:tcBorders>
          </w:tcPr>
          <w:p w:rsidR="003F4CE5" w:rsidRDefault="003F4CE5" w:rsidP="00876467">
            <w:pPr>
              <w:pStyle w:val="TAC"/>
            </w:pPr>
            <w:r>
              <w:t>6</w:t>
            </w:r>
          </w:p>
        </w:tc>
        <w:tc>
          <w:tcPr>
            <w:tcW w:w="851" w:type="dxa"/>
            <w:tcBorders>
              <w:top w:val="single" w:sz="6" w:space="0" w:color="auto"/>
              <w:bottom w:val="nil"/>
            </w:tcBorders>
          </w:tcPr>
          <w:p w:rsidR="003F4CE5" w:rsidRDefault="003F4CE5" w:rsidP="00876467">
            <w:pPr>
              <w:pStyle w:val="TAC"/>
            </w:pPr>
            <w:r>
              <w:t>2</w:t>
            </w:r>
          </w:p>
        </w:tc>
        <w:tc>
          <w:tcPr>
            <w:tcW w:w="851" w:type="dxa"/>
            <w:tcBorders>
              <w:top w:val="single" w:sz="6" w:space="0" w:color="auto"/>
              <w:bottom w:val="nil"/>
            </w:tcBorders>
          </w:tcPr>
          <w:p w:rsidR="003F4CE5" w:rsidRDefault="003F4CE5" w:rsidP="00876467">
            <w:pPr>
              <w:pStyle w:val="TAC"/>
            </w:pPr>
            <w:r>
              <w:t>1</w:t>
            </w:r>
          </w:p>
        </w:tc>
        <w:tc>
          <w:tcPr>
            <w:tcW w:w="851" w:type="dxa"/>
            <w:tcBorders>
              <w:top w:val="single" w:sz="6" w:space="0" w:color="auto"/>
              <w:bottom w:val="nil"/>
            </w:tcBorders>
          </w:tcPr>
          <w:p w:rsidR="003F4CE5" w:rsidRDefault="003F4CE5" w:rsidP="00876467">
            <w:pPr>
              <w:pStyle w:val="TAC"/>
            </w:pPr>
            <w:r>
              <w:t>1+to</w:t>
            </w:r>
          </w:p>
        </w:tc>
        <w:tc>
          <w:tcPr>
            <w:tcW w:w="851" w:type="dxa"/>
            <w:gridSpan w:val="2"/>
            <w:tcBorders>
              <w:top w:val="single" w:sz="6" w:space="0" w:color="auto"/>
              <w:bottom w:val="nil"/>
            </w:tcBorders>
          </w:tcPr>
          <w:p w:rsidR="003F4CE5" w:rsidRDefault="003F4CE5" w:rsidP="00876467">
            <w:pPr>
              <w:pStyle w:val="TAC"/>
            </w:pPr>
            <w:r>
              <w:t>1</w:t>
            </w:r>
          </w:p>
        </w:tc>
        <w:tc>
          <w:tcPr>
            <w:tcW w:w="852" w:type="dxa"/>
            <w:gridSpan w:val="2"/>
            <w:tcBorders>
              <w:top w:val="single" w:sz="6" w:space="0" w:color="auto"/>
            </w:tcBorders>
          </w:tcPr>
          <w:p w:rsidR="003F4CE5" w:rsidRDefault="003F4CE5" w:rsidP="00876467">
            <w:pPr>
              <w:pStyle w:val="TAC"/>
            </w:pPr>
            <w:r>
              <w:t>1</w:t>
            </w:r>
          </w:p>
        </w:tc>
      </w:tr>
      <w:tr w:rsidR="003F4CE5" w:rsidTr="00876467">
        <w:trPr>
          <w:jc w:val="center"/>
        </w:trPr>
        <w:tc>
          <w:tcPr>
            <w:tcW w:w="1152" w:type="dxa"/>
            <w:tcBorders>
              <w:top w:val="single" w:sz="6" w:space="0" w:color="auto"/>
              <w:bottom w:val="single" w:sz="6" w:space="0" w:color="auto"/>
            </w:tcBorders>
          </w:tcPr>
          <w:p w:rsidR="003F4CE5" w:rsidRDefault="003F4CE5" w:rsidP="00876467">
            <w:pPr>
              <w:pStyle w:val="TAC"/>
            </w:pPr>
            <w:r>
              <w:t>40</w:t>
            </w:r>
          </w:p>
        </w:tc>
        <w:tc>
          <w:tcPr>
            <w:tcW w:w="851" w:type="dxa"/>
            <w:tcBorders>
              <w:top w:val="single" w:sz="6" w:space="0" w:color="auto"/>
              <w:bottom w:val="single" w:sz="6" w:space="0" w:color="auto"/>
            </w:tcBorders>
          </w:tcPr>
          <w:p w:rsidR="003F4CE5" w:rsidRDefault="003F4CE5" w:rsidP="00876467">
            <w:pPr>
              <w:pStyle w:val="TAC"/>
            </w:pPr>
            <w:r>
              <w:t>6</w:t>
            </w:r>
          </w:p>
        </w:tc>
        <w:tc>
          <w:tcPr>
            <w:tcW w:w="851" w:type="dxa"/>
            <w:tcBorders>
              <w:top w:val="single" w:sz="6" w:space="0" w:color="auto"/>
              <w:bottom w:val="single" w:sz="6" w:space="0" w:color="auto"/>
            </w:tcBorders>
          </w:tcPr>
          <w:p w:rsidR="003F4CE5" w:rsidRDefault="003F4CE5" w:rsidP="00876467">
            <w:pPr>
              <w:pStyle w:val="TAC"/>
            </w:pPr>
            <w:r>
              <w:t>1</w:t>
            </w:r>
          </w:p>
        </w:tc>
        <w:tc>
          <w:tcPr>
            <w:tcW w:w="851" w:type="dxa"/>
            <w:tcBorders>
              <w:top w:val="single" w:sz="6" w:space="0" w:color="auto"/>
              <w:bottom w:val="single" w:sz="6" w:space="0" w:color="auto"/>
            </w:tcBorders>
          </w:tcPr>
          <w:p w:rsidR="003F4CE5" w:rsidRDefault="003F4CE5" w:rsidP="00876467">
            <w:pPr>
              <w:pStyle w:val="TAC"/>
            </w:pPr>
            <w:r>
              <w:t>7</w:t>
            </w:r>
          </w:p>
        </w:tc>
        <w:tc>
          <w:tcPr>
            <w:tcW w:w="851" w:type="dxa"/>
            <w:tcBorders>
              <w:top w:val="single" w:sz="6" w:space="0" w:color="auto"/>
              <w:bottom w:val="single" w:sz="6" w:space="0" w:color="auto"/>
            </w:tcBorders>
          </w:tcPr>
          <w:p w:rsidR="003F4CE5" w:rsidRDefault="003F4CE5" w:rsidP="00876467">
            <w:pPr>
              <w:pStyle w:val="TAC"/>
            </w:pPr>
            <w:r>
              <w:t>1</w:t>
            </w:r>
          </w:p>
        </w:tc>
        <w:tc>
          <w:tcPr>
            <w:tcW w:w="851" w:type="dxa"/>
            <w:tcBorders>
              <w:top w:val="single" w:sz="6" w:space="0" w:color="auto"/>
              <w:bottom w:val="single" w:sz="6" w:space="0" w:color="auto"/>
            </w:tcBorders>
          </w:tcPr>
          <w:p w:rsidR="003F4CE5" w:rsidRDefault="003F4CE5" w:rsidP="00876467">
            <w:pPr>
              <w:pStyle w:val="TAC"/>
            </w:pPr>
            <w:r>
              <w:t>1</w:t>
            </w:r>
          </w:p>
        </w:tc>
        <w:tc>
          <w:tcPr>
            <w:tcW w:w="851" w:type="dxa"/>
            <w:tcBorders>
              <w:top w:val="single" w:sz="6" w:space="0" w:color="auto"/>
              <w:bottom w:val="single" w:sz="6" w:space="0" w:color="auto"/>
            </w:tcBorders>
          </w:tcPr>
          <w:p w:rsidR="003F4CE5" w:rsidRDefault="003F4CE5" w:rsidP="00876467">
            <w:pPr>
              <w:pStyle w:val="TAC"/>
            </w:pPr>
            <w:r>
              <w:t>1</w:t>
            </w:r>
          </w:p>
        </w:tc>
        <w:tc>
          <w:tcPr>
            <w:tcW w:w="851" w:type="dxa"/>
            <w:gridSpan w:val="2"/>
            <w:tcBorders>
              <w:top w:val="single" w:sz="6" w:space="0" w:color="auto"/>
              <w:bottom w:val="single" w:sz="6" w:space="0" w:color="auto"/>
            </w:tcBorders>
          </w:tcPr>
          <w:p w:rsidR="003F4CE5" w:rsidRDefault="003F4CE5" w:rsidP="00876467">
            <w:pPr>
              <w:pStyle w:val="TAC"/>
            </w:pPr>
            <w:r>
              <w:t>to</w:t>
            </w:r>
          </w:p>
        </w:tc>
        <w:tc>
          <w:tcPr>
            <w:tcW w:w="852" w:type="dxa"/>
            <w:gridSpan w:val="2"/>
            <w:tcBorders>
              <w:top w:val="single" w:sz="6" w:space="0" w:color="auto"/>
              <w:bottom w:val="single" w:sz="6" w:space="0" w:color="auto"/>
            </w:tcBorders>
          </w:tcPr>
          <w:p w:rsidR="003F4CE5" w:rsidRDefault="003F4CE5" w:rsidP="00876467">
            <w:pPr>
              <w:pStyle w:val="TAC"/>
            </w:pPr>
            <w:r>
              <w:t>1</w:t>
            </w:r>
          </w:p>
        </w:tc>
      </w:tr>
      <w:tr w:rsidR="003F4CE5" w:rsidTr="00876467">
        <w:trPr>
          <w:jc w:val="center"/>
        </w:trPr>
        <w:tc>
          <w:tcPr>
            <w:tcW w:w="1152" w:type="dxa"/>
            <w:tcBorders>
              <w:top w:val="single" w:sz="6" w:space="0" w:color="auto"/>
              <w:bottom w:val="single" w:sz="6" w:space="0" w:color="auto"/>
            </w:tcBorders>
          </w:tcPr>
          <w:p w:rsidR="003F4CE5" w:rsidRDefault="003F4CE5" w:rsidP="00876467">
            <w:pPr>
              <w:pStyle w:val="TAC"/>
            </w:pPr>
            <w:r>
              <w:t>41</w:t>
            </w:r>
          </w:p>
        </w:tc>
        <w:tc>
          <w:tcPr>
            <w:tcW w:w="851" w:type="dxa"/>
            <w:tcBorders>
              <w:top w:val="single" w:sz="6" w:space="0" w:color="auto"/>
              <w:bottom w:val="single" w:sz="6" w:space="0" w:color="auto"/>
            </w:tcBorders>
          </w:tcPr>
          <w:p w:rsidR="003F4CE5" w:rsidRDefault="003F4CE5" w:rsidP="00876467">
            <w:pPr>
              <w:pStyle w:val="TAC"/>
            </w:pPr>
            <w:r>
              <w:t>6</w:t>
            </w:r>
          </w:p>
        </w:tc>
        <w:tc>
          <w:tcPr>
            <w:tcW w:w="851" w:type="dxa"/>
            <w:tcBorders>
              <w:top w:val="single" w:sz="6" w:space="0" w:color="auto"/>
              <w:bottom w:val="single" w:sz="6" w:space="0" w:color="auto"/>
            </w:tcBorders>
          </w:tcPr>
          <w:p w:rsidR="003F4CE5" w:rsidRDefault="003F4CE5" w:rsidP="00876467">
            <w:pPr>
              <w:pStyle w:val="TAC"/>
            </w:pPr>
            <w:r>
              <w:t>2</w:t>
            </w:r>
          </w:p>
        </w:tc>
        <w:tc>
          <w:tcPr>
            <w:tcW w:w="851" w:type="dxa"/>
            <w:tcBorders>
              <w:top w:val="single" w:sz="6" w:space="0" w:color="auto"/>
              <w:bottom w:val="single" w:sz="6" w:space="0" w:color="auto"/>
            </w:tcBorders>
          </w:tcPr>
          <w:p w:rsidR="003F4CE5" w:rsidRDefault="003F4CE5" w:rsidP="00876467">
            <w:pPr>
              <w:pStyle w:val="TAC"/>
            </w:pPr>
            <w:r>
              <w:t>7</w:t>
            </w:r>
          </w:p>
        </w:tc>
        <w:tc>
          <w:tcPr>
            <w:tcW w:w="851" w:type="dxa"/>
            <w:tcBorders>
              <w:top w:val="single" w:sz="6" w:space="0" w:color="auto"/>
              <w:bottom w:val="single" w:sz="6" w:space="0" w:color="auto"/>
            </w:tcBorders>
          </w:tcPr>
          <w:p w:rsidR="003F4CE5" w:rsidRDefault="003F4CE5" w:rsidP="00876467">
            <w:pPr>
              <w:pStyle w:val="TAC"/>
            </w:pPr>
            <w:r>
              <w:t>1</w:t>
            </w:r>
          </w:p>
        </w:tc>
        <w:tc>
          <w:tcPr>
            <w:tcW w:w="851" w:type="dxa"/>
            <w:tcBorders>
              <w:top w:val="single" w:sz="6" w:space="0" w:color="auto"/>
              <w:bottom w:val="single" w:sz="6" w:space="0" w:color="auto"/>
            </w:tcBorders>
          </w:tcPr>
          <w:p w:rsidR="003F4CE5" w:rsidRDefault="003F4CE5" w:rsidP="00876467">
            <w:pPr>
              <w:pStyle w:val="TAC"/>
            </w:pPr>
            <w:r>
              <w:t>1</w:t>
            </w:r>
          </w:p>
        </w:tc>
        <w:tc>
          <w:tcPr>
            <w:tcW w:w="851" w:type="dxa"/>
            <w:tcBorders>
              <w:top w:val="single" w:sz="6" w:space="0" w:color="auto"/>
              <w:bottom w:val="single" w:sz="6" w:space="0" w:color="auto"/>
            </w:tcBorders>
          </w:tcPr>
          <w:p w:rsidR="003F4CE5" w:rsidRDefault="003F4CE5" w:rsidP="00876467">
            <w:pPr>
              <w:pStyle w:val="TAC"/>
            </w:pPr>
            <w:r>
              <w:t>1</w:t>
            </w:r>
          </w:p>
        </w:tc>
        <w:tc>
          <w:tcPr>
            <w:tcW w:w="851" w:type="dxa"/>
            <w:gridSpan w:val="2"/>
            <w:tcBorders>
              <w:top w:val="single" w:sz="6" w:space="0" w:color="auto"/>
              <w:bottom w:val="single" w:sz="6" w:space="0" w:color="auto"/>
            </w:tcBorders>
          </w:tcPr>
          <w:p w:rsidR="003F4CE5" w:rsidRDefault="003F4CE5" w:rsidP="00876467">
            <w:pPr>
              <w:pStyle w:val="TAC"/>
            </w:pPr>
            <w:r>
              <w:t>to</w:t>
            </w:r>
          </w:p>
        </w:tc>
        <w:tc>
          <w:tcPr>
            <w:tcW w:w="852" w:type="dxa"/>
            <w:gridSpan w:val="2"/>
            <w:tcBorders>
              <w:top w:val="single" w:sz="6" w:space="0" w:color="auto"/>
              <w:bottom w:val="single" w:sz="6" w:space="0" w:color="auto"/>
            </w:tcBorders>
          </w:tcPr>
          <w:p w:rsidR="003F4CE5" w:rsidRDefault="003F4CE5" w:rsidP="00876467">
            <w:pPr>
              <w:pStyle w:val="TAC"/>
            </w:pPr>
            <w:r>
              <w:t>1</w:t>
            </w:r>
          </w:p>
        </w:tc>
      </w:tr>
      <w:tr w:rsidR="003F4CE5" w:rsidTr="00876467">
        <w:trPr>
          <w:jc w:val="center"/>
        </w:trPr>
        <w:tc>
          <w:tcPr>
            <w:tcW w:w="1152" w:type="dxa"/>
            <w:tcBorders>
              <w:top w:val="single" w:sz="6" w:space="0" w:color="auto"/>
              <w:bottom w:val="single" w:sz="6" w:space="0" w:color="auto"/>
            </w:tcBorders>
          </w:tcPr>
          <w:p w:rsidR="003F4CE5" w:rsidRDefault="003F4CE5" w:rsidP="00876467">
            <w:pPr>
              <w:pStyle w:val="TAC"/>
            </w:pPr>
            <w:r>
              <w:t>42</w:t>
            </w:r>
          </w:p>
        </w:tc>
        <w:tc>
          <w:tcPr>
            <w:tcW w:w="851" w:type="dxa"/>
            <w:tcBorders>
              <w:top w:val="single" w:sz="6" w:space="0" w:color="auto"/>
              <w:bottom w:val="single" w:sz="6" w:space="0" w:color="auto"/>
            </w:tcBorders>
          </w:tcPr>
          <w:p w:rsidR="003F4CE5" w:rsidRDefault="003F4CE5" w:rsidP="00876467">
            <w:pPr>
              <w:pStyle w:val="TAC"/>
            </w:pPr>
            <w:r>
              <w:t>6</w:t>
            </w:r>
          </w:p>
        </w:tc>
        <w:tc>
          <w:tcPr>
            <w:tcW w:w="851" w:type="dxa"/>
            <w:tcBorders>
              <w:top w:val="single" w:sz="6" w:space="0" w:color="auto"/>
              <w:bottom w:val="single" w:sz="6" w:space="0" w:color="auto"/>
            </w:tcBorders>
          </w:tcPr>
          <w:p w:rsidR="003F4CE5" w:rsidRDefault="003F4CE5" w:rsidP="00876467">
            <w:pPr>
              <w:pStyle w:val="TAC"/>
            </w:pPr>
            <w:r>
              <w:t>3</w:t>
            </w:r>
          </w:p>
        </w:tc>
        <w:tc>
          <w:tcPr>
            <w:tcW w:w="851" w:type="dxa"/>
            <w:tcBorders>
              <w:top w:val="single" w:sz="6" w:space="0" w:color="auto"/>
              <w:bottom w:val="single" w:sz="6" w:space="0" w:color="auto"/>
            </w:tcBorders>
          </w:tcPr>
          <w:p w:rsidR="003F4CE5" w:rsidRDefault="003F4CE5" w:rsidP="00876467">
            <w:pPr>
              <w:pStyle w:val="TAC"/>
            </w:pPr>
            <w:r>
              <w:t>7</w:t>
            </w:r>
          </w:p>
        </w:tc>
        <w:tc>
          <w:tcPr>
            <w:tcW w:w="851" w:type="dxa"/>
            <w:tcBorders>
              <w:top w:val="single" w:sz="6" w:space="0" w:color="auto"/>
              <w:bottom w:val="single" w:sz="6" w:space="0" w:color="auto"/>
            </w:tcBorders>
          </w:tcPr>
          <w:p w:rsidR="003F4CE5" w:rsidRDefault="003F4CE5" w:rsidP="00876467">
            <w:pPr>
              <w:pStyle w:val="TAC"/>
            </w:pPr>
            <w:r>
              <w:t>1</w:t>
            </w:r>
          </w:p>
        </w:tc>
        <w:tc>
          <w:tcPr>
            <w:tcW w:w="851" w:type="dxa"/>
            <w:tcBorders>
              <w:top w:val="single" w:sz="6" w:space="0" w:color="auto"/>
              <w:bottom w:val="single" w:sz="6" w:space="0" w:color="auto"/>
            </w:tcBorders>
          </w:tcPr>
          <w:p w:rsidR="003F4CE5" w:rsidRDefault="003F4CE5" w:rsidP="00876467">
            <w:pPr>
              <w:pStyle w:val="TAC"/>
            </w:pPr>
            <w:r>
              <w:t>1</w:t>
            </w:r>
          </w:p>
        </w:tc>
        <w:tc>
          <w:tcPr>
            <w:tcW w:w="851" w:type="dxa"/>
            <w:tcBorders>
              <w:top w:val="single" w:sz="6" w:space="0" w:color="auto"/>
              <w:bottom w:val="single" w:sz="6" w:space="0" w:color="auto"/>
            </w:tcBorders>
          </w:tcPr>
          <w:p w:rsidR="003F4CE5" w:rsidRDefault="003F4CE5" w:rsidP="00876467">
            <w:pPr>
              <w:pStyle w:val="TAC"/>
            </w:pPr>
            <w:r>
              <w:t>1</w:t>
            </w:r>
          </w:p>
        </w:tc>
        <w:tc>
          <w:tcPr>
            <w:tcW w:w="851" w:type="dxa"/>
            <w:gridSpan w:val="2"/>
            <w:tcBorders>
              <w:top w:val="single" w:sz="6" w:space="0" w:color="auto"/>
              <w:bottom w:val="single" w:sz="6" w:space="0" w:color="auto"/>
            </w:tcBorders>
          </w:tcPr>
          <w:p w:rsidR="003F4CE5" w:rsidRDefault="003F4CE5" w:rsidP="00876467">
            <w:pPr>
              <w:pStyle w:val="TAC"/>
            </w:pPr>
            <w:r>
              <w:t>to</w:t>
            </w:r>
          </w:p>
        </w:tc>
        <w:tc>
          <w:tcPr>
            <w:tcW w:w="852" w:type="dxa"/>
            <w:gridSpan w:val="2"/>
            <w:tcBorders>
              <w:top w:val="single" w:sz="6" w:space="0" w:color="auto"/>
              <w:bottom w:val="single" w:sz="6" w:space="0" w:color="auto"/>
            </w:tcBorders>
          </w:tcPr>
          <w:p w:rsidR="003F4CE5" w:rsidRDefault="003F4CE5" w:rsidP="00876467">
            <w:pPr>
              <w:pStyle w:val="TAC"/>
            </w:pPr>
            <w:r>
              <w:t>1</w:t>
            </w:r>
          </w:p>
        </w:tc>
      </w:tr>
      <w:tr w:rsidR="003F4CE5" w:rsidTr="00876467">
        <w:trPr>
          <w:jc w:val="center"/>
        </w:trPr>
        <w:tc>
          <w:tcPr>
            <w:tcW w:w="1152" w:type="dxa"/>
            <w:tcBorders>
              <w:top w:val="single" w:sz="6" w:space="0" w:color="auto"/>
              <w:bottom w:val="single" w:sz="6" w:space="0" w:color="auto"/>
            </w:tcBorders>
          </w:tcPr>
          <w:p w:rsidR="003F4CE5" w:rsidRDefault="003F4CE5" w:rsidP="00876467">
            <w:pPr>
              <w:pStyle w:val="TAC"/>
            </w:pPr>
            <w:r>
              <w:t>43</w:t>
            </w:r>
          </w:p>
        </w:tc>
        <w:tc>
          <w:tcPr>
            <w:tcW w:w="851" w:type="dxa"/>
            <w:tcBorders>
              <w:top w:val="single" w:sz="6" w:space="0" w:color="auto"/>
              <w:bottom w:val="single" w:sz="6" w:space="0" w:color="auto"/>
            </w:tcBorders>
          </w:tcPr>
          <w:p w:rsidR="003F4CE5" w:rsidRDefault="003F4CE5" w:rsidP="00876467">
            <w:pPr>
              <w:pStyle w:val="TAC"/>
            </w:pPr>
            <w:r>
              <w:t>6</w:t>
            </w:r>
          </w:p>
        </w:tc>
        <w:tc>
          <w:tcPr>
            <w:tcW w:w="851" w:type="dxa"/>
            <w:tcBorders>
              <w:top w:val="single" w:sz="6" w:space="0" w:color="auto"/>
              <w:bottom w:val="single" w:sz="6" w:space="0" w:color="auto"/>
            </w:tcBorders>
          </w:tcPr>
          <w:p w:rsidR="003F4CE5" w:rsidRDefault="003F4CE5" w:rsidP="00876467">
            <w:pPr>
              <w:pStyle w:val="TAC"/>
            </w:pPr>
            <w:r>
              <w:t>4</w:t>
            </w:r>
          </w:p>
        </w:tc>
        <w:tc>
          <w:tcPr>
            <w:tcW w:w="851" w:type="dxa"/>
            <w:tcBorders>
              <w:top w:val="single" w:sz="6" w:space="0" w:color="auto"/>
              <w:bottom w:val="single" w:sz="6" w:space="0" w:color="auto"/>
            </w:tcBorders>
          </w:tcPr>
          <w:p w:rsidR="003F4CE5" w:rsidRDefault="003F4CE5" w:rsidP="00876467">
            <w:pPr>
              <w:pStyle w:val="TAC"/>
            </w:pPr>
            <w:r>
              <w:t>7</w:t>
            </w:r>
          </w:p>
        </w:tc>
        <w:tc>
          <w:tcPr>
            <w:tcW w:w="851" w:type="dxa"/>
            <w:tcBorders>
              <w:top w:val="single" w:sz="6" w:space="0" w:color="auto"/>
              <w:bottom w:val="single" w:sz="6" w:space="0" w:color="auto"/>
            </w:tcBorders>
          </w:tcPr>
          <w:p w:rsidR="003F4CE5" w:rsidRDefault="003F4CE5" w:rsidP="00876467">
            <w:pPr>
              <w:pStyle w:val="TAC"/>
            </w:pPr>
            <w:r>
              <w:t>1</w:t>
            </w:r>
          </w:p>
        </w:tc>
        <w:tc>
          <w:tcPr>
            <w:tcW w:w="851" w:type="dxa"/>
            <w:tcBorders>
              <w:top w:val="single" w:sz="6" w:space="0" w:color="auto"/>
              <w:bottom w:val="single" w:sz="6" w:space="0" w:color="auto"/>
            </w:tcBorders>
          </w:tcPr>
          <w:p w:rsidR="003F4CE5" w:rsidRDefault="003F4CE5" w:rsidP="00876467">
            <w:pPr>
              <w:pStyle w:val="TAC"/>
            </w:pPr>
            <w:r>
              <w:t>1</w:t>
            </w:r>
          </w:p>
        </w:tc>
        <w:tc>
          <w:tcPr>
            <w:tcW w:w="851" w:type="dxa"/>
            <w:tcBorders>
              <w:top w:val="single" w:sz="6" w:space="0" w:color="auto"/>
              <w:bottom w:val="single" w:sz="6" w:space="0" w:color="auto"/>
            </w:tcBorders>
          </w:tcPr>
          <w:p w:rsidR="003F4CE5" w:rsidRDefault="003F4CE5" w:rsidP="00876467">
            <w:pPr>
              <w:pStyle w:val="TAC"/>
            </w:pPr>
            <w:r>
              <w:t>1</w:t>
            </w:r>
          </w:p>
        </w:tc>
        <w:tc>
          <w:tcPr>
            <w:tcW w:w="851" w:type="dxa"/>
            <w:gridSpan w:val="2"/>
            <w:tcBorders>
              <w:top w:val="single" w:sz="6" w:space="0" w:color="auto"/>
              <w:bottom w:val="single" w:sz="6" w:space="0" w:color="auto"/>
            </w:tcBorders>
          </w:tcPr>
          <w:p w:rsidR="003F4CE5" w:rsidRDefault="003F4CE5" w:rsidP="00876467">
            <w:pPr>
              <w:pStyle w:val="TAC"/>
            </w:pPr>
            <w:r>
              <w:t>to</w:t>
            </w:r>
          </w:p>
        </w:tc>
        <w:tc>
          <w:tcPr>
            <w:tcW w:w="852" w:type="dxa"/>
            <w:gridSpan w:val="2"/>
            <w:tcBorders>
              <w:top w:val="single" w:sz="6" w:space="0" w:color="auto"/>
              <w:bottom w:val="single" w:sz="6" w:space="0" w:color="auto"/>
            </w:tcBorders>
          </w:tcPr>
          <w:p w:rsidR="003F4CE5" w:rsidRDefault="003F4CE5" w:rsidP="00876467">
            <w:pPr>
              <w:pStyle w:val="TAC"/>
            </w:pPr>
            <w:r>
              <w:t>1</w:t>
            </w:r>
          </w:p>
        </w:tc>
      </w:tr>
      <w:tr w:rsidR="003F4CE5" w:rsidTr="00876467">
        <w:trPr>
          <w:jc w:val="center"/>
        </w:trPr>
        <w:tc>
          <w:tcPr>
            <w:tcW w:w="1152" w:type="dxa"/>
            <w:tcBorders>
              <w:top w:val="single" w:sz="6" w:space="0" w:color="auto"/>
              <w:bottom w:val="single" w:sz="6" w:space="0" w:color="auto"/>
            </w:tcBorders>
          </w:tcPr>
          <w:p w:rsidR="003F4CE5" w:rsidRDefault="003F4CE5" w:rsidP="00876467">
            <w:pPr>
              <w:pStyle w:val="TAC"/>
            </w:pPr>
            <w:r>
              <w:t>44</w:t>
            </w:r>
          </w:p>
        </w:tc>
        <w:tc>
          <w:tcPr>
            <w:tcW w:w="851" w:type="dxa"/>
            <w:tcBorders>
              <w:top w:val="single" w:sz="6" w:space="0" w:color="auto"/>
              <w:bottom w:val="single" w:sz="6" w:space="0" w:color="auto"/>
            </w:tcBorders>
          </w:tcPr>
          <w:p w:rsidR="003F4CE5" w:rsidRDefault="003F4CE5" w:rsidP="00876467">
            <w:pPr>
              <w:pStyle w:val="TAC"/>
            </w:pPr>
            <w:r>
              <w:t>6</w:t>
            </w:r>
          </w:p>
        </w:tc>
        <w:tc>
          <w:tcPr>
            <w:tcW w:w="851" w:type="dxa"/>
            <w:tcBorders>
              <w:top w:val="single" w:sz="6" w:space="0" w:color="auto"/>
              <w:bottom w:val="single" w:sz="6" w:space="0" w:color="auto"/>
            </w:tcBorders>
          </w:tcPr>
          <w:p w:rsidR="003F4CE5" w:rsidRDefault="003F4CE5" w:rsidP="00876467">
            <w:pPr>
              <w:pStyle w:val="TAC"/>
            </w:pPr>
            <w:r>
              <w:t>5</w:t>
            </w:r>
          </w:p>
        </w:tc>
        <w:tc>
          <w:tcPr>
            <w:tcW w:w="851" w:type="dxa"/>
            <w:tcBorders>
              <w:top w:val="single" w:sz="6" w:space="0" w:color="auto"/>
              <w:bottom w:val="single" w:sz="6" w:space="0" w:color="auto"/>
            </w:tcBorders>
          </w:tcPr>
          <w:p w:rsidR="003F4CE5" w:rsidRDefault="003F4CE5" w:rsidP="00876467">
            <w:pPr>
              <w:pStyle w:val="TAC"/>
            </w:pPr>
            <w:r>
              <w:t>7</w:t>
            </w:r>
          </w:p>
        </w:tc>
        <w:tc>
          <w:tcPr>
            <w:tcW w:w="851" w:type="dxa"/>
            <w:tcBorders>
              <w:top w:val="single" w:sz="6" w:space="0" w:color="auto"/>
              <w:bottom w:val="single" w:sz="6" w:space="0" w:color="auto"/>
            </w:tcBorders>
          </w:tcPr>
          <w:p w:rsidR="003F4CE5" w:rsidRDefault="003F4CE5" w:rsidP="00876467">
            <w:pPr>
              <w:pStyle w:val="TAC"/>
            </w:pPr>
            <w:r>
              <w:t>1</w:t>
            </w:r>
          </w:p>
        </w:tc>
        <w:tc>
          <w:tcPr>
            <w:tcW w:w="851" w:type="dxa"/>
            <w:tcBorders>
              <w:top w:val="single" w:sz="6" w:space="0" w:color="auto"/>
              <w:bottom w:val="single" w:sz="6" w:space="0" w:color="auto"/>
            </w:tcBorders>
          </w:tcPr>
          <w:p w:rsidR="003F4CE5" w:rsidRDefault="003F4CE5" w:rsidP="00876467">
            <w:pPr>
              <w:pStyle w:val="TAC"/>
            </w:pPr>
            <w:r>
              <w:t>1</w:t>
            </w:r>
          </w:p>
        </w:tc>
        <w:tc>
          <w:tcPr>
            <w:tcW w:w="851" w:type="dxa"/>
            <w:tcBorders>
              <w:top w:val="single" w:sz="6" w:space="0" w:color="auto"/>
              <w:bottom w:val="single" w:sz="6" w:space="0" w:color="auto"/>
            </w:tcBorders>
          </w:tcPr>
          <w:p w:rsidR="003F4CE5" w:rsidRDefault="003F4CE5" w:rsidP="00876467">
            <w:pPr>
              <w:pStyle w:val="TAC"/>
            </w:pPr>
            <w:r>
              <w:t>1</w:t>
            </w:r>
          </w:p>
        </w:tc>
        <w:tc>
          <w:tcPr>
            <w:tcW w:w="851" w:type="dxa"/>
            <w:gridSpan w:val="2"/>
            <w:tcBorders>
              <w:top w:val="single" w:sz="6" w:space="0" w:color="auto"/>
              <w:bottom w:val="single" w:sz="6" w:space="0" w:color="auto"/>
            </w:tcBorders>
          </w:tcPr>
          <w:p w:rsidR="003F4CE5" w:rsidRDefault="003F4CE5" w:rsidP="00876467">
            <w:pPr>
              <w:pStyle w:val="TAC"/>
            </w:pPr>
            <w:r>
              <w:t>to</w:t>
            </w:r>
          </w:p>
        </w:tc>
        <w:tc>
          <w:tcPr>
            <w:tcW w:w="852" w:type="dxa"/>
            <w:gridSpan w:val="2"/>
            <w:tcBorders>
              <w:top w:val="single" w:sz="6" w:space="0" w:color="auto"/>
              <w:bottom w:val="single" w:sz="6" w:space="0" w:color="auto"/>
            </w:tcBorders>
          </w:tcPr>
          <w:p w:rsidR="003F4CE5" w:rsidRDefault="003F4CE5" w:rsidP="00876467">
            <w:pPr>
              <w:pStyle w:val="TAC"/>
            </w:pPr>
            <w:r>
              <w:t>1</w:t>
            </w:r>
          </w:p>
        </w:tc>
      </w:tr>
      <w:tr w:rsidR="003F4CE5" w:rsidTr="00876467">
        <w:trPr>
          <w:jc w:val="center"/>
        </w:trPr>
        <w:tc>
          <w:tcPr>
            <w:tcW w:w="1152" w:type="dxa"/>
            <w:tcBorders>
              <w:top w:val="single" w:sz="6" w:space="0" w:color="auto"/>
              <w:bottom w:val="single" w:sz="12" w:space="0" w:color="auto"/>
            </w:tcBorders>
          </w:tcPr>
          <w:p w:rsidR="003F4CE5" w:rsidRDefault="003F4CE5" w:rsidP="00876467">
            <w:pPr>
              <w:pStyle w:val="TAC"/>
            </w:pPr>
            <w:r>
              <w:t>45</w:t>
            </w:r>
          </w:p>
        </w:tc>
        <w:tc>
          <w:tcPr>
            <w:tcW w:w="851" w:type="dxa"/>
            <w:tcBorders>
              <w:top w:val="single" w:sz="6" w:space="0" w:color="auto"/>
            </w:tcBorders>
          </w:tcPr>
          <w:p w:rsidR="003F4CE5" w:rsidRDefault="003F4CE5" w:rsidP="00876467">
            <w:pPr>
              <w:pStyle w:val="TAC"/>
            </w:pPr>
            <w:r>
              <w:t>6</w:t>
            </w:r>
          </w:p>
        </w:tc>
        <w:tc>
          <w:tcPr>
            <w:tcW w:w="851" w:type="dxa"/>
            <w:tcBorders>
              <w:top w:val="single" w:sz="6" w:space="0" w:color="auto"/>
            </w:tcBorders>
          </w:tcPr>
          <w:p w:rsidR="003F4CE5" w:rsidRDefault="003F4CE5" w:rsidP="00876467">
            <w:pPr>
              <w:pStyle w:val="TAC"/>
            </w:pPr>
            <w:r>
              <w:t>6</w:t>
            </w:r>
          </w:p>
        </w:tc>
        <w:tc>
          <w:tcPr>
            <w:tcW w:w="851" w:type="dxa"/>
            <w:tcBorders>
              <w:top w:val="single" w:sz="6" w:space="0" w:color="auto"/>
            </w:tcBorders>
          </w:tcPr>
          <w:p w:rsidR="003F4CE5" w:rsidRDefault="003F4CE5" w:rsidP="00876467">
            <w:pPr>
              <w:pStyle w:val="TAC"/>
            </w:pPr>
            <w:r>
              <w:t>7</w:t>
            </w:r>
          </w:p>
        </w:tc>
        <w:tc>
          <w:tcPr>
            <w:tcW w:w="851" w:type="dxa"/>
            <w:tcBorders>
              <w:top w:val="single" w:sz="6" w:space="0" w:color="auto"/>
              <w:bottom w:val="single" w:sz="12" w:space="0" w:color="auto"/>
            </w:tcBorders>
          </w:tcPr>
          <w:p w:rsidR="003F4CE5" w:rsidRDefault="003F4CE5" w:rsidP="00876467">
            <w:pPr>
              <w:pStyle w:val="TAC"/>
            </w:pPr>
            <w:r>
              <w:t>1</w:t>
            </w:r>
          </w:p>
        </w:tc>
        <w:tc>
          <w:tcPr>
            <w:tcW w:w="851" w:type="dxa"/>
            <w:tcBorders>
              <w:top w:val="single" w:sz="6" w:space="0" w:color="auto"/>
              <w:bottom w:val="single" w:sz="12" w:space="0" w:color="auto"/>
            </w:tcBorders>
          </w:tcPr>
          <w:p w:rsidR="003F4CE5" w:rsidRDefault="003F4CE5" w:rsidP="00876467">
            <w:pPr>
              <w:pStyle w:val="TAC"/>
            </w:pPr>
            <w:r>
              <w:t>1</w:t>
            </w:r>
          </w:p>
        </w:tc>
        <w:tc>
          <w:tcPr>
            <w:tcW w:w="851" w:type="dxa"/>
            <w:tcBorders>
              <w:top w:val="single" w:sz="6" w:space="0" w:color="auto"/>
              <w:bottom w:val="single" w:sz="12" w:space="0" w:color="auto"/>
            </w:tcBorders>
          </w:tcPr>
          <w:p w:rsidR="003F4CE5" w:rsidRDefault="003F4CE5" w:rsidP="00876467">
            <w:pPr>
              <w:pStyle w:val="TAC"/>
            </w:pPr>
            <w:r>
              <w:t>1</w:t>
            </w:r>
          </w:p>
        </w:tc>
        <w:tc>
          <w:tcPr>
            <w:tcW w:w="851" w:type="dxa"/>
            <w:gridSpan w:val="2"/>
            <w:tcBorders>
              <w:top w:val="single" w:sz="6" w:space="0" w:color="auto"/>
              <w:bottom w:val="single" w:sz="12" w:space="0" w:color="auto"/>
            </w:tcBorders>
          </w:tcPr>
          <w:p w:rsidR="003F4CE5" w:rsidRDefault="003F4CE5" w:rsidP="00876467">
            <w:pPr>
              <w:pStyle w:val="TAC"/>
            </w:pPr>
            <w:r>
              <w:t>to</w:t>
            </w:r>
          </w:p>
        </w:tc>
        <w:tc>
          <w:tcPr>
            <w:tcW w:w="852" w:type="dxa"/>
            <w:gridSpan w:val="2"/>
            <w:tcBorders>
              <w:top w:val="single" w:sz="6" w:space="0" w:color="auto"/>
            </w:tcBorders>
          </w:tcPr>
          <w:p w:rsidR="003F4CE5" w:rsidRDefault="003F4CE5" w:rsidP="00876467">
            <w:pPr>
              <w:pStyle w:val="TAC"/>
            </w:pPr>
            <w:r>
              <w:t>1</w:t>
            </w:r>
          </w:p>
        </w:tc>
      </w:tr>
    </w:tbl>
    <w:p w:rsidR="003F4CE5" w:rsidRDefault="003F4CE5" w:rsidP="003F4CE5">
      <w:pPr>
        <w:pStyle w:val="FP"/>
      </w:pPr>
    </w:p>
    <w:p w:rsidR="003F4CE5" w:rsidRDefault="003F4CE5" w:rsidP="003F4CE5">
      <w:r>
        <w:t>a)</w:t>
      </w:r>
      <w:r>
        <w:tab/>
        <w:t>= 1 with frequency hopping.</w:t>
      </w:r>
    </w:p>
    <w:p w:rsidR="003F4CE5" w:rsidRDefault="003F4CE5" w:rsidP="003F4CE5">
      <w:r>
        <w:tab/>
        <w:t>= 0 without frequency hopping.</w:t>
      </w:r>
    </w:p>
    <w:p w:rsidR="003F4CE5" w:rsidRDefault="003F4CE5" w:rsidP="003F4CE5">
      <w:r>
        <w:t>b)</w:t>
      </w:r>
      <w:r>
        <w:tab/>
        <w:t>= 1 with frequency hopping or change from Rx to Tx.</w:t>
      </w:r>
    </w:p>
    <w:p w:rsidR="003F4CE5" w:rsidRDefault="003F4CE5" w:rsidP="003F4CE5">
      <w:r>
        <w:tab/>
        <w:t>= 0 without frequency hopping and no change from Rx to Tx.</w:t>
      </w:r>
    </w:p>
    <w:p w:rsidR="003F4CE5" w:rsidRDefault="003F4CE5" w:rsidP="003F4CE5">
      <w:r>
        <w:t>c)</w:t>
      </w:r>
      <w:r>
        <w:tab/>
        <w:t>= 1 with frequency hopping or change from Tx to Rx.</w:t>
      </w:r>
    </w:p>
    <w:p w:rsidR="003F4CE5" w:rsidRDefault="003F4CE5" w:rsidP="003F4CE5">
      <w:r>
        <w:tab/>
        <w:t>= 0 without frequency hopping and no change from Tx to Rx.</w:t>
      </w:r>
    </w:p>
    <w:p w:rsidR="003F4CE5" w:rsidRDefault="003F4CE5" w:rsidP="003F4CE5">
      <w:r w:rsidRPr="00782089">
        <w:t>d)</w:t>
      </w:r>
      <w:r w:rsidRPr="00782089">
        <w:tab/>
        <w:t xml:space="preserve">= </w:t>
      </w:r>
      <w:r w:rsidRPr="006F0913">
        <w:t>1 change from Tx to Rx, or</w:t>
      </w:r>
      <w:r>
        <w:t>,</w:t>
      </w:r>
      <w:r w:rsidRPr="006F0913">
        <w:t xml:space="preserve"> with frequency hopping and the MS is either assigned a downlink dual carrier </w:t>
      </w:r>
      <w:r>
        <w:t xml:space="preserve">or DLMC </w:t>
      </w:r>
      <w:r w:rsidRPr="006F0913">
        <w:t>configuration</w:t>
      </w:r>
      <w:r>
        <w:t>,</w:t>
      </w:r>
      <w:r w:rsidRPr="006F0913">
        <w:t xml:space="preserve"> or</w:t>
      </w:r>
      <w:r>
        <w:t>,</w:t>
      </w:r>
      <w:r w:rsidRPr="006F0913">
        <w:t xml:space="preserve"> </w:t>
      </w:r>
      <w:r>
        <w:t xml:space="preserve">the MS </w:t>
      </w:r>
      <w:r w:rsidRPr="006F0913">
        <w:t>does not support fast downlink frequency switching (see 3GPP TS 24.008)</w:t>
      </w:r>
      <w:r w:rsidRPr="00782089">
        <w:t>.</w:t>
      </w:r>
    </w:p>
    <w:p w:rsidR="003F4CE5" w:rsidRPr="00C649C1" w:rsidRDefault="003F4CE5" w:rsidP="003F4CE5">
      <w:r w:rsidRPr="00C649C1">
        <w:t xml:space="preserve">= </w:t>
      </w:r>
      <w:r w:rsidRPr="006F0913">
        <w:t>0 no change from Tx to Rx and either without frequency hopping or the MS is not assigned a downlink dual carrier configuration and supports fast downlink frequency switching (see 3GPP TS 24.008)</w:t>
      </w:r>
      <w:r w:rsidRPr="00C649C1">
        <w:t>.</w:t>
      </w:r>
    </w:p>
    <w:p w:rsidR="003F4CE5" w:rsidRDefault="003F4CE5" w:rsidP="003F4CE5">
      <w:r>
        <w:t>to</w:t>
      </w:r>
      <w:r>
        <w:tab/>
        <w:t>= 31 symbol periods (this can be provided by a TA offset, i.e. a minimum TA value).</w:t>
      </w:r>
    </w:p>
    <w:p w:rsidR="003F4CE5" w:rsidRDefault="003F4CE5" w:rsidP="003F4CE5">
      <w:r>
        <w:t>Type 1 MS are not required to transmit and receive at the same time.</w:t>
      </w:r>
    </w:p>
    <w:p w:rsidR="003F4CE5" w:rsidRDefault="003F4CE5" w:rsidP="003F4CE5">
      <w:r>
        <w:t>Type 2 MS are required to be able to transmit and receive at the same time.</w:t>
      </w:r>
    </w:p>
    <w:p w:rsidR="003F4CE5" w:rsidRDefault="003F4CE5" w:rsidP="003F4CE5">
      <w:pPr>
        <w:rPr>
          <w:ins w:id="1108" w:author="R3" w:date="2015-11-19T00:02:00Z"/>
        </w:rPr>
      </w:pPr>
      <w:r>
        <w:t>For HSCSD, only multislot classes 1 - 18 are recognised. An MS with a higher multislot class number shall indicate a suitable multislot class less than 19 for HSCSD applications (see 3GPP TS 44.018).</w:t>
      </w:r>
    </w:p>
    <w:p w:rsidR="000B273A" w:rsidRDefault="00284D93" w:rsidP="003F4CE5">
      <w:ins w:id="1109" w:author="R3" w:date="2015-11-19T00:02:00Z">
        <w:r w:rsidRPr="00945886">
          <w:rPr>
            <w:highlight w:val="green"/>
          </w:rPr>
          <w:t>EC-</w:t>
        </w:r>
        <w:r w:rsidR="008041BB" w:rsidRPr="00945886">
          <w:rPr>
            <w:highlight w:val="green"/>
          </w:rPr>
          <w:t>EGPRS operation is only defined for Type 1 MS</w:t>
        </w:r>
      </w:ins>
      <w:ins w:id="1110" w:author="R3" w:date="2015-11-19T00:08:00Z">
        <w:r w:rsidR="00672C5A" w:rsidRPr="00945886">
          <w:rPr>
            <w:highlight w:val="green"/>
          </w:rPr>
          <w:t>.</w:t>
        </w:r>
      </w:ins>
      <w:ins w:id="1111" w:author="R3" w:date="2015-11-19T00:02:00Z">
        <w:r w:rsidR="008041BB" w:rsidRPr="00945886">
          <w:rPr>
            <w:highlight w:val="green"/>
          </w:rPr>
          <w:t xml:space="preserve"> </w:t>
        </w:r>
      </w:ins>
      <w:ins w:id="1112" w:author="R3" w:date="2015-11-19T00:09:00Z">
        <w:r w:rsidR="00672C5A" w:rsidRPr="00945886">
          <w:rPr>
            <w:highlight w:val="green"/>
          </w:rPr>
          <w:t>In this case, o</w:t>
        </w:r>
      </w:ins>
      <w:ins w:id="1113" w:author="R3" w:date="2015-11-19T00:02:00Z">
        <w:r w:rsidR="008041BB" w:rsidRPr="00945886">
          <w:rPr>
            <w:highlight w:val="green"/>
          </w:rPr>
          <w:t xml:space="preserve">nly </w:t>
        </w:r>
      </w:ins>
      <w:ins w:id="1114" w:author="R3" w:date="2015-11-19T00:09:00Z">
        <w:r w:rsidR="00672C5A" w:rsidRPr="00945886">
          <w:rPr>
            <w:highlight w:val="green"/>
          </w:rPr>
          <w:t xml:space="preserve">parameters </w:t>
        </w:r>
      </w:ins>
      <w:ins w:id="1115" w:author="R3" w:date="2015-11-19T00:02:00Z">
        <w:r w:rsidR="008041BB" w:rsidRPr="00945886">
          <w:rPr>
            <w:highlight w:val="green"/>
          </w:rPr>
          <w:t xml:space="preserve">‘Rx’ and ‘Tx’ </w:t>
        </w:r>
      </w:ins>
      <w:ins w:id="1116" w:author="R3" w:date="2015-11-19T00:09:00Z">
        <w:r w:rsidR="00672C5A" w:rsidRPr="00945886">
          <w:rPr>
            <w:highlight w:val="green"/>
          </w:rPr>
          <w:t xml:space="preserve">are </w:t>
        </w:r>
      </w:ins>
      <w:ins w:id="1117" w:author="R3" w:date="2015-11-19T00:02:00Z">
        <w:r w:rsidR="008041BB" w:rsidRPr="00945886">
          <w:rPr>
            <w:highlight w:val="green"/>
          </w:rPr>
          <w:t xml:space="preserve">applicable in Table B.1 for the </w:t>
        </w:r>
      </w:ins>
      <w:ins w:id="1118" w:author="R3" w:date="2015-11-19T00:03:00Z">
        <w:r w:rsidR="008769ED" w:rsidRPr="00945886">
          <w:rPr>
            <w:highlight w:val="green"/>
          </w:rPr>
          <w:t xml:space="preserve">supported </w:t>
        </w:r>
      </w:ins>
      <w:ins w:id="1119" w:author="R3" w:date="2015-11-19T00:02:00Z">
        <w:r w:rsidR="008041BB" w:rsidRPr="00945886">
          <w:rPr>
            <w:highlight w:val="green"/>
          </w:rPr>
          <w:t>multislot class</w:t>
        </w:r>
      </w:ins>
      <w:ins w:id="1120" w:author="R3" w:date="2015-11-19T00:09:00Z">
        <w:r w:rsidR="00672C5A" w:rsidRPr="00945886">
          <w:rPr>
            <w:highlight w:val="green"/>
          </w:rPr>
          <w:t xml:space="preserve">. </w:t>
        </w:r>
      </w:ins>
      <w:ins w:id="1121" w:author="R3" w:date="2015-11-19T00:10:00Z">
        <w:r w:rsidR="00672C5A" w:rsidRPr="00945886">
          <w:rPr>
            <w:highlight w:val="green"/>
          </w:rPr>
          <w:t>‘Rx’ and ‘Tx’</w:t>
        </w:r>
      </w:ins>
      <w:ins w:id="1122" w:author="R3" w:date="2015-11-19T00:09:00Z">
        <w:r w:rsidR="00672C5A" w:rsidRPr="00945886">
          <w:rPr>
            <w:highlight w:val="green"/>
          </w:rPr>
          <w:t xml:space="preserve"> only applies</w:t>
        </w:r>
      </w:ins>
      <w:ins w:id="1123" w:author="R3" w:date="2015-11-19T00:03:00Z">
        <w:r w:rsidR="008769ED" w:rsidRPr="00945886">
          <w:rPr>
            <w:highlight w:val="green"/>
          </w:rPr>
          <w:t xml:space="preserve"> when blind physical layer transmissions</w:t>
        </w:r>
      </w:ins>
      <w:ins w:id="1124" w:author="R3" w:date="2015-11-19T00:08:00Z">
        <w:r w:rsidR="000B273A" w:rsidRPr="00945886">
          <w:rPr>
            <w:highlight w:val="green"/>
          </w:rPr>
          <w:t xml:space="preserve"> are not used</w:t>
        </w:r>
      </w:ins>
      <w:ins w:id="1125" w:author="R3" w:date="2015-11-19T00:11:00Z">
        <w:r w:rsidR="00212EDB" w:rsidRPr="00945886">
          <w:rPr>
            <w:highlight w:val="green"/>
          </w:rPr>
          <w:t>, i.e. when the MS is in CC1</w:t>
        </w:r>
      </w:ins>
      <w:ins w:id="1126" w:author="R3" w:date="2015-11-19T00:10:00Z">
        <w:r w:rsidR="00672C5A" w:rsidRPr="00945886">
          <w:rPr>
            <w:highlight w:val="green"/>
          </w:rPr>
          <w:t>.</w:t>
        </w:r>
      </w:ins>
      <w:ins w:id="1127" w:author="R3" w:date="2015-11-19T00:02:00Z">
        <w:r w:rsidR="008041BB" w:rsidRPr="00945886">
          <w:rPr>
            <w:highlight w:val="green"/>
          </w:rPr>
          <w:t xml:space="preserve"> ‘Sum’, ‘T</w:t>
        </w:r>
        <w:r w:rsidR="008041BB" w:rsidRPr="00945886">
          <w:rPr>
            <w:highlight w:val="green"/>
            <w:vertAlign w:val="subscript"/>
          </w:rPr>
          <w:t>ra</w:t>
        </w:r>
        <w:r w:rsidR="008041BB" w:rsidRPr="00945886">
          <w:rPr>
            <w:highlight w:val="green"/>
          </w:rPr>
          <w:t>’, ‘T</w:t>
        </w:r>
        <w:r w:rsidR="008041BB" w:rsidRPr="00945886">
          <w:rPr>
            <w:highlight w:val="green"/>
            <w:vertAlign w:val="subscript"/>
          </w:rPr>
          <w:t>rb</w:t>
        </w:r>
        <w:r w:rsidR="008041BB" w:rsidRPr="00945886">
          <w:rPr>
            <w:highlight w:val="green"/>
          </w:rPr>
          <w:t>’, ‘T</w:t>
        </w:r>
        <w:r w:rsidR="008041BB" w:rsidRPr="00945886">
          <w:rPr>
            <w:highlight w:val="green"/>
            <w:vertAlign w:val="subscript"/>
          </w:rPr>
          <w:t>ta</w:t>
        </w:r>
        <w:r w:rsidR="008041BB" w:rsidRPr="00945886">
          <w:rPr>
            <w:highlight w:val="green"/>
          </w:rPr>
          <w:t>’, ‘T</w:t>
        </w:r>
        <w:r w:rsidR="008041BB" w:rsidRPr="00945886">
          <w:rPr>
            <w:highlight w:val="green"/>
            <w:vertAlign w:val="subscript"/>
          </w:rPr>
          <w:t>tb</w:t>
        </w:r>
        <w:r w:rsidR="008041BB" w:rsidRPr="00945886">
          <w:rPr>
            <w:highlight w:val="green"/>
          </w:rPr>
          <w:t>’ do not apply</w:t>
        </w:r>
      </w:ins>
      <w:ins w:id="1128" w:author="R3" w:date="2015-11-19T00:10:00Z">
        <w:r w:rsidR="00672C5A" w:rsidRPr="00945886">
          <w:rPr>
            <w:highlight w:val="green"/>
          </w:rPr>
          <w:t xml:space="preserve"> for EC-EGPRS operation</w:t>
        </w:r>
      </w:ins>
      <w:ins w:id="1129" w:author="R3" w:date="2015-11-19T00:18:00Z">
        <w:r w:rsidR="00D02275" w:rsidRPr="00945886">
          <w:rPr>
            <w:highlight w:val="green"/>
          </w:rPr>
          <w:t xml:space="preserve"> since the MS is restricted to either transmit or recevice during a TDMA frame</w:t>
        </w:r>
      </w:ins>
      <w:ins w:id="1130" w:author="R3" w:date="2015-11-19T00:19:00Z">
        <w:r w:rsidR="00450CBE" w:rsidRPr="00945886">
          <w:rPr>
            <w:highlight w:val="green"/>
          </w:rPr>
          <w:t xml:space="preserve"> and there is no requirement on downlink monitoring during an ongoing TBF</w:t>
        </w:r>
      </w:ins>
      <w:ins w:id="1131" w:author="R3" w:date="2015-11-19T00:02:00Z">
        <w:r w:rsidR="008041BB" w:rsidRPr="00945886">
          <w:rPr>
            <w:highlight w:val="green"/>
          </w:rPr>
          <w:t>.</w:t>
        </w:r>
      </w:ins>
      <w:ins w:id="1132" w:author="R3" w:date="2015-11-19T00:12:00Z">
        <w:r w:rsidR="00212EDB" w:rsidRPr="00945886">
          <w:rPr>
            <w:highlight w:val="green"/>
          </w:rPr>
          <w:t xml:space="preserve"> </w:t>
        </w:r>
      </w:ins>
      <w:ins w:id="1133" w:author="R3" w:date="2015-11-19T00:07:00Z">
        <w:r w:rsidR="000B273A" w:rsidRPr="00945886">
          <w:rPr>
            <w:highlight w:val="green"/>
          </w:rPr>
          <w:t>When blind physical layer transmissions are used, the MS shall support four timeslots for transmission or</w:t>
        </w:r>
      </w:ins>
      <w:ins w:id="1134" w:author="R3" w:date="2015-11-19T00:15:00Z">
        <w:r w:rsidR="0002260C" w:rsidRPr="00945886">
          <w:rPr>
            <w:highlight w:val="green"/>
          </w:rPr>
          <w:t xml:space="preserve"> reception, i.e. ‘Tx=4’ and ‘Rx=4’</w:t>
        </w:r>
      </w:ins>
      <w:ins w:id="1135" w:author="R3" w:date="2015-11-19T00:07:00Z">
        <w:r w:rsidR="000B273A" w:rsidRPr="00945886">
          <w:rPr>
            <w:highlight w:val="green"/>
          </w:rPr>
          <w:t>, irrespective of the declared multislot class.</w:t>
        </w:r>
      </w:ins>
    </w:p>
    <w:p w:rsidR="003F4CE5" w:rsidRDefault="003F4CE5" w:rsidP="003F4CE5">
      <w:pPr>
        <w:pStyle w:val="HE"/>
        <w:keepNext/>
        <w:spacing w:after="180"/>
      </w:pPr>
      <w:r>
        <w:t>Rx:</w:t>
      </w:r>
    </w:p>
    <w:p w:rsidR="003F4CE5" w:rsidRDefault="003F4CE5" w:rsidP="003F4CE5">
      <w:pPr>
        <w:pStyle w:val="B1"/>
        <w:keepLines/>
      </w:pPr>
      <w:r>
        <w:tab/>
        <w:t>Rx describes the maximum number of receive timeslots that the MS can use per TDMA frame. The MS must be able to support all integer values of receive TS from 0 to Rx (depending on the services supported by the MS). The receive TS need not be contiguous. For type 1 MS, the receive TS shall be assigned within window of size Rx, and no transmit TS shall occur between receive TS within a TDMA frame.</w:t>
      </w:r>
    </w:p>
    <w:p w:rsidR="003F4CE5" w:rsidRDefault="003F4CE5" w:rsidP="003F4CE5">
      <w:pPr>
        <w:pStyle w:val="HE"/>
        <w:keepNext/>
        <w:spacing w:after="180"/>
      </w:pPr>
      <w:r>
        <w:t>Tx:</w:t>
      </w:r>
    </w:p>
    <w:p w:rsidR="003F4CE5" w:rsidRDefault="003F4CE5" w:rsidP="003F4CE5">
      <w:pPr>
        <w:pStyle w:val="B1"/>
      </w:pPr>
      <w:r>
        <w:tab/>
        <w:t>Tx describes the maximum number of transmit timeslots that the MS can use per TDMA frame. The MS must be able to support all integer values of transmit TS from 0 to Tx (depending on the services supported by the MS). The transmit TS need not be contiguous. For type 1 MS, the transmit TS shall be assigned within window of size Tx, and no receive TS shall occur between transmit TS within a TDMA frame.</w:t>
      </w:r>
    </w:p>
    <w:p w:rsidR="003F4CE5" w:rsidRDefault="003F4CE5" w:rsidP="003F4CE5">
      <w:pPr>
        <w:pStyle w:val="HE"/>
        <w:keepNext/>
        <w:spacing w:after="180"/>
      </w:pPr>
      <w:r>
        <w:t>Sum:</w:t>
      </w:r>
    </w:p>
    <w:p w:rsidR="003F4CE5" w:rsidRDefault="003F4CE5" w:rsidP="003F4CE5">
      <w:pPr>
        <w:pStyle w:val="B1"/>
      </w:pPr>
      <w:r>
        <w:tab/>
        <w:t>Sum is the total number of uplink (u) and downlink (d) TS that can actually be used by the MS per TDMA frame. The MS must be able to support all combinations of integer values of d &lt;= Rx and u &lt;= Tx TS where 1 &lt;= d + u &lt;= Sum (depending on the services supported by the MS). Sum is not applicable to all classes.</w:t>
      </w:r>
    </w:p>
    <w:p w:rsidR="003F4CE5" w:rsidRDefault="003F4CE5" w:rsidP="003F4CE5">
      <w:pPr>
        <w:keepNext/>
      </w:pPr>
      <w:r>
        <w:rPr>
          <w:b/>
        </w:rPr>
        <w:t>T</w:t>
      </w:r>
      <w:r>
        <w:rPr>
          <w:b/>
          <w:vertAlign w:val="subscript"/>
        </w:rPr>
        <w:t>ta</w:t>
      </w:r>
      <w:r>
        <w:rPr>
          <w:b/>
        </w:rPr>
        <w:t>:</w:t>
      </w:r>
    </w:p>
    <w:p w:rsidR="003F4CE5" w:rsidRDefault="003F4CE5" w:rsidP="003F4CE5">
      <w:pPr>
        <w:pStyle w:val="B1"/>
      </w:pPr>
      <w:r>
        <w:tab/>
        <w:t>T</w:t>
      </w:r>
      <w:r>
        <w:rPr>
          <w:vertAlign w:val="subscript"/>
        </w:rPr>
        <w:t>ta</w:t>
      </w:r>
      <w:r>
        <w:t xml:space="preserve"> relates to the time needed for the MS to perform adjacent cell signal level measurement and get ready to transmit.</w:t>
      </w:r>
    </w:p>
    <w:p w:rsidR="003F4CE5" w:rsidRDefault="003F4CE5" w:rsidP="003F4CE5">
      <w:pPr>
        <w:pStyle w:val="B1"/>
      </w:pPr>
      <w:r>
        <w:tab/>
        <w:t>For type 1 MS it is the minimum number of timeslots that will be allowed between the end of the previous transmit or receive TS and the next transmit TS when measurement is to be performed between. It should be noted that, in practice, the minimum time allowed may be reduced by amount of timing advance.</w:t>
      </w:r>
    </w:p>
    <w:p w:rsidR="003F4CE5" w:rsidRDefault="003F4CE5" w:rsidP="003F4CE5">
      <w:pPr>
        <w:pStyle w:val="B1"/>
      </w:pPr>
      <w:r>
        <w:tab/>
        <w:t>For type 1 MS that supports extended TA, the parameter T</w:t>
      </w:r>
      <w:r>
        <w:rPr>
          <w:vertAlign w:val="subscript"/>
        </w:rPr>
        <w:t>ta</w:t>
      </w:r>
      <w:r>
        <w:t xml:space="preserve"> is increased by 1 if TA &gt; 63 and there is a change from RX to TX.</w:t>
      </w:r>
    </w:p>
    <w:p w:rsidR="003F4CE5" w:rsidRDefault="003F4CE5" w:rsidP="003F4CE5">
      <w:pPr>
        <w:pStyle w:val="B1"/>
      </w:pPr>
      <w:r>
        <w:tab/>
        <w:t>For type 2 MS it is not applicable.</w:t>
      </w:r>
    </w:p>
    <w:p w:rsidR="003F4CE5" w:rsidRDefault="003F4CE5" w:rsidP="003F4CE5">
      <w:pPr>
        <w:pStyle w:val="NO"/>
      </w:pPr>
      <w:r>
        <w:t>For circuit switched multislot configurations as defined in subclause 6.4.2.1, T</w:t>
      </w:r>
      <w:r>
        <w:rPr>
          <w:vertAlign w:val="subscript"/>
        </w:rPr>
        <w:t>ta</w:t>
      </w:r>
      <w:r>
        <w:t xml:space="preserve"> is not applicable.</w:t>
      </w:r>
    </w:p>
    <w:p w:rsidR="003F4CE5" w:rsidRDefault="003F4CE5" w:rsidP="003F4CE5">
      <w:pPr>
        <w:keepNext/>
      </w:pPr>
      <w:r>
        <w:rPr>
          <w:b/>
        </w:rPr>
        <w:t>T</w:t>
      </w:r>
      <w:r>
        <w:rPr>
          <w:b/>
          <w:vertAlign w:val="subscript"/>
        </w:rPr>
        <w:t>tb</w:t>
      </w:r>
      <w:r>
        <w:rPr>
          <w:b/>
        </w:rPr>
        <w:t>:</w:t>
      </w:r>
    </w:p>
    <w:p w:rsidR="003F4CE5" w:rsidRDefault="003F4CE5" w:rsidP="003F4CE5">
      <w:pPr>
        <w:pStyle w:val="B1"/>
      </w:pPr>
      <w:r>
        <w:tab/>
        <w:t>T</w:t>
      </w:r>
      <w:r>
        <w:rPr>
          <w:vertAlign w:val="subscript"/>
        </w:rPr>
        <w:t>tb</w:t>
      </w:r>
      <w:r>
        <w:t xml:space="preserve"> relates to the time needed for the MS to get ready to transmit. This minimum requirement will only be used when adjacent cell power measurements are not required by the service selected.</w:t>
      </w:r>
    </w:p>
    <w:p w:rsidR="003F4CE5" w:rsidRDefault="003F4CE5" w:rsidP="003F4CE5">
      <w:pPr>
        <w:pStyle w:val="B1"/>
      </w:pPr>
      <w:r>
        <w:tab/>
        <w:t>For type 1 MS it is the minimum number of timeslots that will be allowed between the end of the last previous receive TS and the first next transmit TS or between the previous transmit TS and the next transmit TS when the frequency is changed in between. It should be noted that, in practice, the minimum time allowed may be reduced by the amount of the timing advance.</w:t>
      </w:r>
    </w:p>
    <w:p w:rsidR="003F4CE5" w:rsidRDefault="003F4CE5" w:rsidP="003F4CE5">
      <w:pPr>
        <w:pStyle w:val="B1"/>
      </w:pPr>
      <w:r>
        <w:tab/>
        <w:t>For type 1 MS that supports extended TA, the parameter T</w:t>
      </w:r>
      <w:r>
        <w:rPr>
          <w:vertAlign w:val="subscript"/>
        </w:rPr>
        <w:t>tb</w:t>
      </w:r>
      <w:r>
        <w:t xml:space="preserve"> = 2 if TA &gt; 63 and there is a change from RX to TX.</w:t>
      </w:r>
    </w:p>
    <w:p w:rsidR="003F4CE5" w:rsidRDefault="003F4CE5" w:rsidP="003F4CE5">
      <w:pPr>
        <w:pStyle w:val="B1"/>
      </w:pPr>
      <w:r>
        <w:tab/>
        <w:t>For type 2 MS it is the minimum number of timeslots that will be allowed between the end of the last transmit burst in a TDMA frame and the first transmit burst in the next TDMA frame.</w:t>
      </w:r>
    </w:p>
    <w:p w:rsidR="003F4CE5" w:rsidRDefault="003F4CE5" w:rsidP="003F4CE5">
      <w:pPr>
        <w:keepNext/>
      </w:pPr>
      <w:r>
        <w:rPr>
          <w:b/>
        </w:rPr>
        <w:t>T</w:t>
      </w:r>
      <w:r>
        <w:rPr>
          <w:b/>
          <w:vertAlign w:val="subscript"/>
        </w:rPr>
        <w:t>ra</w:t>
      </w:r>
      <w:r>
        <w:rPr>
          <w:b/>
        </w:rPr>
        <w:t>:</w:t>
      </w:r>
    </w:p>
    <w:p w:rsidR="003F4CE5" w:rsidRDefault="003F4CE5" w:rsidP="003F4CE5">
      <w:pPr>
        <w:pStyle w:val="B1"/>
      </w:pPr>
      <w:r>
        <w:tab/>
        <w:t>T</w:t>
      </w:r>
      <w:r>
        <w:rPr>
          <w:position w:val="-6"/>
          <w:sz w:val="16"/>
        </w:rPr>
        <w:t>ra</w:t>
      </w:r>
      <w:r>
        <w:t xml:space="preserve"> relates to the time needed for the MS to perform adjacent cell signal level measurement and get ready to receive.</w:t>
      </w:r>
    </w:p>
    <w:p w:rsidR="003F4CE5" w:rsidRDefault="003F4CE5" w:rsidP="003F4CE5">
      <w:pPr>
        <w:pStyle w:val="B1"/>
      </w:pPr>
      <w:r>
        <w:tab/>
        <w:t>For type 1 MS it is the minimum number of timeslots that will be allowed between the previous transmit or receive TS and the next receive TS when measurement is to be performed between.</w:t>
      </w:r>
    </w:p>
    <w:p w:rsidR="003F4CE5" w:rsidRDefault="003F4CE5" w:rsidP="003F4CE5">
      <w:pPr>
        <w:pStyle w:val="B1"/>
      </w:pPr>
      <w:r>
        <w:tab/>
        <w:t>For type 2 MS it is the minimum number of timeslots that will be allowed between the end of the last receive burst in a TDMA frame and the first receive burst in the next TDMA frame.</w:t>
      </w:r>
    </w:p>
    <w:p w:rsidR="003F4CE5" w:rsidRDefault="003F4CE5" w:rsidP="003F4CE5">
      <w:pPr>
        <w:pStyle w:val="B1"/>
      </w:pPr>
      <w:r>
        <w:tab/>
        <w:t>An MS, except for multislot class 30 – 45, shall be able to decode SCH from a neighbour cell, independent of its relative timing, using an idle frame in combination with T</w:t>
      </w:r>
      <w:r>
        <w:rPr>
          <w:position w:val="-6"/>
          <w:sz w:val="16"/>
        </w:rPr>
        <w:t>ra</w:t>
      </w:r>
      <w:r>
        <w:t xml:space="preserve"> from the preceding frame.</w:t>
      </w:r>
    </w:p>
    <w:p w:rsidR="003F4CE5" w:rsidRDefault="003F4CE5" w:rsidP="003F4CE5">
      <w:pPr>
        <w:keepNext/>
      </w:pPr>
      <w:r>
        <w:rPr>
          <w:b/>
        </w:rPr>
        <w:t>T</w:t>
      </w:r>
      <w:r>
        <w:rPr>
          <w:b/>
          <w:position w:val="-6"/>
          <w:sz w:val="16"/>
        </w:rPr>
        <w:t>rb</w:t>
      </w:r>
      <w:r>
        <w:rPr>
          <w:b/>
        </w:rPr>
        <w:t>:</w:t>
      </w:r>
    </w:p>
    <w:p w:rsidR="003F4CE5" w:rsidRDefault="003F4CE5" w:rsidP="003F4CE5">
      <w:pPr>
        <w:pStyle w:val="B1"/>
      </w:pPr>
      <w:r>
        <w:tab/>
        <w:t>T</w:t>
      </w:r>
      <w:r>
        <w:rPr>
          <w:position w:val="-6"/>
          <w:sz w:val="16"/>
        </w:rPr>
        <w:t>rb</w:t>
      </w:r>
      <w:r>
        <w:t xml:space="preserve"> relates to the time needed for the MS to get ready to receive. This minimum requirement will only be used when adjacent cell power measurements are not required by the service selected.</w:t>
      </w:r>
    </w:p>
    <w:p w:rsidR="003F4CE5" w:rsidRDefault="003F4CE5" w:rsidP="003F4CE5">
      <w:pPr>
        <w:pStyle w:val="B1"/>
      </w:pPr>
      <w:r>
        <w:tab/>
        <w:t>For type 1 MS it is the minimum number of timeslots that will be allowed between the previous transmit TS and the next receive TS or between the previous receive TS and the next receive TS when the frequency is changed in between.</w:t>
      </w:r>
    </w:p>
    <w:p w:rsidR="003F4CE5" w:rsidRDefault="003F4CE5" w:rsidP="003F4CE5">
      <w:pPr>
        <w:pStyle w:val="B1"/>
      </w:pPr>
      <w:r>
        <w:tab/>
        <w:t>For type 2 MS it is the minimum number of timeslots that will be allowed between the end of the last receive burst in a TDMA frame and the first receive burst in the next TDMA frame.</w:t>
      </w:r>
    </w:p>
    <w:p w:rsidR="00A07FA3" w:rsidRPr="009C528D" w:rsidRDefault="00A07FA3" w:rsidP="00963DD5">
      <w:pPr>
        <w:rPr>
          <w:noProof/>
        </w:rPr>
        <w:sectPr w:rsidR="00A07FA3" w:rsidRPr="009C528D">
          <w:headerReference w:type="even" r:id="rId53"/>
          <w:footnotePr>
            <w:numRestart w:val="eachSect"/>
          </w:footnotePr>
          <w:pgSz w:w="11907" w:h="16840" w:code="9"/>
          <w:pgMar w:top="1418" w:right="1134" w:bottom="1134" w:left="1134" w:header="680" w:footer="567" w:gutter="0"/>
          <w:cols w:space="720"/>
        </w:sect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629"/>
      </w:tblGrid>
      <w:tr w:rsidR="00963DD5" w:rsidRPr="009C528D" w:rsidTr="007A1DB9">
        <w:trPr>
          <w:jc w:val="center"/>
        </w:trPr>
        <w:tc>
          <w:tcPr>
            <w:tcW w:w="9855" w:type="dxa"/>
            <w:shd w:val="clear" w:color="auto" w:fill="9BBB59" w:themeFill="accent3"/>
            <w:tcMar>
              <w:top w:w="57" w:type="dxa"/>
            </w:tcMar>
            <w:vAlign w:val="center"/>
          </w:tcPr>
          <w:p w:rsidR="00963DD5" w:rsidRPr="009C528D" w:rsidRDefault="00125B82" w:rsidP="00381B4D">
            <w:pPr>
              <w:jc w:val="center"/>
              <w:rPr>
                <w:rFonts w:ascii="Cambria" w:eastAsia="宋体" w:hAnsi="Cambria"/>
                <w:b/>
                <w:color w:val="FFFFFF"/>
                <w:sz w:val="32"/>
              </w:rPr>
            </w:pPr>
            <w:r w:rsidRPr="009C528D">
              <w:rPr>
                <w:rFonts w:ascii="Cambria" w:eastAsia="宋体" w:hAnsi="Cambria"/>
                <w:b/>
                <w:color w:val="FFFFFF"/>
                <w:sz w:val="24"/>
              </w:rPr>
              <w:t>For information (from GP-15</w:t>
            </w:r>
            <w:r w:rsidR="00381B4D">
              <w:rPr>
                <w:rFonts w:ascii="Cambria" w:eastAsia="宋体" w:hAnsi="Cambria"/>
                <w:b/>
                <w:color w:val="FFFFFF"/>
                <w:sz w:val="24"/>
              </w:rPr>
              <w:t>1172</w:t>
            </w:r>
            <w:r w:rsidRPr="009C528D">
              <w:rPr>
                <w:rFonts w:ascii="Cambria" w:eastAsia="宋体" w:hAnsi="Cambria"/>
                <w:b/>
                <w:color w:val="FFFFFF"/>
                <w:sz w:val="24"/>
              </w:rPr>
              <w:t>)</w:t>
            </w:r>
          </w:p>
        </w:tc>
      </w:tr>
    </w:tbl>
    <w:p w:rsidR="00963DD5" w:rsidRPr="009C528D" w:rsidRDefault="00963DD5" w:rsidP="00963DD5">
      <w:pPr>
        <w:pStyle w:val="EW"/>
        <w:rPr>
          <w:lang w:eastAsia="ko-KR"/>
        </w:rPr>
      </w:pPr>
    </w:p>
    <w:p w:rsidR="00125B82" w:rsidRPr="009C528D" w:rsidRDefault="00125B82" w:rsidP="00125B82">
      <w:pPr>
        <w:pStyle w:val="TH"/>
      </w:pPr>
      <w:r w:rsidRPr="009C528D">
        <w:t>Table 6.5.6a-1: Set of eDRX Cycles Supported</w:t>
      </w:r>
    </w:p>
    <w:tbl>
      <w:tblPr>
        <w:tblStyle w:val="TableGrid"/>
        <w:tblW w:w="0" w:type="auto"/>
        <w:tblLook w:val="04A0" w:firstRow="1" w:lastRow="0" w:firstColumn="1" w:lastColumn="0" w:noHBand="0" w:noVBand="1"/>
      </w:tblPr>
      <w:tblGrid>
        <w:gridCol w:w="2395"/>
        <w:gridCol w:w="2404"/>
        <w:gridCol w:w="2434"/>
        <w:gridCol w:w="2396"/>
      </w:tblGrid>
      <w:tr w:rsidR="00125B82" w:rsidRPr="009C528D" w:rsidTr="00125B82">
        <w:tc>
          <w:tcPr>
            <w:tcW w:w="2463" w:type="dxa"/>
          </w:tcPr>
          <w:p w:rsidR="00125B82" w:rsidRPr="009C528D" w:rsidRDefault="00125B82" w:rsidP="00125B82">
            <w:pPr>
              <w:pStyle w:val="TAH"/>
            </w:pPr>
            <w:r w:rsidRPr="009C528D">
              <w:t>eDRX Cycle Value</w:t>
            </w:r>
          </w:p>
        </w:tc>
        <w:tc>
          <w:tcPr>
            <w:tcW w:w="2464" w:type="dxa"/>
          </w:tcPr>
          <w:p w:rsidR="00125B82" w:rsidRPr="009C528D" w:rsidRDefault="00125B82" w:rsidP="00125B82">
            <w:pPr>
              <w:pStyle w:val="TAH"/>
            </w:pPr>
            <w:r w:rsidRPr="009C528D">
              <w:t>eDRX Cycle Length</w:t>
            </w:r>
          </w:p>
        </w:tc>
        <w:tc>
          <w:tcPr>
            <w:tcW w:w="2464" w:type="dxa"/>
          </w:tcPr>
          <w:p w:rsidR="00125B82" w:rsidRPr="009C528D" w:rsidRDefault="00125B82" w:rsidP="00125B82">
            <w:pPr>
              <w:pStyle w:val="TAH"/>
            </w:pPr>
            <w:r w:rsidRPr="009C528D">
              <w:t>Number of 51-MF per eDRX Cycle</w:t>
            </w:r>
          </w:p>
          <w:p w:rsidR="005F2607" w:rsidRPr="009C528D" w:rsidRDefault="005F2607" w:rsidP="00125B82">
            <w:pPr>
              <w:pStyle w:val="TAH"/>
            </w:pPr>
          </w:p>
          <w:p w:rsidR="00DE7FD0" w:rsidRPr="009C528D" w:rsidRDefault="00DE7FD0" w:rsidP="00125B82">
            <w:pPr>
              <w:pStyle w:val="TAH"/>
            </w:pPr>
            <w:r w:rsidRPr="009C528D">
              <w:t>BS_ePA_MFRMS</w:t>
            </w:r>
          </w:p>
        </w:tc>
        <w:tc>
          <w:tcPr>
            <w:tcW w:w="2464" w:type="dxa"/>
          </w:tcPr>
          <w:p w:rsidR="00125B82" w:rsidRPr="009C528D" w:rsidRDefault="00125B82" w:rsidP="00125B82">
            <w:pPr>
              <w:pStyle w:val="TAH"/>
            </w:pPr>
            <w:r w:rsidRPr="009C528D">
              <w:t>eDRX Cycle Value</w:t>
            </w:r>
          </w:p>
        </w:tc>
      </w:tr>
      <w:tr w:rsidR="00125B82" w:rsidRPr="009C528D" w:rsidTr="00125B82">
        <w:tc>
          <w:tcPr>
            <w:tcW w:w="2463" w:type="dxa"/>
          </w:tcPr>
          <w:p w:rsidR="00125B82" w:rsidRPr="009C528D" w:rsidRDefault="00125B82" w:rsidP="00125B82">
            <w:pPr>
              <w:pStyle w:val="TAC"/>
            </w:pPr>
            <w:r w:rsidRPr="009C528D">
              <w:t>0000</w:t>
            </w:r>
          </w:p>
        </w:tc>
        <w:tc>
          <w:tcPr>
            <w:tcW w:w="2464" w:type="dxa"/>
          </w:tcPr>
          <w:p w:rsidR="00125B82" w:rsidRPr="009C528D" w:rsidRDefault="00125B82" w:rsidP="00125B82">
            <w:pPr>
              <w:pStyle w:val="TAC"/>
            </w:pPr>
            <w:r w:rsidRPr="009C528D">
              <w:t>~1.9 seconds</w:t>
            </w:r>
          </w:p>
        </w:tc>
        <w:tc>
          <w:tcPr>
            <w:tcW w:w="2464" w:type="dxa"/>
          </w:tcPr>
          <w:p w:rsidR="00125B82" w:rsidRPr="009C528D" w:rsidRDefault="00125B82" w:rsidP="00125B82">
            <w:pPr>
              <w:pStyle w:val="TAC"/>
            </w:pPr>
            <w:r w:rsidRPr="009C528D">
              <w:t>8</w:t>
            </w:r>
          </w:p>
        </w:tc>
        <w:tc>
          <w:tcPr>
            <w:tcW w:w="2464" w:type="dxa"/>
          </w:tcPr>
          <w:p w:rsidR="00125B82" w:rsidRPr="009C528D" w:rsidRDefault="00125B82" w:rsidP="00125B82">
            <w:pPr>
              <w:pStyle w:val="TAC"/>
            </w:pPr>
            <w:r w:rsidRPr="009C528D">
              <w:t>6656</w:t>
            </w:r>
          </w:p>
        </w:tc>
      </w:tr>
      <w:tr w:rsidR="00125B82" w:rsidRPr="009C528D" w:rsidTr="00125B82">
        <w:tc>
          <w:tcPr>
            <w:tcW w:w="2463" w:type="dxa"/>
          </w:tcPr>
          <w:p w:rsidR="00125B82" w:rsidRPr="009C528D" w:rsidRDefault="00125B82" w:rsidP="00125B82">
            <w:pPr>
              <w:pStyle w:val="TAC"/>
            </w:pPr>
            <w:r w:rsidRPr="009C528D">
              <w:t>0001</w:t>
            </w:r>
          </w:p>
        </w:tc>
        <w:tc>
          <w:tcPr>
            <w:tcW w:w="2464" w:type="dxa"/>
          </w:tcPr>
          <w:p w:rsidR="00125B82" w:rsidRPr="009C528D" w:rsidRDefault="00125B82" w:rsidP="00125B82">
            <w:pPr>
              <w:pStyle w:val="TAC"/>
            </w:pPr>
            <w:r w:rsidRPr="009C528D">
              <w:t>~3.8 seconds</w:t>
            </w:r>
          </w:p>
        </w:tc>
        <w:tc>
          <w:tcPr>
            <w:tcW w:w="2464" w:type="dxa"/>
          </w:tcPr>
          <w:p w:rsidR="00125B82" w:rsidRPr="009C528D" w:rsidRDefault="00125B82" w:rsidP="00125B82">
            <w:pPr>
              <w:pStyle w:val="TAC"/>
            </w:pPr>
            <w:r w:rsidRPr="009C528D">
              <w:t>16</w:t>
            </w:r>
          </w:p>
        </w:tc>
        <w:tc>
          <w:tcPr>
            <w:tcW w:w="2464" w:type="dxa"/>
          </w:tcPr>
          <w:p w:rsidR="00125B82" w:rsidRPr="009C528D" w:rsidRDefault="00125B82" w:rsidP="00125B82">
            <w:pPr>
              <w:pStyle w:val="TAC"/>
            </w:pPr>
            <w:r w:rsidRPr="009C528D">
              <w:t>3328</w:t>
            </w:r>
          </w:p>
        </w:tc>
      </w:tr>
      <w:tr w:rsidR="00125B82" w:rsidRPr="009C528D" w:rsidTr="00125B82">
        <w:tc>
          <w:tcPr>
            <w:tcW w:w="2463" w:type="dxa"/>
          </w:tcPr>
          <w:p w:rsidR="00125B82" w:rsidRPr="009C528D" w:rsidRDefault="00125B82" w:rsidP="00125B82">
            <w:pPr>
              <w:pStyle w:val="TAC"/>
            </w:pPr>
            <w:r w:rsidRPr="009C528D">
              <w:t>0010</w:t>
            </w:r>
          </w:p>
        </w:tc>
        <w:tc>
          <w:tcPr>
            <w:tcW w:w="2464" w:type="dxa"/>
          </w:tcPr>
          <w:p w:rsidR="00125B82" w:rsidRPr="009C528D" w:rsidRDefault="00125B82" w:rsidP="00125B82">
            <w:pPr>
              <w:pStyle w:val="TAC"/>
            </w:pPr>
            <w:r w:rsidRPr="009C528D">
              <w:t>~7.5 seconds</w:t>
            </w:r>
          </w:p>
        </w:tc>
        <w:tc>
          <w:tcPr>
            <w:tcW w:w="2464" w:type="dxa"/>
          </w:tcPr>
          <w:p w:rsidR="00125B82" w:rsidRPr="009C528D" w:rsidRDefault="00125B82" w:rsidP="00125B82">
            <w:pPr>
              <w:pStyle w:val="TAC"/>
            </w:pPr>
            <w:r w:rsidRPr="009C528D">
              <w:t>32</w:t>
            </w:r>
          </w:p>
        </w:tc>
        <w:tc>
          <w:tcPr>
            <w:tcW w:w="2464" w:type="dxa"/>
          </w:tcPr>
          <w:p w:rsidR="00125B82" w:rsidRPr="009C528D" w:rsidRDefault="00125B82" w:rsidP="00125B82">
            <w:pPr>
              <w:pStyle w:val="TAC"/>
            </w:pPr>
            <w:r w:rsidRPr="009C528D">
              <w:t>1664</w:t>
            </w:r>
          </w:p>
        </w:tc>
      </w:tr>
      <w:tr w:rsidR="00125B82" w:rsidRPr="009C528D" w:rsidTr="00125B82">
        <w:tc>
          <w:tcPr>
            <w:tcW w:w="2463" w:type="dxa"/>
          </w:tcPr>
          <w:p w:rsidR="00125B82" w:rsidRPr="009C528D" w:rsidRDefault="00125B82" w:rsidP="00125B82">
            <w:pPr>
              <w:pStyle w:val="TAC"/>
            </w:pPr>
            <w:r w:rsidRPr="009C528D">
              <w:t>0011</w:t>
            </w:r>
          </w:p>
        </w:tc>
        <w:tc>
          <w:tcPr>
            <w:tcW w:w="2464" w:type="dxa"/>
          </w:tcPr>
          <w:p w:rsidR="00125B82" w:rsidRPr="009C528D" w:rsidRDefault="00125B82" w:rsidP="00125B82">
            <w:pPr>
              <w:pStyle w:val="TAC"/>
            </w:pPr>
            <w:r w:rsidRPr="009C528D">
              <w:t>~12.2 seconds</w:t>
            </w:r>
          </w:p>
        </w:tc>
        <w:tc>
          <w:tcPr>
            <w:tcW w:w="2464" w:type="dxa"/>
          </w:tcPr>
          <w:p w:rsidR="00125B82" w:rsidRPr="009C528D" w:rsidRDefault="00125B82" w:rsidP="00125B82">
            <w:pPr>
              <w:pStyle w:val="TAC"/>
            </w:pPr>
            <w:r w:rsidRPr="009C528D">
              <w:t>52</w:t>
            </w:r>
          </w:p>
        </w:tc>
        <w:tc>
          <w:tcPr>
            <w:tcW w:w="2464" w:type="dxa"/>
          </w:tcPr>
          <w:p w:rsidR="00125B82" w:rsidRPr="009C528D" w:rsidRDefault="00125B82" w:rsidP="00125B82">
            <w:pPr>
              <w:pStyle w:val="TAC"/>
            </w:pPr>
            <w:r w:rsidRPr="009C528D">
              <w:t>1024</w:t>
            </w:r>
          </w:p>
        </w:tc>
      </w:tr>
      <w:tr w:rsidR="00125B82" w:rsidRPr="009C528D" w:rsidTr="00125B82">
        <w:tc>
          <w:tcPr>
            <w:tcW w:w="2463" w:type="dxa"/>
          </w:tcPr>
          <w:p w:rsidR="00125B82" w:rsidRPr="009C528D" w:rsidRDefault="00125B82" w:rsidP="00125B82">
            <w:pPr>
              <w:pStyle w:val="TAC"/>
            </w:pPr>
            <w:r w:rsidRPr="009C528D">
              <w:t>0100</w:t>
            </w:r>
          </w:p>
        </w:tc>
        <w:tc>
          <w:tcPr>
            <w:tcW w:w="2464" w:type="dxa"/>
          </w:tcPr>
          <w:p w:rsidR="00125B82" w:rsidRPr="009C528D" w:rsidRDefault="00125B82" w:rsidP="00125B82">
            <w:pPr>
              <w:pStyle w:val="TAC"/>
            </w:pPr>
            <w:r w:rsidRPr="009C528D">
              <w:t>~24.5 seconds</w:t>
            </w:r>
          </w:p>
        </w:tc>
        <w:tc>
          <w:tcPr>
            <w:tcW w:w="2464" w:type="dxa"/>
          </w:tcPr>
          <w:p w:rsidR="00125B82" w:rsidRPr="009C528D" w:rsidRDefault="00125B82" w:rsidP="00125B82">
            <w:pPr>
              <w:pStyle w:val="TAC"/>
            </w:pPr>
            <w:r w:rsidRPr="009C528D">
              <w:t>104</w:t>
            </w:r>
          </w:p>
        </w:tc>
        <w:tc>
          <w:tcPr>
            <w:tcW w:w="2464" w:type="dxa"/>
          </w:tcPr>
          <w:p w:rsidR="00125B82" w:rsidRPr="009C528D" w:rsidRDefault="00125B82" w:rsidP="00125B82">
            <w:pPr>
              <w:pStyle w:val="TAC"/>
            </w:pPr>
            <w:r w:rsidRPr="009C528D">
              <w:t>512</w:t>
            </w:r>
          </w:p>
        </w:tc>
      </w:tr>
      <w:tr w:rsidR="00125B82" w:rsidRPr="009C528D" w:rsidTr="00125B82">
        <w:tc>
          <w:tcPr>
            <w:tcW w:w="2463" w:type="dxa"/>
          </w:tcPr>
          <w:p w:rsidR="00125B82" w:rsidRPr="009C528D" w:rsidRDefault="00125B82" w:rsidP="00125B82">
            <w:pPr>
              <w:pStyle w:val="TAC"/>
            </w:pPr>
            <w:r w:rsidRPr="009C528D">
              <w:t>0101</w:t>
            </w:r>
          </w:p>
        </w:tc>
        <w:tc>
          <w:tcPr>
            <w:tcW w:w="2464" w:type="dxa"/>
          </w:tcPr>
          <w:p w:rsidR="00125B82" w:rsidRPr="009C528D" w:rsidRDefault="00125B82" w:rsidP="00125B82">
            <w:pPr>
              <w:pStyle w:val="TAC"/>
            </w:pPr>
            <w:r w:rsidRPr="009C528D">
              <w:t>~49 seconds</w:t>
            </w:r>
          </w:p>
        </w:tc>
        <w:tc>
          <w:tcPr>
            <w:tcW w:w="2464" w:type="dxa"/>
          </w:tcPr>
          <w:p w:rsidR="00125B82" w:rsidRPr="009C528D" w:rsidRDefault="00125B82" w:rsidP="00125B82">
            <w:pPr>
              <w:pStyle w:val="TAC"/>
            </w:pPr>
            <w:r w:rsidRPr="009C528D">
              <w:t>208</w:t>
            </w:r>
          </w:p>
        </w:tc>
        <w:tc>
          <w:tcPr>
            <w:tcW w:w="2464" w:type="dxa"/>
          </w:tcPr>
          <w:p w:rsidR="00125B82" w:rsidRPr="009C528D" w:rsidRDefault="00125B82" w:rsidP="00125B82">
            <w:pPr>
              <w:pStyle w:val="TAC"/>
            </w:pPr>
            <w:r w:rsidRPr="009C528D">
              <w:t>256</w:t>
            </w:r>
          </w:p>
        </w:tc>
      </w:tr>
      <w:tr w:rsidR="00125B82" w:rsidRPr="009C528D" w:rsidTr="00125B82">
        <w:tc>
          <w:tcPr>
            <w:tcW w:w="2463" w:type="dxa"/>
          </w:tcPr>
          <w:p w:rsidR="00125B82" w:rsidRPr="009C528D" w:rsidRDefault="00125B82" w:rsidP="00125B82">
            <w:pPr>
              <w:pStyle w:val="TAC"/>
            </w:pPr>
            <w:r w:rsidRPr="009C528D">
              <w:t>0110</w:t>
            </w:r>
          </w:p>
        </w:tc>
        <w:tc>
          <w:tcPr>
            <w:tcW w:w="2464" w:type="dxa"/>
          </w:tcPr>
          <w:p w:rsidR="00125B82" w:rsidRPr="009C528D" w:rsidRDefault="00125B82" w:rsidP="00125B82">
            <w:pPr>
              <w:pStyle w:val="TAC"/>
            </w:pPr>
            <w:r w:rsidRPr="009C528D">
              <w:t>~1.63 minutes</w:t>
            </w:r>
          </w:p>
        </w:tc>
        <w:tc>
          <w:tcPr>
            <w:tcW w:w="2464" w:type="dxa"/>
          </w:tcPr>
          <w:p w:rsidR="00125B82" w:rsidRPr="009C528D" w:rsidRDefault="00125B82" w:rsidP="00125B82">
            <w:pPr>
              <w:pStyle w:val="TAC"/>
            </w:pPr>
            <w:r w:rsidRPr="009C528D">
              <w:t>416</w:t>
            </w:r>
          </w:p>
        </w:tc>
        <w:tc>
          <w:tcPr>
            <w:tcW w:w="2464" w:type="dxa"/>
          </w:tcPr>
          <w:p w:rsidR="00125B82" w:rsidRPr="009C528D" w:rsidRDefault="00125B82" w:rsidP="00125B82">
            <w:pPr>
              <w:pStyle w:val="TAC"/>
            </w:pPr>
            <w:r w:rsidRPr="009C528D">
              <w:t>128</w:t>
            </w:r>
          </w:p>
        </w:tc>
      </w:tr>
      <w:tr w:rsidR="00125B82" w:rsidRPr="009C528D" w:rsidTr="00125B82">
        <w:tc>
          <w:tcPr>
            <w:tcW w:w="2463" w:type="dxa"/>
          </w:tcPr>
          <w:p w:rsidR="00125B82" w:rsidRPr="009C528D" w:rsidRDefault="00125B82" w:rsidP="00125B82">
            <w:pPr>
              <w:pStyle w:val="TAC"/>
            </w:pPr>
            <w:r w:rsidRPr="009C528D">
              <w:t>0111</w:t>
            </w:r>
          </w:p>
        </w:tc>
        <w:tc>
          <w:tcPr>
            <w:tcW w:w="2464" w:type="dxa"/>
          </w:tcPr>
          <w:p w:rsidR="00125B82" w:rsidRPr="009C528D" w:rsidRDefault="00125B82" w:rsidP="00125B82">
            <w:pPr>
              <w:pStyle w:val="TAC"/>
            </w:pPr>
            <w:r w:rsidRPr="009C528D">
              <w:t>~3.25 minutes</w:t>
            </w:r>
          </w:p>
        </w:tc>
        <w:tc>
          <w:tcPr>
            <w:tcW w:w="2464" w:type="dxa"/>
          </w:tcPr>
          <w:p w:rsidR="00125B82" w:rsidRPr="009C528D" w:rsidRDefault="00125B82" w:rsidP="00125B82">
            <w:pPr>
              <w:pStyle w:val="TAC"/>
            </w:pPr>
            <w:r w:rsidRPr="009C528D">
              <w:t>832</w:t>
            </w:r>
          </w:p>
        </w:tc>
        <w:tc>
          <w:tcPr>
            <w:tcW w:w="2464" w:type="dxa"/>
          </w:tcPr>
          <w:p w:rsidR="00125B82" w:rsidRPr="009C528D" w:rsidRDefault="00125B82" w:rsidP="00125B82">
            <w:pPr>
              <w:pStyle w:val="TAC"/>
            </w:pPr>
            <w:r w:rsidRPr="009C528D">
              <w:t>64</w:t>
            </w:r>
          </w:p>
        </w:tc>
      </w:tr>
      <w:tr w:rsidR="00125B82" w:rsidRPr="009C528D" w:rsidTr="00125B82">
        <w:tc>
          <w:tcPr>
            <w:tcW w:w="2463" w:type="dxa"/>
          </w:tcPr>
          <w:p w:rsidR="00125B82" w:rsidRPr="009C528D" w:rsidRDefault="00125B82" w:rsidP="00125B82">
            <w:pPr>
              <w:pStyle w:val="TAC"/>
            </w:pPr>
            <w:r w:rsidRPr="009C528D">
              <w:t>1000</w:t>
            </w:r>
          </w:p>
        </w:tc>
        <w:tc>
          <w:tcPr>
            <w:tcW w:w="2464" w:type="dxa"/>
          </w:tcPr>
          <w:p w:rsidR="00125B82" w:rsidRPr="009C528D" w:rsidRDefault="00125B82" w:rsidP="00125B82">
            <w:pPr>
              <w:pStyle w:val="TAC"/>
            </w:pPr>
            <w:r w:rsidRPr="009C528D">
              <w:t>~6.5 minutes</w:t>
            </w:r>
          </w:p>
        </w:tc>
        <w:tc>
          <w:tcPr>
            <w:tcW w:w="2464" w:type="dxa"/>
          </w:tcPr>
          <w:p w:rsidR="00125B82" w:rsidRPr="009C528D" w:rsidRDefault="00125B82" w:rsidP="00125B82">
            <w:pPr>
              <w:pStyle w:val="TAC"/>
            </w:pPr>
            <w:r w:rsidRPr="009C528D">
              <w:t>1664</w:t>
            </w:r>
          </w:p>
        </w:tc>
        <w:tc>
          <w:tcPr>
            <w:tcW w:w="2464" w:type="dxa"/>
          </w:tcPr>
          <w:p w:rsidR="00125B82" w:rsidRPr="009C528D" w:rsidRDefault="00125B82" w:rsidP="00125B82">
            <w:pPr>
              <w:pStyle w:val="TAC"/>
            </w:pPr>
            <w:r w:rsidRPr="009C528D">
              <w:t>32</w:t>
            </w:r>
          </w:p>
        </w:tc>
      </w:tr>
      <w:tr w:rsidR="00125B82" w:rsidRPr="009C528D" w:rsidTr="00125B82">
        <w:tc>
          <w:tcPr>
            <w:tcW w:w="2463" w:type="dxa"/>
          </w:tcPr>
          <w:p w:rsidR="00125B82" w:rsidRPr="009C528D" w:rsidRDefault="00125B82" w:rsidP="00125B82">
            <w:pPr>
              <w:pStyle w:val="TAC"/>
            </w:pPr>
            <w:r w:rsidRPr="009C528D">
              <w:t>1001</w:t>
            </w:r>
          </w:p>
        </w:tc>
        <w:tc>
          <w:tcPr>
            <w:tcW w:w="2464" w:type="dxa"/>
          </w:tcPr>
          <w:p w:rsidR="00125B82" w:rsidRPr="009C528D" w:rsidRDefault="00125B82" w:rsidP="00125B82">
            <w:pPr>
              <w:pStyle w:val="TAC"/>
            </w:pPr>
            <w:r w:rsidRPr="009C528D">
              <w:t>~13 minutes</w:t>
            </w:r>
          </w:p>
        </w:tc>
        <w:tc>
          <w:tcPr>
            <w:tcW w:w="2464" w:type="dxa"/>
          </w:tcPr>
          <w:p w:rsidR="00125B82" w:rsidRPr="009C528D" w:rsidRDefault="00125B82" w:rsidP="00125B82">
            <w:pPr>
              <w:pStyle w:val="TAC"/>
            </w:pPr>
            <w:r w:rsidRPr="009C528D">
              <w:t>3328</w:t>
            </w:r>
          </w:p>
        </w:tc>
        <w:tc>
          <w:tcPr>
            <w:tcW w:w="2464" w:type="dxa"/>
          </w:tcPr>
          <w:p w:rsidR="00125B82" w:rsidRPr="009C528D" w:rsidRDefault="00125B82" w:rsidP="00125B82">
            <w:pPr>
              <w:pStyle w:val="TAC"/>
            </w:pPr>
            <w:r w:rsidRPr="009C528D">
              <w:t>16</w:t>
            </w:r>
          </w:p>
        </w:tc>
      </w:tr>
      <w:tr w:rsidR="00125B82" w:rsidRPr="009C528D" w:rsidTr="00125B82">
        <w:tc>
          <w:tcPr>
            <w:tcW w:w="2463" w:type="dxa"/>
          </w:tcPr>
          <w:p w:rsidR="00125B82" w:rsidRPr="009C528D" w:rsidRDefault="00125B82" w:rsidP="00125B82">
            <w:pPr>
              <w:pStyle w:val="TAC"/>
            </w:pPr>
            <w:r w:rsidRPr="009C528D">
              <w:t>1010</w:t>
            </w:r>
          </w:p>
        </w:tc>
        <w:tc>
          <w:tcPr>
            <w:tcW w:w="2464" w:type="dxa"/>
          </w:tcPr>
          <w:p w:rsidR="00125B82" w:rsidRPr="009C528D" w:rsidRDefault="00125B82" w:rsidP="00125B82">
            <w:pPr>
              <w:pStyle w:val="TAC"/>
            </w:pPr>
            <w:r w:rsidRPr="009C528D">
              <w:t>~26 minutes</w:t>
            </w:r>
          </w:p>
        </w:tc>
        <w:tc>
          <w:tcPr>
            <w:tcW w:w="2464" w:type="dxa"/>
          </w:tcPr>
          <w:p w:rsidR="00125B82" w:rsidRPr="009C528D" w:rsidRDefault="00125B82" w:rsidP="00125B82">
            <w:pPr>
              <w:pStyle w:val="TAC"/>
            </w:pPr>
            <w:r w:rsidRPr="009C528D">
              <w:t>6656</w:t>
            </w:r>
          </w:p>
        </w:tc>
        <w:tc>
          <w:tcPr>
            <w:tcW w:w="2464" w:type="dxa"/>
          </w:tcPr>
          <w:p w:rsidR="00125B82" w:rsidRPr="009C528D" w:rsidRDefault="00125B82" w:rsidP="00125B82">
            <w:pPr>
              <w:pStyle w:val="TAC"/>
            </w:pPr>
            <w:r w:rsidRPr="009C528D">
              <w:t>8</w:t>
            </w:r>
          </w:p>
        </w:tc>
      </w:tr>
      <w:tr w:rsidR="00125B82" w:rsidRPr="009C528D" w:rsidTr="00125B82">
        <w:tc>
          <w:tcPr>
            <w:tcW w:w="2463" w:type="dxa"/>
          </w:tcPr>
          <w:p w:rsidR="00125B82" w:rsidRPr="009C528D" w:rsidRDefault="00125B82" w:rsidP="00125B82">
            <w:pPr>
              <w:pStyle w:val="TAC"/>
            </w:pPr>
            <w:r w:rsidRPr="009C528D">
              <w:t>1011</w:t>
            </w:r>
          </w:p>
        </w:tc>
        <w:tc>
          <w:tcPr>
            <w:tcW w:w="2464" w:type="dxa"/>
          </w:tcPr>
          <w:p w:rsidR="00125B82" w:rsidRPr="009C528D" w:rsidRDefault="00125B82" w:rsidP="00125B82">
            <w:pPr>
              <w:pStyle w:val="TAC"/>
            </w:pPr>
            <w:r w:rsidRPr="009C528D">
              <w:t>~52 minutes</w:t>
            </w:r>
          </w:p>
        </w:tc>
        <w:tc>
          <w:tcPr>
            <w:tcW w:w="2464" w:type="dxa"/>
          </w:tcPr>
          <w:p w:rsidR="00125B82" w:rsidRPr="009C528D" w:rsidRDefault="00125B82" w:rsidP="00125B82">
            <w:pPr>
              <w:pStyle w:val="TAC"/>
            </w:pPr>
            <w:r w:rsidRPr="009C528D">
              <w:t>13312</w:t>
            </w:r>
          </w:p>
        </w:tc>
        <w:tc>
          <w:tcPr>
            <w:tcW w:w="2464" w:type="dxa"/>
          </w:tcPr>
          <w:p w:rsidR="00125B82" w:rsidRPr="009C528D" w:rsidRDefault="00125B82" w:rsidP="00125B82">
            <w:pPr>
              <w:pStyle w:val="TAC"/>
            </w:pPr>
            <w:r w:rsidRPr="009C528D">
              <w:t>4</w:t>
            </w:r>
          </w:p>
        </w:tc>
      </w:tr>
      <w:tr w:rsidR="00125B82" w:rsidTr="00FC2E08">
        <w:tc>
          <w:tcPr>
            <w:tcW w:w="9855" w:type="dxa"/>
            <w:gridSpan w:val="4"/>
          </w:tcPr>
          <w:p w:rsidR="00125B82" w:rsidRPr="009C528D" w:rsidRDefault="00125B82" w:rsidP="00125B82">
            <w:pPr>
              <w:pStyle w:val="TAN"/>
            </w:pPr>
            <w:r w:rsidRPr="009C528D">
              <w:t>Note 1: 53248 51-multiframes occur with the TDMA FN space (2715648 TDMA frames)</w:t>
            </w:r>
          </w:p>
          <w:p w:rsidR="00125B82" w:rsidRDefault="00125B82" w:rsidP="00125B82">
            <w:pPr>
              <w:pStyle w:val="TAN"/>
            </w:pPr>
            <w:r w:rsidRPr="009C528D">
              <w:t>Note 2: All remaining eDRX Cycle Values are reserved</w:t>
            </w:r>
          </w:p>
        </w:tc>
      </w:tr>
    </w:tbl>
    <w:p w:rsidR="00125B82" w:rsidRDefault="00125B82" w:rsidP="00963DD5">
      <w:pPr>
        <w:pStyle w:val="EW"/>
        <w:rPr>
          <w:lang w:eastAsia="ko-KR"/>
        </w:rPr>
      </w:pPr>
    </w:p>
    <w:sectPr w:rsidR="00125B82">
      <w:headerReference w:type="even" r:id="rId54"/>
      <w:headerReference w:type="default" r:id="rId55"/>
      <w:headerReference w:type="first" r:id="rId5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D1603" w:rsidRDefault="005D1603">
      <w:r>
        <w:separator/>
      </w:r>
    </w:p>
  </w:endnote>
  <w:endnote w:type="continuationSeparator" w:id="0">
    <w:p w:rsidR="005D1603" w:rsidRDefault="005D16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C2E08" w:rsidRDefault="00FC2E08">
    <w:pPr>
      <w:pStyle w:val="Footer"/>
      <w:rPr>
        <w:noProof w:val="0"/>
      </w:rPr>
    </w:pPr>
    <w:r>
      <w:rPr>
        <w:noProof w:val="0"/>
      </w:rPr>
      <w:t>3GPP</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C2E08" w:rsidRDefault="00FC2E08">
    <w:pPr>
      <w:pStyle w:val="Footer"/>
      <w:rPr>
        <w:noProof w:val="0"/>
      </w:rPr>
    </w:pPr>
    <w:r>
      <w:rPr>
        <w:noProof w:val="0"/>
      </w:rPr>
      <w:t>3GPP</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C2E08" w:rsidRDefault="00FC2E08">
    <w:pPr>
      <w:pStyle w:val="Footer"/>
      <w:rPr>
        <w:noProof w:val="0"/>
      </w:rPr>
    </w:pPr>
    <w:r>
      <w:rPr>
        <w:noProof w:val="0"/>
      </w:rPr>
      <w:t>3GPP</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C2E08" w:rsidRDefault="00FC2E08">
    <w:pPr>
      <w:pStyle w:val="Footer"/>
      <w:rPr>
        <w:noProof w:val="0"/>
      </w:rPr>
    </w:pPr>
    <w:r>
      <w:rPr>
        <w:noProof w:val="0"/>
      </w:rPr>
      <w:t>3GPP</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C2E08" w:rsidRDefault="00FC2E08">
    <w:pPr>
      <w:pStyle w:val="Footer"/>
      <w:rPr>
        <w:noProof w:val="0"/>
      </w:rPr>
    </w:pPr>
    <w:r>
      <w:rPr>
        <w:noProof w:val="0"/>
      </w:rP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D1603" w:rsidRDefault="005D1603">
      <w:r>
        <w:separator/>
      </w:r>
    </w:p>
  </w:footnote>
  <w:footnote w:type="continuationSeparator" w:id="0">
    <w:p w:rsidR="005D1603" w:rsidRDefault="005D160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C2E08" w:rsidRDefault="00FC2E08">
    <w:r>
      <w:t xml:space="preserve">Page </w:t>
    </w:r>
    <w:r>
      <w:fldChar w:fldCharType="begin"/>
    </w:r>
    <w:r>
      <w:instrText>PAGE</w:instrText>
    </w:r>
    <w:r>
      <w:fldChar w:fldCharType="separate"/>
    </w:r>
    <w:r>
      <w:rPr>
        <w:noProof/>
      </w:rPr>
      <w:t>1</w:t>
    </w:r>
    <w:r>
      <w:fldChar w:fldCharType="end"/>
    </w:r>
    <w:r>
      <w:br/>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C2E08" w:rsidRDefault="00FC2E08">
    <w:pPr>
      <w:pStyle w:val="Header"/>
      <w:tabs>
        <w:tab w:val="right" w:pos="9639"/>
      </w:tabs>
    </w:pPr>
    <w:r>
      <w:tab/>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C2E08" w:rsidRDefault="00FC2E0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C2E08" w:rsidRDefault="00FC2E08">
    <w:r>
      <w:t xml:space="preserve">Page </w:t>
    </w:r>
    <w:r>
      <w:fldChar w:fldCharType="begin"/>
    </w:r>
    <w:r>
      <w:instrText>PAGE</w:instrText>
    </w:r>
    <w:r>
      <w:fldChar w:fldCharType="separate"/>
    </w:r>
    <w:r>
      <w:rPr>
        <w:noProof/>
      </w:rPr>
      <w:t>1</w:t>
    </w:r>
    <w:r>
      <w:fldChar w:fldCharType="end"/>
    </w:r>
    <w:r>
      <w:b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C2E08" w:rsidRDefault="00FC2E08">
    <w:r>
      <w:t xml:space="preserve">Page </w:t>
    </w:r>
    <w:r>
      <w:fldChar w:fldCharType="begin"/>
    </w:r>
    <w:r>
      <w:instrText>PAGE</w:instrText>
    </w:r>
    <w:r>
      <w:fldChar w:fldCharType="separate"/>
    </w:r>
    <w:r>
      <w:rPr>
        <w:noProof/>
      </w:rPr>
      <w:t>1</w:t>
    </w:r>
    <w:r>
      <w:fldChar w:fldCharType="end"/>
    </w:r>
    <w:r>
      <w:br/>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C2E08" w:rsidRDefault="00FC2E08">
    <w:r>
      <w:t xml:space="preserve">Page </w:t>
    </w:r>
    <w:r>
      <w:fldChar w:fldCharType="begin"/>
    </w:r>
    <w:r>
      <w:instrText>PAGE</w:instrText>
    </w:r>
    <w:r>
      <w:fldChar w:fldCharType="separate"/>
    </w:r>
    <w:r>
      <w:rPr>
        <w:noProof/>
      </w:rPr>
      <w:t>1</w:t>
    </w:r>
    <w:r>
      <w:fldChar w:fldCharType="end"/>
    </w:r>
    <w:r>
      <w:br/>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C2E08" w:rsidRDefault="00FC2E08">
    <w:r>
      <w:t xml:space="preserve">Page </w:t>
    </w:r>
    <w:r>
      <w:fldChar w:fldCharType="begin"/>
    </w:r>
    <w:r>
      <w:instrText>PAGE</w:instrText>
    </w:r>
    <w:r>
      <w:fldChar w:fldCharType="separate"/>
    </w:r>
    <w:r>
      <w:rPr>
        <w:noProof/>
      </w:rPr>
      <w:t>1</w:t>
    </w:r>
    <w:r>
      <w:fldChar w:fldCharType="end"/>
    </w:r>
    <w:r>
      <w:br/>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C2E08" w:rsidRDefault="00FC2E08">
    <w:pPr>
      <w:pStyle w:val="Header"/>
      <w:framePr w:wrap="auto" w:vAnchor="text" w:hAnchor="margin" w:xAlign="right" w:y="1"/>
      <w:widowControl/>
    </w:pPr>
    <w:r>
      <w:fldChar w:fldCharType="begin"/>
    </w:r>
    <w:r>
      <w:instrText xml:space="preserve">styleref ZA </w:instrText>
    </w:r>
    <w:r>
      <w:fldChar w:fldCharType="separate"/>
    </w:r>
    <w:r w:rsidR="00BF5369">
      <w:rPr>
        <w:b w:val="0"/>
        <w:bCs/>
        <w:lang w:val="en-US"/>
      </w:rPr>
      <w:t>Error! No text of specified style in document.</w:t>
    </w:r>
    <w:r>
      <w:fldChar w:fldCharType="end"/>
    </w:r>
  </w:p>
  <w:p w:rsidR="00FC2E08" w:rsidRDefault="00FC2E08">
    <w:pPr>
      <w:pStyle w:val="Header"/>
      <w:framePr w:wrap="auto" w:vAnchor="text" w:hAnchor="margin" w:xAlign="center" w:y="1"/>
      <w:widowControl/>
    </w:pPr>
    <w:r>
      <w:fldChar w:fldCharType="begin"/>
    </w:r>
    <w:r>
      <w:instrText xml:space="preserve">page </w:instrText>
    </w:r>
    <w:r>
      <w:fldChar w:fldCharType="separate"/>
    </w:r>
    <w:r w:rsidR="00BF5369">
      <w:t>48</w:t>
    </w:r>
    <w:r>
      <w:fldChar w:fldCharType="end"/>
    </w:r>
  </w:p>
  <w:p w:rsidR="00FC2E08" w:rsidRDefault="00FC2E08">
    <w:pPr>
      <w:pStyle w:val="Header"/>
      <w:framePr w:wrap="auto" w:vAnchor="text" w:hAnchor="margin" w:y="1"/>
      <w:widowControl/>
    </w:pPr>
    <w:r>
      <w:fldChar w:fldCharType="begin"/>
    </w:r>
    <w:r>
      <w:instrText xml:space="preserve">styleref ZGSM </w:instrText>
    </w:r>
    <w:r>
      <w:fldChar w:fldCharType="separate"/>
    </w:r>
    <w:r w:rsidR="00BF5369">
      <w:rPr>
        <w:b w:val="0"/>
        <w:bCs/>
        <w:lang w:val="en-US"/>
      </w:rPr>
      <w:t>Error! No text of specified style in document.</w:t>
    </w:r>
    <w:r>
      <w:fldChar w:fldCharType="end"/>
    </w:r>
  </w:p>
  <w:p w:rsidR="00FC2E08" w:rsidRDefault="00FC2E08">
    <w:pPr>
      <w:pStyle w:val="Head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07FA3" w:rsidRDefault="00A07FA3">
    <w:r>
      <w:t xml:space="preserve">Page </w:t>
    </w:r>
    <w:r>
      <w:fldChar w:fldCharType="begin"/>
    </w:r>
    <w:r>
      <w:instrText>PAGE</w:instrText>
    </w:r>
    <w:r>
      <w:fldChar w:fldCharType="separate"/>
    </w:r>
    <w:r>
      <w:rPr>
        <w:noProof/>
      </w:rPr>
      <w:t>1</w:t>
    </w:r>
    <w:r>
      <w:fldChar w:fldCharType="end"/>
    </w:r>
    <w:r>
      <w:br/>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C2E08" w:rsidRDefault="00FC2E08">
    <w:r>
      <w:t xml:space="preserve">Page </w:t>
    </w:r>
    <w:r>
      <w:fldChar w:fldCharType="begin"/>
    </w:r>
    <w:r>
      <w:instrText>PAGE</w:instrText>
    </w:r>
    <w:r>
      <w:fldChar w:fldCharType="separate"/>
    </w:r>
    <w:r>
      <w:rPr>
        <w:noProof/>
      </w:rPr>
      <w:t>1</w:t>
    </w:r>
    <w:r>
      <w:fldChar w:fldCharType="end"/>
    </w:r>
    <w:r>
      <w:br/>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C2E08" w:rsidRDefault="00FC2E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2232383"/>
    <w:multiLevelType w:val="hybridMultilevel"/>
    <w:tmpl w:val="0F1CF67C"/>
    <w:lvl w:ilvl="0" w:tplc="E480C4E4">
      <w:start w:val="30"/>
      <w:numFmt w:val="lowerRoman"/>
      <w:lvlText w:val="%1)"/>
      <w:lvlJc w:val="left"/>
      <w:pPr>
        <w:tabs>
          <w:tab w:val="num" w:pos="1544"/>
        </w:tabs>
        <w:ind w:left="1004"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A5061FC"/>
    <w:multiLevelType w:val="hybridMultilevel"/>
    <w:tmpl w:val="9D6E2100"/>
    <w:lvl w:ilvl="0" w:tplc="02469C0E">
      <w:start w:val="1"/>
      <w:numFmt w:val="lowerRoman"/>
      <w:lvlText w:val="%1)"/>
      <w:lvlJc w:val="left"/>
      <w:pPr>
        <w:tabs>
          <w:tab w:val="num" w:pos="1828"/>
        </w:tabs>
        <w:ind w:left="1288" w:hanging="18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
    <w:nsid w:val="10B102D8"/>
    <w:multiLevelType w:val="hybridMultilevel"/>
    <w:tmpl w:val="E21283EA"/>
    <w:lvl w:ilvl="0" w:tplc="6F3A8140">
      <w:start w:val="1"/>
      <w:numFmt w:val="lowerRoman"/>
      <w:lvlText w:val="%1)"/>
      <w:lvlJc w:val="left"/>
      <w:pPr>
        <w:ind w:left="1004" w:hanging="7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nsid w:val="11052BBF"/>
    <w:multiLevelType w:val="hybridMultilevel"/>
    <w:tmpl w:val="CF20A4C0"/>
    <w:lvl w:ilvl="0" w:tplc="02469C0E">
      <w:start w:val="1"/>
      <w:numFmt w:val="lowerRoman"/>
      <w:lvlText w:val="%1)"/>
      <w:lvlJc w:val="left"/>
      <w:pPr>
        <w:tabs>
          <w:tab w:val="num" w:pos="1828"/>
        </w:tabs>
        <w:ind w:left="1288" w:hanging="18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6">
    <w:nsid w:val="18A65163"/>
    <w:multiLevelType w:val="singleLevel"/>
    <w:tmpl w:val="0BC046FE"/>
    <w:lvl w:ilvl="0">
      <w:start w:val="6"/>
      <w:numFmt w:val="bullet"/>
      <w:lvlText w:val="-"/>
      <w:lvlJc w:val="left"/>
      <w:pPr>
        <w:tabs>
          <w:tab w:val="num" w:pos="644"/>
        </w:tabs>
        <w:ind w:left="644" w:hanging="360"/>
      </w:pPr>
      <w:rPr>
        <w:rFonts w:hint="default"/>
      </w:rPr>
    </w:lvl>
  </w:abstractNum>
  <w:abstractNum w:abstractNumId="7">
    <w:nsid w:val="19186D3D"/>
    <w:multiLevelType w:val="singleLevel"/>
    <w:tmpl w:val="094C160A"/>
    <w:lvl w:ilvl="0">
      <w:start w:val="1"/>
      <w:numFmt w:val="lowerLetter"/>
      <w:lvlText w:val="%1)"/>
      <w:lvlJc w:val="left"/>
      <w:pPr>
        <w:tabs>
          <w:tab w:val="num" w:pos="360"/>
        </w:tabs>
        <w:ind w:left="360" w:hanging="360"/>
      </w:pPr>
      <w:rPr>
        <w:rFonts w:hint="default"/>
      </w:rPr>
    </w:lvl>
  </w:abstractNum>
  <w:abstractNum w:abstractNumId="8">
    <w:nsid w:val="1DF03135"/>
    <w:multiLevelType w:val="hybridMultilevel"/>
    <w:tmpl w:val="D24A1F58"/>
    <w:lvl w:ilvl="0" w:tplc="0407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nsid w:val="1F0E21D2"/>
    <w:multiLevelType w:val="hybridMultilevel"/>
    <w:tmpl w:val="649E980E"/>
    <w:lvl w:ilvl="0" w:tplc="02469C0E">
      <w:start w:val="1"/>
      <w:numFmt w:val="lowerRoman"/>
      <w:lvlText w:val="%1)"/>
      <w:lvlJc w:val="left"/>
      <w:pPr>
        <w:tabs>
          <w:tab w:val="num" w:pos="1544"/>
        </w:tabs>
        <w:ind w:left="1004" w:hanging="18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0">
    <w:nsid w:val="292F3BA5"/>
    <w:multiLevelType w:val="hybridMultilevel"/>
    <w:tmpl w:val="AECC602A"/>
    <w:lvl w:ilvl="0" w:tplc="04090001">
      <w:start w:val="1"/>
      <w:numFmt w:val="bullet"/>
      <w:lvlText w:val=""/>
      <w:lvlJc w:val="left"/>
      <w:pPr>
        <w:tabs>
          <w:tab w:val="num" w:pos="1008"/>
        </w:tabs>
        <w:ind w:left="1008" w:hanging="360"/>
      </w:pPr>
      <w:rPr>
        <w:rFonts w:ascii="Symbol" w:hAnsi="Symbol" w:hint="default"/>
      </w:rPr>
    </w:lvl>
    <w:lvl w:ilvl="1" w:tplc="04090003" w:tentative="1">
      <w:start w:val="1"/>
      <w:numFmt w:val="bullet"/>
      <w:lvlText w:val="o"/>
      <w:lvlJc w:val="left"/>
      <w:pPr>
        <w:tabs>
          <w:tab w:val="num" w:pos="1728"/>
        </w:tabs>
        <w:ind w:left="1728" w:hanging="360"/>
      </w:pPr>
      <w:rPr>
        <w:rFonts w:ascii="Courier New" w:hAnsi="Courier New" w:hint="default"/>
      </w:rPr>
    </w:lvl>
    <w:lvl w:ilvl="2" w:tplc="04090005" w:tentative="1">
      <w:start w:val="1"/>
      <w:numFmt w:val="bullet"/>
      <w:lvlText w:val=""/>
      <w:lvlJc w:val="left"/>
      <w:pPr>
        <w:tabs>
          <w:tab w:val="num" w:pos="2448"/>
        </w:tabs>
        <w:ind w:left="2448" w:hanging="360"/>
      </w:pPr>
      <w:rPr>
        <w:rFonts w:ascii="Wingdings" w:hAnsi="Wingdings" w:hint="default"/>
      </w:rPr>
    </w:lvl>
    <w:lvl w:ilvl="3" w:tplc="04090001" w:tentative="1">
      <w:start w:val="1"/>
      <w:numFmt w:val="bullet"/>
      <w:lvlText w:val=""/>
      <w:lvlJc w:val="left"/>
      <w:pPr>
        <w:tabs>
          <w:tab w:val="num" w:pos="3168"/>
        </w:tabs>
        <w:ind w:left="3168" w:hanging="360"/>
      </w:pPr>
      <w:rPr>
        <w:rFonts w:ascii="Symbol" w:hAnsi="Symbol" w:hint="default"/>
      </w:rPr>
    </w:lvl>
    <w:lvl w:ilvl="4" w:tplc="04090003" w:tentative="1">
      <w:start w:val="1"/>
      <w:numFmt w:val="bullet"/>
      <w:lvlText w:val="o"/>
      <w:lvlJc w:val="left"/>
      <w:pPr>
        <w:tabs>
          <w:tab w:val="num" w:pos="3888"/>
        </w:tabs>
        <w:ind w:left="3888" w:hanging="360"/>
      </w:pPr>
      <w:rPr>
        <w:rFonts w:ascii="Courier New" w:hAnsi="Courier New" w:hint="default"/>
      </w:rPr>
    </w:lvl>
    <w:lvl w:ilvl="5" w:tplc="04090005" w:tentative="1">
      <w:start w:val="1"/>
      <w:numFmt w:val="bullet"/>
      <w:lvlText w:val=""/>
      <w:lvlJc w:val="left"/>
      <w:pPr>
        <w:tabs>
          <w:tab w:val="num" w:pos="4608"/>
        </w:tabs>
        <w:ind w:left="4608" w:hanging="360"/>
      </w:pPr>
      <w:rPr>
        <w:rFonts w:ascii="Wingdings" w:hAnsi="Wingdings" w:hint="default"/>
      </w:rPr>
    </w:lvl>
    <w:lvl w:ilvl="6" w:tplc="04090001" w:tentative="1">
      <w:start w:val="1"/>
      <w:numFmt w:val="bullet"/>
      <w:lvlText w:val=""/>
      <w:lvlJc w:val="left"/>
      <w:pPr>
        <w:tabs>
          <w:tab w:val="num" w:pos="5328"/>
        </w:tabs>
        <w:ind w:left="5328" w:hanging="360"/>
      </w:pPr>
      <w:rPr>
        <w:rFonts w:ascii="Symbol" w:hAnsi="Symbol" w:hint="default"/>
      </w:rPr>
    </w:lvl>
    <w:lvl w:ilvl="7" w:tplc="04090003" w:tentative="1">
      <w:start w:val="1"/>
      <w:numFmt w:val="bullet"/>
      <w:lvlText w:val="o"/>
      <w:lvlJc w:val="left"/>
      <w:pPr>
        <w:tabs>
          <w:tab w:val="num" w:pos="6048"/>
        </w:tabs>
        <w:ind w:left="6048" w:hanging="360"/>
      </w:pPr>
      <w:rPr>
        <w:rFonts w:ascii="Courier New" w:hAnsi="Courier New" w:hint="default"/>
      </w:rPr>
    </w:lvl>
    <w:lvl w:ilvl="8" w:tplc="04090005" w:tentative="1">
      <w:start w:val="1"/>
      <w:numFmt w:val="bullet"/>
      <w:lvlText w:val=""/>
      <w:lvlJc w:val="left"/>
      <w:pPr>
        <w:tabs>
          <w:tab w:val="num" w:pos="6768"/>
        </w:tabs>
        <w:ind w:left="6768" w:hanging="360"/>
      </w:pPr>
      <w:rPr>
        <w:rFonts w:ascii="Wingdings" w:hAnsi="Wingdings" w:hint="default"/>
      </w:rPr>
    </w:lvl>
  </w:abstractNum>
  <w:abstractNum w:abstractNumId="11">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nsid w:val="2E9675FC"/>
    <w:multiLevelType w:val="hybridMultilevel"/>
    <w:tmpl w:val="074C58A0"/>
    <w:lvl w:ilvl="0" w:tplc="02469C0E">
      <w:start w:val="1"/>
      <w:numFmt w:val="lowerRoman"/>
      <w:lvlText w:val="%1)"/>
      <w:lvlJc w:val="left"/>
      <w:pPr>
        <w:tabs>
          <w:tab w:val="num" w:pos="1828"/>
        </w:tabs>
        <w:ind w:left="1288" w:hanging="18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3">
    <w:nsid w:val="30F44DF1"/>
    <w:multiLevelType w:val="hybridMultilevel"/>
    <w:tmpl w:val="CD42FD8A"/>
    <w:lvl w:ilvl="0" w:tplc="2318AAAA">
      <w:start w:val="1"/>
      <w:numFmt w:val="lowerRoman"/>
      <w:lvlText w:val="%1)"/>
      <w:lvlJc w:val="left"/>
      <w:pPr>
        <w:ind w:left="1004" w:hanging="7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nsid w:val="32FF18FF"/>
    <w:multiLevelType w:val="singleLevel"/>
    <w:tmpl w:val="6E7CEAFC"/>
    <w:lvl w:ilvl="0">
      <w:numFmt w:val="bullet"/>
      <w:pStyle w:val="IBL"/>
      <w:lvlText w:val="-"/>
      <w:lvlJc w:val="left"/>
      <w:pPr>
        <w:tabs>
          <w:tab w:val="num" w:pos="644"/>
        </w:tabs>
        <w:ind w:left="644" w:hanging="360"/>
      </w:pPr>
      <w:rPr>
        <w:rFonts w:hint="default"/>
      </w:rPr>
    </w:lvl>
  </w:abstractNum>
  <w:abstractNum w:abstractNumId="15">
    <w:nsid w:val="337120BD"/>
    <w:multiLevelType w:val="singleLevel"/>
    <w:tmpl w:val="A23AFFF2"/>
    <w:lvl w:ilvl="0">
      <w:numFmt w:val="bullet"/>
      <w:pStyle w:val="IB2"/>
      <w:lvlText w:val="-"/>
      <w:lvlJc w:val="left"/>
      <w:pPr>
        <w:tabs>
          <w:tab w:val="num" w:pos="360"/>
        </w:tabs>
        <w:ind w:left="360" w:hanging="360"/>
      </w:pPr>
      <w:rPr>
        <w:rFonts w:hint="default"/>
      </w:rPr>
    </w:lvl>
  </w:abstractNum>
  <w:abstractNum w:abstractNumId="16">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nsid w:val="4BFF2FDC"/>
    <w:multiLevelType w:val="singleLevel"/>
    <w:tmpl w:val="7E4E059C"/>
    <w:lvl w:ilvl="0">
      <w:start w:val="1"/>
      <w:numFmt w:val="lowerLetter"/>
      <w:lvlText w:val="%1)"/>
      <w:legacy w:legacy="1" w:legacySpace="0" w:legacyIndent="283"/>
      <w:lvlJc w:val="left"/>
      <w:pPr>
        <w:ind w:left="567" w:hanging="283"/>
      </w:pPr>
    </w:lvl>
  </w:abstractNum>
  <w:abstractNum w:abstractNumId="18">
    <w:nsid w:val="4EE97956"/>
    <w:multiLevelType w:val="hybridMultilevel"/>
    <w:tmpl w:val="EA7C4CD6"/>
    <w:lvl w:ilvl="0" w:tplc="1364462E">
      <w:start w:val="2"/>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0">
    <w:nsid w:val="53274361"/>
    <w:multiLevelType w:val="hybridMultilevel"/>
    <w:tmpl w:val="81DC731C"/>
    <w:lvl w:ilvl="0" w:tplc="C55A9CE4">
      <w:start w:val="5"/>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1">
    <w:nsid w:val="58F5744A"/>
    <w:multiLevelType w:val="hybridMultilevel"/>
    <w:tmpl w:val="0CCE8B76"/>
    <w:lvl w:ilvl="0" w:tplc="FFFFFFFF">
      <w:numFmt w:val="bullet"/>
      <w:pStyle w:val="IBN"/>
      <w:lvlText w:val="-"/>
      <w:lvlJc w:val="left"/>
      <w:pPr>
        <w:tabs>
          <w:tab w:val="num" w:pos="360"/>
        </w:tabs>
        <w:ind w:left="360" w:hanging="360"/>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nsid w:val="5FD37B5F"/>
    <w:multiLevelType w:val="hybridMultilevel"/>
    <w:tmpl w:val="112066E4"/>
    <w:lvl w:ilvl="0" w:tplc="13D8CCA2">
      <w:numFmt w:val="bullet"/>
      <w:pStyle w:val="IB1"/>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nsid w:val="68321235"/>
    <w:multiLevelType w:val="hybridMultilevel"/>
    <w:tmpl w:val="443043C0"/>
    <w:lvl w:ilvl="0" w:tplc="02469C0E">
      <w:start w:val="1"/>
      <w:numFmt w:val="lowerRoman"/>
      <w:lvlText w:val="%1)"/>
      <w:lvlJc w:val="left"/>
      <w:pPr>
        <w:tabs>
          <w:tab w:val="num" w:pos="1544"/>
        </w:tabs>
        <w:ind w:left="1004" w:hanging="1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6CC8062C"/>
    <w:multiLevelType w:val="singleLevel"/>
    <w:tmpl w:val="070824AE"/>
    <w:lvl w:ilvl="0">
      <w:numFmt w:val="bullet"/>
      <w:lvlText w:val="-"/>
      <w:lvlJc w:val="left"/>
      <w:pPr>
        <w:tabs>
          <w:tab w:val="num" w:pos="927"/>
        </w:tabs>
        <w:ind w:left="927" w:hanging="360"/>
      </w:pPr>
      <w:rPr>
        <w:rFonts w:hint="default"/>
      </w:rPr>
    </w:lvl>
  </w:abstractNum>
  <w:abstractNum w:abstractNumId="25">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6">
    <w:nsid w:val="7DEF1A6D"/>
    <w:multiLevelType w:val="hybridMultilevel"/>
    <w:tmpl w:val="E38E6E62"/>
    <w:lvl w:ilvl="0" w:tplc="68EA736E">
      <w:start w:val="5"/>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FD435C3"/>
    <w:multiLevelType w:val="hybridMultilevel"/>
    <w:tmpl w:val="7B68A6A4"/>
    <w:lvl w:ilvl="0" w:tplc="44084850">
      <w:start w:val="1"/>
      <w:numFmt w:val="lowerRoman"/>
      <w:lvlText w:val="%1)"/>
      <w:lvlJc w:val="left"/>
      <w:pPr>
        <w:ind w:left="1004" w:hanging="7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6"/>
  </w:num>
  <w:num w:numId="2">
    <w:abstractNumId w:val="22"/>
  </w:num>
  <w:num w:numId="3">
    <w:abstractNumId w:val="15"/>
  </w:num>
  <w:num w:numId="4">
    <w:abstractNumId w:val="7"/>
  </w:num>
  <w:num w:numId="5">
    <w:abstractNumId w:val="21"/>
  </w:num>
  <w:num w:numId="6">
    <w:abstractNumId w:val="14"/>
  </w:num>
  <w:num w:numId="7">
    <w:abstractNumId w:val="10"/>
  </w:num>
  <w:num w:numId="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24"/>
  </w:num>
  <w:num w:numId="10">
    <w:abstractNumId w:val="2"/>
  </w:num>
  <w:num w:numId="11">
    <w:abstractNumId w:val="3"/>
  </w:num>
  <w:num w:numId="12">
    <w:abstractNumId w:val="5"/>
  </w:num>
  <w:num w:numId="13">
    <w:abstractNumId w:val="20"/>
  </w:num>
  <w:num w:numId="14">
    <w:abstractNumId w:val="23"/>
  </w:num>
  <w:num w:numId="15">
    <w:abstractNumId w:val="11"/>
  </w:num>
  <w:num w:numId="16">
    <w:abstractNumId w:val="25"/>
  </w:num>
  <w:num w:numId="17">
    <w:abstractNumId w:val="4"/>
  </w:num>
  <w:num w:numId="18">
    <w:abstractNumId w:val="16"/>
  </w:num>
  <w:num w:numId="19">
    <w:abstractNumId w:val="19"/>
  </w:num>
  <w:num w:numId="20">
    <w:abstractNumId w:val="6"/>
  </w:num>
  <w:num w:numId="21">
    <w:abstractNumId w:val="17"/>
  </w:num>
  <w:num w:numId="22">
    <w:abstractNumId w:val="9"/>
  </w:num>
  <w:num w:numId="23">
    <w:abstractNumId w:val="12"/>
  </w:num>
  <w:num w:numId="24">
    <w:abstractNumId w:val="8"/>
  </w:num>
  <w:num w:numId="25">
    <w:abstractNumId w:val="18"/>
  </w:num>
  <w:num w:numId="26">
    <w:abstractNumId w:val="27"/>
  </w:num>
  <w:num w:numId="27">
    <w:abstractNumId w:val="13"/>
  </w:num>
  <w:num w:numId="28">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
    <w15:presenceInfo w15:providerId="None" w15:userId="Intel"/>
  </w15:person>
  <w15:person w15:author="Zhang, Henry">
    <w15:presenceInfo w15:providerId="AD" w15:userId="S-1-5-21-1757981266-725345543-1404487317-2086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5"/>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83E"/>
    <w:rsid w:val="0000098A"/>
    <w:rsid w:val="000012AC"/>
    <w:rsid w:val="000039F3"/>
    <w:rsid w:val="000046AC"/>
    <w:rsid w:val="00004D1E"/>
    <w:rsid w:val="000060FB"/>
    <w:rsid w:val="00007992"/>
    <w:rsid w:val="00011075"/>
    <w:rsid w:val="000111CD"/>
    <w:rsid w:val="00011614"/>
    <w:rsid w:val="00011D07"/>
    <w:rsid w:val="00012D8D"/>
    <w:rsid w:val="00015572"/>
    <w:rsid w:val="000159F7"/>
    <w:rsid w:val="00015B78"/>
    <w:rsid w:val="000173F4"/>
    <w:rsid w:val="000212A0"/>
    <w:rsid w:val="000217A4"/>
    <w:rsid w:val="0002260C"/>
    <w:rsid w:val="00022E4A"/>
    <w:rsid w:val="00024650"/>
    <w:rsid w:val="00026800"/>
    <w:rsid w:val="00027055"/>
    <w:rsid w:val="00027B8A"/>
    <w:rsid w:val="00032412"/>
    <w:rsid w:val="00032A3F"/>
    <w:rsid w:val="0003318A"/>
    <w:rsid w:val="00034EA1"/>
    <w:rsid w:val="00036B74"/>
    <w:rsid w:val="000409BC"/>
    <w:rsid w:val="0004323F"/>
    <w:rsid w:val="000446CD"/>
    <w:rsid w:val="00044B01"/>
    <w:rsid w:val="000450E4"/>
    <w:rsid w:val="000458C8"/>
    <w:rsid w:val="0004744F"/>
    <w:rsid w:val="00050753"/>
    <w:rsid w:val="00050BBF"/>
    <w:rsid w:val="00051099"/>
    <w:rsid w:val="00052ACA"/>
    <w:rsid w:val="00052C8F"/>
    <w:rsid w:val="00054375"/>
    <w:rsid w:val="00056854"/>
    <w:rsid w:val="00057F8E"/>
    <w:rsid w:val="000603EC"/>
    <w:rsid w:val="00060743"/>
    <w:rsid w:val="0006077A"/>
    <w:rsid w:val="00060F07"/>
    <w:rsid w:val="0006139A"/>
    <w:rsid w:val="000622C7"/>
    <w:rsid w:val="000626B0"/>
    <w:rsid w:val="00062E31"/>
    <w:rsid w:val="00063422"/>
    <w:rsid w:val="00063C6A"/>
    <w:rsid w:val="000645F5"/>
    <w:rsid w:val="0006648C"/>
    <w:rsid w:val="000749B3"/>
    <w:rsid w:val="00075C49"/>
    <w:rsid w:val="00075FB8"/>
    <w:rsid w:val="000767CF"/>
    <w:rsid w:val="000811EE"/>
    <w:rsid w:val="000830D9"/>
    <w:rsid w:val="00083589"/>
    <w:rsid w:val="00084D21"/>
    <w:rsid w:val="0008660F"/>
    <w:rsid w:val="0008760F"/>
    <w:rsid w:val="000878B1"/>
    <w:rsid w:val="00087AA6"/>
    <w:rsid w:val="00087F90"/>
    <w:rsid w:val="000907D8"/>
    <w:rsid w:val="000916B9"/>
    <w:rsid w:val="000919E1"/>
    <w:rsid w:val="00091EAA"/>
    <w:rsid w:val="000922C4"/>
    <w:rsid w:val="000930C5"/>
    <w:rsid w:val="00093CE6"/>
    <w:rsid w:val="00094EF0"/>
    <w:rsid w:val="000A2867"/>
    <w:rsid w:val="000A4A1D"/>
    <w:rsid w:val="000A51BF"/>
    <w:rsid w:val="000A6394"/>
    <w:rsid w:val="000A6B57"/>
    <w:rsid w:val="000A7AC2"/>
    <w:rsid w:val="000A7E6B"/>
    <w:rsid w:val="000B13CE"/>
    <w:rsid w:val="000B273A"/>
    <w:rsid w:val="000B45ED"/>
    <w:rsid w:val="000B498D"/>
    <w:rsid w:val="000C038A"/>
    <w:rsid w:val="000C0428"/>
    <w:rsid w:val="000C18C5"/>
    <w:rsid w:val="000C21CE"/>
    <w:rsid w:val="000C3F29"/>
    <w:rsid w:val="000C4338"/>
    <w:rsid w:val="000C4BE8"/>
    <w:rsid w:val="000C6598"/>
    <w:rsid w:val="000C6C34"/>
    <w:rsid w:val="000C78DA"/>
    <w:rsid w:val="000C7F74"/>
    <w:rsid w:val="000D0C36"/>
    <w:rsid w:val="000D7BDF"/>
    <w:rsid w:val="000D7E2F"/>
    <w:rsid w:val="000E453E"/>
    <w:rsid w:val="000E47FD"/>
    <w:rsid w:val="000E4D33"/>
    <w:rsid w:val="000E51E4"/>
    <w:rsid w:val="000E6FF6"/>
    <w:rsid w:val="000E73C7"/>
    <w:rsid w:val="000F063F"/>
    <w:rsid w:val="000F0A09"/>
    <w:rsid w:val="000F1557"/>
    <w:rsid w:val="000F557E"/>
    <w:rsid w:val="000F586D"/>
    <w:rsid w:val="000F67D8"/>
    <w:rsid w:val="000F7C18"/>
    <w:rsid w:val="001007A5"/>
    <w:rsid w:val="001013BB"/>
    <w:rsid w:val="00102CC6"/>
    <w:rsid w:val="001038C5"/>
    <w:rsid w:val="00105B51"/>
    <w:rsid w:val="00107346"/>
    <w:rsid w:val="00107466"/>
    <w:rsid w:val="001077A1"/>
    <w:rsid w:val="00112B5E"/>
    <w:rsid w:val="00112CF6"/>
    <w:rsid w:val="00112DE0"/>
    <w:rsid w:val="0011348D"/>
    <w:rsid w:val="00114463"/>
    <w:rsid w:val="001149D4"/>
    <w:rsid w:val="0011536A"/>
    <w:rsid w:val="00115817"/>
    <w:rsid w:val="00115FE5"/>
    <w:rsid w:val="00116385"/>
    <w:rsid w:val="00116C6E"/>
    <w:rsid w:val="001175A4"/>
    <w:rsid w:val="001207B0"/>
    <w:rsid w:val="00120B68"/>
    <w:rsid w:val="00120BB9"/>
    <w:rsid w:val="00120F17"/>
    <w:rsid w:val="001217B1"/>
    <w:rsid w:val="00122BD1"/>
    <w:rsid w:val="001240CA"/>
    <w:rsid w:val="0012433F"/>
    <w:rsid w:val="00125B82"/>
    <w:rsid w:val="00126580"/>
    <w:rsid w:val="0013087C"/>
    <w:rsid w:val="00130A6D"/>
    <w:rsid w:val="00130AA0"/>
    <w:rsid w:val="00131C5C"/>
    <w:rsid w:val="00131C8D"/>
    <w:rsid w:val="00135940"/>
    <w:rsid w:val="00136400"/>
    <w:rsid w:val="00136BE3"/>
    <w:rsid w:val="00136BEF"/>
    <w:rsid w:val="001431D9"/>
    <w:rsid w:val="00144B82"/>
    <w:rsid w:val="00145D43"/>
    <w:rsid w:val="001463FE"/>
    <w:rsid w:val="001468CD"/>
    <w:rsid w:val="00146C59"/>
    <w:rsid w:val="00151856"/>
    <w:rsid w:val="00152246"/>
    <w:rsid w:val="00153ECF"/>
    <w:rsid w:val="0015666C"/>
    <w:rsid w:val="001602DE"/>
    <w:rsid w:val="001606CD"/>
    <w:rsid w:val="001639A8"/>
    <w:rsid w:val="001644C8"/>
    <w:rsid w:val="00167021"/>
    <w:rsid w:val="00172B8D"/>
    <w:rsid w:val="00176C09"/>
    <w:rsid w:val="00181DB9"/>
    <w:rsid w:val="0018315F"/>
    <w:rsid w:val="001841D4"/>
    <w:rsid w:val="00184AE1"/>
    <w:rsid w:val="001856EE"/>
    <w:rsid w:val="00185A92"/>
    <w:rsid w:val="00185B13"/>
    <w:rsid w:val="001900AC"/>
    <w:rsid w:val="001906D8"/>
    <w:rsid w:val="00191E7F"/>
    <w:rsid w:val="0019227D"/>
    <w:rsid w:val="00192C46"/>
    <w:rsid w:val="001953A2"/>
    <w:rsid w:val="001A0260"/>
    <w:rsid w:val="001A3C30"/>
    <w:rsid w:val="001A42DF"/>
    <w:rsid w:val="001A4CA1"/>
    <w:rsid w:val="001A514F"/>
    <w:rsid w:val="001A6B0E"/>
    <w:rsid w:val="001A73D6"/>
    <w:rsid w:val="001A7548"/>
    <w:rsid w:val="001A7B60"/>
    <w:rsid w:val="001A7DCE"/>
    <w:rsid w:val="001B2C0B"/>
    <w:rsid w:val="001B2C73"/>
    <w:rsid w:val="001B3314"/>
    <w:rsid w:val="001B356F"/>
    <w:rsid w:val="001B46F5"/>
    <w:rsid w:val="001B4F4A"/>
    <w:rsid w:val="001B570F"/>
    <w:rsid w:val="001B6501"/>
    <w:rsid w:val="001B7A65"/>
    <w:rsid w:val="001C0AC0"/>
    <w:rsid w:val="001C1C4D"/>
    <w:rsid w:val="001C4EEF"/>
    <w:rsid w:val="001C4F13"/>
    <w:rsid w:val="001C7205"/>
    <w:rsid w:val="001D0A49"/>
    <w:rsid w:val="001D2E10"/>
    <w:rsid w:val="001D355C"/>
    <w:rsid w:val="001D4476"/>
    <w:rsid w:val="001D5C80"/>
    <w:rsid w:val="001D73E8"/>
    <w:rsid w:val="001E0543"/>
    <w:rsid w:val="001E3EEC"/>
    <w:rsid w:val="001E41F3"/>
    <w:rsid w:val="001E4DE1"/>
    <w:rsid w:val="001E5F5E"/>
    <w:rsid w:val="001E7109"/>
    <w:rsid w:val="001E7FC7"/>
    <w:rsid w:val="001F1254"/>
    <w:rsid w:val="001F13F9"/>
    <w:rsid w:val="001F19BB"/>
    <w:rsid w:val="001F1AEF"/>
    <w:rsid w:val="001F4B6A"/>
    <w:rsid w:val="001F5501"/>
    <w:rsid w:val="001F566C"/>
    <w:rsid w:val="001F653E"/>
    <w:rsid w:val="001F7B22"/>
    <w:rsid w:val="00200950"/>
    <w:rsid w:val="00201739"/>
    <w:rsid w:val="00201C4F"/>
    <w:rsid w:val="0020234D"/>
    <w:rsid w:val="00202642"/>
    <w:rsid w:val="0020515B"/>
    <w:rsid w:val="00206539"/>
    <w:rsid w:val="00206DA8"/>
    <w:rsid w:val="00207664"/>
    <w:rsid w:val="002104E6"/>
    <w:rsid w:val="00212E24"/>
    <w:rsid w:val="00212EDB"/>
    <w:rsid w:val="00213361"/>
    <w:rsid w:val="00213D95"/>
    <w:rsid w:val="00214827"/>
    <w:rsid w:val="0021651C"/>
    <w:rsid w:val="002165C5"/>
    <w:rsid w:val="00217F38"/>
    <w:rsid w:val="00221CF2"/>
    <w:rsid w:val="00225007"/>
    <w:rsid w:val="0022696A"/>
    <w:rsid w:val="002310D9"/>
    <w:rsid w:val="00234534"/>
    <w:rsid w:val="00234D22"/>
    <w:rsid w:val="00236564"/>
    <w:rsid w:val="002373B6"/>
    <w:rsid w:val="00237754"/>
    <w:rsid w:val="00237F5C"/>
    <w:rsid w:val="00240C95"/>
    <w:rsid w:val="00241B93"/>
    <w:rsid w:val="00242BA6"/>
    <w:rsid w:val="00242F4E"/>
    <w:rsid w:val="002434C2"/>
    <w:rsid w:val="00244231"/>
    <w:rsid w:val="002448E6"/>
    <w:rsid w:val="00244B53"/>
    <w:rsid w:val="0024614B"/>
    <w:rsid w:val="00247ABA"/>
    <w:rsid w:val="0025114E"/>
    <w:rsid w:val="0025409A"/>
    <w:rsid w:val="002560EF"/>
    <w:rsid w:val="0025677F"/>
    <w:rsid w:val="00256BAD"/>
    <w:rsid w:val="0026004D"/>
    <w:rsid w:val="00261829"/>
    <w:rsid w:val="002659E9"/>
    <w:rsid w:val="00267C2B"/>
    <w:rsid w:val="00270C60"/>
    <w:rsid w:val="00271D2C"/>
    <w:rsid w:val="002735C3"/>
    <w:rsid w:val="00275D12"/>
    <w:rsid w:val="0027692A"/>
    <w:rsid w:val="00276AA8"/>
    <w:rsid w:val="00280335"/>
    <w:rsid w:val="002809C5"/>
    <w:rsid w:val="0028108A"/>
    <w:rsid w:val="0028169E"/>
    <w:rsid w:val="002829F0"/>
    <w:rsid w:val="00282E31"/>
    <w:rsid w:val="00283EAC"/>
    <w:rsid w:val="0028423C"/>
    <w:rsid w:val="00284D93"/>
    <w:rsid w:val="00285FFE"/>
    <w:rsid w:val="002860C4"/>
    <w:rsid w:val="00286943"/>
    <w:rsid w:val="00291C30"/>
    <w:rsid w:val="00292979"/>
    <w:rsid w:val="00295239"/>
    <w:rsid w:val="00296B7E"/>
    <w:rsid w:val="002A528D"/>
    <w:rsid w:val="002A6043"/>
    <w:rsid w:val="002A627E"/>
    <w:rsid w:val="002A69FA"/>
    <w:rsid w:val="002B17FD"/>
    <w:rsid w:val="002B5741"/>
    <w:rsid w:val="002B62D8"/>
    <w:rsid w:val="002C08E9"/>
    <w:rsid w:val="002C0CA4"/>
    <w:rsid w:val="002C2FE1"/>
    <w:rsid w:val="002C3042"/>
    <w:rsid w:val="002C3F3E"/>
    <w:rsid w:val="002C69DF"/>
    <w:rsid w:val="002D2EF9"/>
    <w:rsid w:val="002D3C6D"/>
    <w:rsid w:val="002D4E9B"/>
    <w:rsid w:val="002D5DFB"/>
    <w:rsid w:val="002D7376"/>
    <w:rsid w:val="002E1745"/>
    <w:rsid w:val="002E6A8D"/>
    <w:rsid w:val="002E7AA9"/>
    <w:rsid w:val="002E7FBD"/>
    <w:rsid w:val="002F0C0F"/>
    <w:rsid w:val="002F1023"/>
    <w:rsid w:val="002F73E1"/>
    <w:rsid w:val="00301036"/>
    <w:rsid w:val="00301931"/>
    <w:rsid w:val="0030321B"/>
    <w:rsid w:val="0030438A"/>
    <w:rsid w:val="00305387"/>
    <w:rsid w:val="00305409"/>
    <w:rsid w:val="0030548C"/>
    <w:rsid w:val="003061D5"/>
    <w:rsid w:val="00306E83"/>
    <w:rsid w:val="00314A00"/>
    <w:rsid w:val="00314D3C"/>
    <w:rsid w:val="00314FA0"/>
    <w:rsid w:val="003153DE"/>
    <w:rsid w:val="00317998"/>
    <w:rsid w:val="00317B83"/>
    <w:rsid w:val="00317F1B"/>
    <w:rsid w:val="00322E33"/>
    <w:rsid w:val="00324CC4"/>
    <w:rsid w:val="00327409"/>
    <w:rsid w:val="003275FE"/>
    <w:rsid w:val="0032764A"/>
    <w:rsid w:val="003304CF"/>
    <w:rsid w:val="003306AF"/>
    <w:rsid w:val="00330CF9"/>
    <w:rsid w:val="00330DF2"/>
    <w:rsid w:val="00334BDD"/>
    <w:rsid w:val="00336D33"/>
    <w:rsid w:val="0033759D"/>
    <w:rsid w:val="003376D4"/>
    <w:rsid w:val="00337C05"/>
    <w:rsid w:val="003468A2"/>
    <w:rsid w:val="00346C69"/>
    <w:rsid w:val="00347699"/>
    <w:rsid w:val="00347FD4"/>
    <w:rsid w:val="00354010"/>
    <w:rsid w:val="00355B10"/>
    <w:rsid w:val="00355BF6"/>
    <w:rsid w:val="003608D2"/>
    <w:rsid w:val="00361EFC"/>
    <w:rsid w:val="00363223"/>
    <w:rsid w:val="00364474"/>
    <w:rsid w:val="00364C3D"/>
    <w:rsid w:val="0036656D"/>
    <w:rsid w:val="00367D7D"/>
    <w:rsid w:val="003708EC"/>
    <w:rsid w:val="003722E4"/>
    <w:rsid w:val="0037346D"/>
    <w:rsid w:val="003736BC"/>
    <w:rsid w:val="00374211"/>
    <w:rsid w:val="003758FA"/>
    <w:rsid w:val="00377886"/>
    <w:rsid w:val="00377EE9"/>
    <w:rsid w:val="00381B4D"/>
    <w:rsid w:val="00383898"/>
    <w:rsid w:val="00384485"/>
    <w:rsid w:val="00384ED0"/>
    <w:rsid w:val="003856BB"/>
    <w:rsid w:val="0038745A"/>
    <w:rsid w:val="00391540"/>
    <w:rsid w:val="00393612"/>
    <w:rsid w:val="00394337"/>
    <w:rsid w:val="00395AF3"/>
    <w:rsid w:val="0039730A"/>
    <w:rsid w:val="00397E38"/>
    <w:rsid w:val="00397E74"/>
    <w:rsid w:val="003A0531"/>
    <w:rsid w:val="003A11DB"/>
    <w:rsid w:val="003A11F7"/>
    <w:rsid w:val="003A1A07"/>
    <w:rsid w:val="003A6986"/>
    <w:rsid w:val="003A7D38"/>
    <w:rsid w:val="003A7D73"/>
    <w:rsid w:val="003B0F11"/>
    <w:rsid w:val="003B246A"/>
    <w:rsid w:val="003B3934"/>
    <w:rsid w:val="003B393F"/>
    <w:rsid w:val="003C267D"/>
    <w:rsid w:val="003C32C1"/>
    <w:rsid w:val="003C32D1"/>
    <w:rsid w:val="003C36FC"/>
    <w:rsid w:val="003C70D9"/>
    <w:rsid w:val="003C7DDA"/>
    <w:rsid w:val="003D085C"/>
    <w:rsid w:val="003D26E4"/>
    <w:rsid w:val="003D2EBA"/>
    <w:rsid w:val="003D4E13"/>
    <w:rsid w:val="003D5ECD"/>
    <w:rsid w:val="003D6BDE"/>
    <w:rsid w:val="003D6E53"/>
    <w:rsid w:val="003E1A36"/>
    <w:rsid w:val="003E3300"/>
    <w:rsid w:val="003E3AF6"/>
    <w:rsid w:val="003E4A50"/>
    <w:rsid w:val="003E4DA2"/>
    <w:rsid w:val="003E5014"/>
    <w:rsid w:val="003E68EE"/>
    <w:rsid w:val="003F1D94"/>
    <w:rsid w:val="003F288F"/>
    <w:rsid w:val="003F2E46"/>
    <w:rsid w:val="003F4598"/>
    <w:rsid w:val="003F4CE5"/>
    <w:rsid w:val="003F5014"/>
    <w:rsid w:val="003F7BAE"/>
    <w:rsid w:val="004017C3"/>
    <w:rsid w:val="0040438A"/>
    <w:rsid w:val="00407F7D"/>
    <w:rsid w:val="00411A54"/>
    <w:rsid w:val="00413E99"/>
    <w:rsid w:val="00413FCA"/>
    <w:rsid w:val="00415EF9"/>
    <w:rsid w:val="00420164"/>
    <w:rsid w:val="004212FE"/>
    <w:rsid w:val="004242F1"/>
    <w:rsid w:val="0042440C"/>
    <w:rsid w:val="0042466D"/>
    <w:rsid w:val="00426C37"/>
    <w:rsid w:val="00427699"/>
    <w:rsid w:val="00431D32"/>
    <w:rsid w:val="00432BC5"/>
    <w:rsid w:val="00432DD1"/>
    <w:rsid w:val="00433614"/>
    <w:rsid w:val="00433BD9"/>
    <w:rsid w:val="004348FA"/>
    <w:rsid w:val="00434C0E"/>
    <w:rsid w:val="00435795"/>
    <w:rsid w:val="00435806"/>
    <w:rsid w:val="00437B9C"/>
    <w:rsid w:val="00437BE2"/>
    <w:rsid w:val="004451B3"/>
    <w:rsid w:val="00446661"/>
    <w:rsid w:val="0044764F"/>
    <w:rsid w:val="00447CFB"/>
    <w:rsid w:val="00450CBE"/>
    <w:rsid w:val="00455626"/>
    <w:rsid w:val="00457170"/>
    <w:rsid w:val="004575A7"/>
    <w:rsid w:val="0046257F"/>
    <w:rsid w:val="00462795"/>
    <w:rsid w:val="004663E4"/>
    <w:rsid w:val="004673ED"/>
    <w:rsid w:val="0046761E"/>
    <w:rsid w:val="004678AC"/>
    <w:rsid w:val="004718D6"/>
    <w:rsid w:val="004729B7"/>
    <w:rsid w:val="00473EAF"/>
    <w:rsid w:val="00473F81"/>
    <w:rsid w:val="00474B0C"/>
    <w:rsid w:val="00475395"/>
    <w:rsid w:val="00476756"/>
    <w:rsid w:val="00476B9D"/>
    <w:rsid w:val="0047706A"/>
    <w:rsid w:val="00480CDC"/>
    <w:rsid w:val="00481C93"/>
    <w:rsid w:val="00482E49"/>
    <w:rsid w:val="0048371B"/>
    <w:rsid w:val="004843BD"/>
    <w:rsid w:val="004865F7"/>
    <w:rsid w:val="00487B16"/>
    <w:rsid w:val="004933CE"/>
    <w:rsid w:val="0049446B"/>
    <w:rsid w:val="004A0580"/>
    <w:rsid w:val="004A06A8"/>
    <w:rsid w:val="004A0BEF"/>
    <w:rsid w:val="004A213D"/>
    <w:rsid w:val="004A35F8"/>
    <w:rsid w:val="004A391C"/>
    <w:rsid w:val="004A6311"/>
    <w:rsid w:val="004A78FD"/>
    <w:rsid w:val="004B0A9E"/>
    <w:rsid w:val="004B373E"/>
    <w:rsid w:val="004B3F53"/>
    <w:rsid w:val="004B493C"/>
    <w:rsid w:val="004B75B7"/>
    <w:rsid w:val="004C01C7"/>
    <w:rsid w:val="004C2148"/>
    <w:rsid w:val="004C23A7"/>
    <w:rsid w:val="004C4DCC"/>
    <w:rsid w:val="004C5E3B"/>
    <w:rsid w:val="004C5EC8"/>
    <w:rsid w:val="004D33D7"/>
    <w:rsid w:val="004D381F"/>
    <w:rsid w:val="004D5058"/>
    <w:rsid w:val="004D5B51"/>
    <w:rsid w:val="004D5B6C"/>
    <w:rsid w:val="004D5D4E"/>
    <w:rsid w:val="004D6FDF"/>
    <w:rsid w:val="004D71F2"/>
    <w:rsid w:val="004E1C65"/>
    <w:rsid w:val="004E51A0"/>
    <w:rsid w:val="004E53E3"/>
    <w:rsid w:val="004F0917"/>
    <w:rsid w:val="004F11AE"/>
    <w:rsid w:val="004F2F75"/>
    <w:rsid w:val="004F450E"/>
    <w:rsid w:val="004F49E6"/>
    <w:rsid w:val="004F6E92"/>
    <w:rsid w:val="004F6F98"/>
    <w:rsid w:val="00500E9B"/>
    <w:rsid w:val="00502CE6"/>
    <w:rsid w:val="00503189"/>
    <w:rsid w:val="005070E9"/>
    <w:rsid w:val="005079CD"/>
    <w:rsid w:val="00511606"/>
    <w:rsid w:val="0051376B"/>
    <w:rsid w:val="00513D91"/>
    <w:rsid w:val="00514430"/>
    <w:rsid w:val="0051580D"/>
    <w:rsid w:val="00515A9F"/>
    <w:rsid w:val="00516320"/>
    <w:rsid w:val="00517B6E"/>
    <w:rsid w:val="00521D49"/>
    <w:rsid w:val="00523273"/>
    <w:rsid w:val="00523803"/>
    <w:rsid w:val="00523E19"/>
    <w:rsid w:val="00523E44"/>
    <w:rsid w:val="005251EA"/>
    <w:rsid w:val="00534876"/>
    <w:rsid w:val="00534F1D"/>
    <w:rsid w:val="00535D5B"/>
    <w:rsid w:val="005362FC"/>
    <w:rsid w:val="00537880"/>
    <w:rsid w:val="00541AB2"/>
    <w:rsid w:val="00543EB5"/>
    <w:rsid w:val="0054438D"/>
    <w:rsid w:val="00544D75"/>
    <w:rsid w:val="0054760C"/>
    <w:rsid w:val="005565AA"/>
    <w:rsid w:val="00556870"/>
    <w:rsid w:val="00556AC7"/>
    <w:rsid w:val="0055759D"/>
    <w:rsid w:val="00560326"/>
    <w:rsid w:val="00560E7F"/>
    <w:rsid w:val="00561391"/>
    <w:rsid w:val="00562781"/>
    <w:rsid w:val="005631AF"/>
    <w:rsid w:val="0056511B"/>
    <w:rsid w:val="00570105"/>
    <w:rsid w:val="00571771"/>
    <w:rsid w:val="005726AF"/>
    <w:rsid w:val="0057444B"/>
    <w:rsid w:val="0057529E"/>
    <w:rsid w:val="00575CFF"/>
    <w:rsid w:val="00576889"/>
    <w:rsid w:val="00577690"/>
    <w:rsid w:val="005777FE"/>
    <w:rsid w:val="0058214D"/>
    <w:rsid w:val="00582A83"/>
    <w:rsid w:val="00583A15"/>
    <w:rsid w:val="00583C48"/>
    <w:rsid w:val="00584CEE"/>
    <w:rsid w:val="00585797"/>
    <w:rsid w:val="00585CAA"/>
    <w:rsid w:val="00586E87"/>
    <w:rsid w:val="00590221"/>
    <w:rsid w:val="005913C9"/>
    <w:rsid w:val="00591973"/>
    <w:rsid w:val="00592D74"/>
    <w:rsid w:val="005947C9"/>
    <w:rsid w:val="00594A21"/>
    <w:rsid w:val="00594EC6"/>
    <w:rsid w:val="00596CBF"/>
    <w:rsid w:val="00597ECA"/>
    <w:rsid w:val="005A1026"/>
    <w:rsid w:val="005A1135"/>
    <w:rsid w:val="005A13D8"/>
    <w:rsid w:val="005A16AD"/>
    <w:rsid w:val="005A2144"/>
    <w:rsid w:val="005A2501"/>
    <w:rsid w:val="005A2CF2"/>
    <w:rsid w:val="005A3154"/>
    <w:rsid w:val="005A406F"/>
    <w:rsid w:val="005A589D"/>
    <w:rsid w:val="005A6BC9"/>
    <w:rsid w:val="005B06F4"/>
    <w:rsid w:val="005B1EB6"/>
    <w:rsid w:val="005B3A54"/>
    <w:rsid w:val="005B4BCE"/>
    <w:rsid w:val="005B4ED5"/>
    <w:rsid w:val="005B7AE4"/>
    <w:rsid w:val="005C1468"/>
    <w:rsid w:val="005C1687"/>
    <w:rsid w:val="005C351D"/>
    <w:rsid w:val="005C4714"/>
    <w:rsid w:val="005C5061"/>
    <w:rsid w:val="005C525E"/>
    <w:rsid w:val="005D1603"/>
    <w:rsid w:val="005D2EBC"/>
    <w:rsid w:val="005D56E8"/>
    <w:rsid w:val="005E2C44"/>
    <w:rsid w:val="005E2EF1"/>
    <w:rsid w:val="005E4250"/>
    <w:rsid w:val="005E6DD0"/>
    <w:rsid w:val="005E76DB"/>
    <w:rsid w:val="005F0926"/>
    <w:rsid w:val="005F1362"/>
    <w:rsid w:val="005F2607"/>
    <w:rsid w:val="005F382C"/>
    <w:rsid w:val="005F6043"/>
    <w:rsid w:val="00600C29"/>
    <w:rsid w:val="006037E0"/>
    <w:rsid w:val="006040D0"/>
    <w:rsid w:val="00604B2D"/>
    <w:rsid w:val="0061017B"/>
    <w:rsid w:val="006108BD"/>
    <w:rsid w:val="00613CCA"/>
    <w:rsid w:val="0061481F"/>
    <w:rsid w:val="0061519B"/>
    <w:rsid w:val="00615E45"/>
    <w:rsid w:val="006164C9"/>
    <w:rsid w:val="00617B68"/>
    <w:rsid w:val="00621188"/>
    <w:rsid w:val="00623270"/>
    <w:rsid w:val="00623761"/>
    <w:rsid w:val="0062376A"/>
    <w:rsid w:val="00625112"/>
    <w:rsid w:val="006257ED"/>
    <w:rsid w:val="00631C4B"/>
    <w:rsid w:val="00631EC4"/>
    <w:rsid w:val="00632BE1"/>
    <w:rsid w:val="00633055"/>
    <w:rsid w:val="006337EF"/>
    <w:rsid w:val="00634D93"/>
    <w:rsid w:val="00636F95"/>
    <w:rsid w:val="006372A8"/>
    <w:rsid w:val="00637E92"/>
    <w:rsid w:val="006411E4"/>
    <w:rsid w:val="00642071"/>
    <w:rsid w:val="006420EA"/>
    <w:rsid w:val="006429B9"/>
    <w:rsid w:val="00643F23"/>
    <w:rsid w:val="006442A4"/>
    <w:rsid w:val="006450AD"/>
    <w:rsid w:val="00645A0D"/>
    <w:rsid w:val="00650C4B"/>
    <w:rsid w:val="00651A1D"/>
    <w:rsid w:val="00651C65"/>
    <w:rsid w:val="00653277"/>
    <w:rsid w:val="006538FF"/>
    <w:rsid w:val="0065467C"/>
    <w:rsid w:val="0065655E"/>
    <w:rsid w:val="0065772D"/>
    <w:rsid w:val="00657A74"/>
    <w:rsid w:val="0066383B"/>
    <w:rsid w:val="00665303"/>
    <w:rsid w:val="00670E48"/>
    <w:rsid w:val="006710E1"/>
    <w:rsid w:val="00671AE0"/>
    <w:rsid w:val="00672C5A"/>
    <w:rsid w:val="00674C9D"/>
    <w:rsid w:val="00676C07"/>
    <w:rsid w:val="00677C40"/>
    <w:rsid w:val="00680CD9"/>
    <w:rsid w:val="00685BEC"/>
    <w:rsid w:val="00687AC0"/>
    <w:rsid w:val="00695808"/>
    <w:rsid w:val="006A0CC3"/>
    <w:rsid w:val="006A1148"/>
    <w:rsid w:val="006A14F7"/>
    <w:rsid w:val="006A4236"/>
    <w:rsid w:val="006A675F"/>
    <w:rsid w:val="006B0453"/>
    <w:rsid w:val="006B18F7"/>
    <w:rsid w:val="006B2A94"/>
    <w:rsid w:val="006B46FB"/>
    <w:rsid w:val="006B79AF"/>
    <w:rsid w:val="006C20D3"/>
    <w:rsid w:val="006C7183"/>
    <w:rsid w:val="006D069A"/>
    <w:rsid w:val="006D2490"/>
    <w:rsid w:val="006D27B0"/>
    <w:rsid w:val="006D4A6E"/>
    <w:rsid w:val="006D511D"/>
    <w:rsid w:val="006D5156"/>
    <w:rsid w:val="006D5612"/>
    <w:rsid w:val="006D6C0B"/>
    <w:rsid w:val="006D6F20"/>
    <w:rsid w:val="006D7508"/>
    <w:rsid w:val="006D7B3A"/>
    <w:rsid w:val="006D7C31"/>
    <w:rsid w:val="006E1814"/>
    <w:rsid w:val="006E21FB"/>
    <w:rsid w:val="006E3536"/>
    <w:rsid w:val="006E5593"/>
    <w:rsid w:val="006F1578"/>
    <w:rsid w:val="006F39D4"/>
    <w:rsid w:val="006F4208"/>
    <w:rsid w:val="006F4780"/>
    <w:rsid w:val="006F5AC7"/>
    <w:rsid w:val="006F6D27"/>
    <w:rsid w:val="006F7821"/>
    <w:rsid w:val="00700043"/>
    <w:rsid w:val="00702FD8"/>
    <w:rsid w:val="00704A4D"/>
    <w:rsid w:val="00712687"/>
    <w:rsid w:val="007128B1"/>
    <w:rsid w:val="00713A51"/>
    <w:rsid w:val="00714C3E"/>
    <w:rsid w:val="00715775"/>
    <w:rsid w:val="007158C7"/>
    <w:rsid w:val="00715C8C"/>
    <w:rsid w:val="007164CD"/>
    <w:rsid w:val="00716922"/>
    <w:rsid w:val="00717830"/>
    <w:rsid w:val="007205EE"/>
    <w:rsid w:val="00721CA8"/>
    <w:rsid w:val="007250B8"/>
    <w:rsid w:val="00727D96"/>
    <w:rsid w:val="00730897"/>
    <w:rsid w:val="007309D7"/>
    <w:rsid w:val="00730B09"/>
    <w:rsid w:val="007323F8"/>
    <w:rsid w:val="00734D3A"/>
    <w:rsid w:val="00736DCD"/>
    <w:rsid w:val="00747E10"/>
    <w:rsid w:val="0075058E"/>
    <w:rsid w:val="007508CD"/>
    <w:rsid w:val="007510B1"/>
    <w:rsid w:val="007565A3"/>
    <w:rsid w:val="00756CB6"/>
    <w:rsid w:val="00757A71"/>
    <w:rsid w:val="00761998"/>
    <w:rsid w:val="00762599"/>
    <w:rsid w:val="007678F0"/>
    <w:rsid w:val="0077118D"/>
    <w:rsid w:val="00774FCC"/>
    <w:rsid w:val="007759FB"/>
    <w:rsid w:val="0077606C"/>
    <w:rsid w:val="007765CA"/>
    <w:rsid w:val="00776D25"/>
    <w:rsid w:val="00777095"/>
    <w:rsid w:val="007773BF"/>
    <w:rsid w:val="00777DEC"/>
    <w:rsid w:val="007807F2"/>
    <w:rsid w:val="0078098C"/>
    <w:rsid w:val="0078693B"/>
    <w:rsid w:val="0078694C"/>
    <w:rsid w:val="0078727C"/>
    <w:rsid w:val="00790414"/>
    <w:rsid w:val="00790AD7"/>
    <w:rsid w:val="0079179B"/>
    <w:rsid w:val="00792342"/>
    <w:rsid w:val="0079258F"/>
    <w:rsid w:val="00795F5E"/>
    <w:rsid w:val="00796EA9"/>
    <w:rsid w:val="007971A8"/>
    <w:rsid w:val="007A0E75"/>
    <w:rsid w:val="007A134B"/>
    <w:rsid w:val="007A185C"/>
    <w:rsid w:val="007A1DB9"/>
    <w:rsid w:val="007A1E22"/>
    <w:rsid w:val="007A1EA4"/>
    <w:rsid w:val="007A33F2"/>
    <w:rsid w:val="007A5E0C"/>
    <w:rsid w:val="007A6359"/>
    <w:rsid w:val="007A6FD2"/>
    <w:rsid w:val="007A7D07"/>
    <w:rsid w:val="007B13F4"/>
    <w:rsid w:val="007B16C1"/>
    <w:rsid w:val="007B2F31"/>
    <w:rsid w:val="007B3AE1"/>
    <w:rsid w:val="007B4E73"/>
    <w:rsid w:val="007B512A"/>
    <w:rsid w:val="007B53E4"/>
    <w:rsid w:val="007B6650"/>
    <w:rsid w:val="007C03EF"/>
    <w:rsid w:val="007C1167"/>
    <w:rsid w:val="007C1641"/>
    <w:rsid w:val="007C2097"/>
    <w:rsid w:val="007C348E"/>
    <w:rsid w:val="007C39D1"/>
    <w:rsid w:val="007C43D8"/>
    <w:rsid w:val="007C4975"/>
    <w:rsid w:val="007C5CCB"/>
    <w:rsid w:val="007C6F89"/>
    <w:rsid w:val="007D1A40"/>
    <w:rsid w:val="007D448F"/>
    <w:rsid w:val="007D5DB3"/>
    <w:rsid w:val="007D6A07"/>
    <w:rsid w:val="007D6D50"/>
    <w:rsid w:val="007D6DF5"/>
    <w:rsid w:val="007D74F9"/>
    <w:rsid w:val="007E21BA"/>
    <w:rsid w:val="007E22D9"/>
    <w:rsid w:val="007E34F3"/>
    <w:rsid w:val="007E4171"/>
    <w:rsid w:val="007E595F"/>
    <w:rsid w:val="007E5D95"/>
    <w:rsid w:val="007E754A"/>
    <w:rsid w:val="007F093B"/>
    <w:rsid w:val="007F0EFB"/>
    <w:rsid w:val="007F1912"/>
    <w:rsid w:val="007F3077"/>
    <w:rsid w:val="007F3ACC"/>
    <w:rsid w:val="007F7A15"/>
    <w:rsid w:val="00802CAF"/>
    <w:rsid w:val="008041BB"/>
    <w:rsid w:val="0080732C"/>
    <w:rsid w:val="00807665"/>
    <w:rsid w:val="00811E02"/>
    <w:rsid w:val="00812EC5"/>
    <w:rsid w:val="00812F0D"/>
    <w:rsid w:val="00813882"/>
    <w:rsid w:val="00814B23"/>
    <w:rsid w:val="008168BB"/>
    <w:rsid w:val="00816B42"/>
    <w:rsid w:val="008175B5"/>
    <w:rsid w:val="0082091F"/>
    <w:rsid w:val="00821AD1"/>
    <w:rsid w:val="008236B7"/>
    <w:rsid w:val="0082478C"/>
    <w:rsid w:val="00826488"/>
    <w:rsid w:val="00826F9D"/>
    <w:rsid w:val="008277D9"/>
    <w:rsid w:val="008279FA"/>
    <w:rsid w:val="0083079F"/>
    <w:rsid w:val="00830852"/>
    <w:rsid w:val="008345AF"/>
    <w:rsid w:val="00834BD8"/>
    <w:rsid w:val="00835447"/>
    <w:rsid w:val="00840FEE"/>
    <w:rsid w:val="00843797"/>
    <w:rsid w:val="008439CD"/>
    <w:rsid w:val="00843CD8"/>
    <w:rsid w:val="00846755"/>
    <w:rsid w:val="00847B77"/>
    <w:rsid w:val="00853E59"/>
    <w:rsid w:val="00857C4B"/>
    <w:rsid w:val="008600F9"/>
    <w:rsid w:val="008606CD"/>
    <w:rsid w:val="0086122A"/>
    <w:rsid w:val="00861776"/>
    <w:rsid w:val="008626E7"/>
    <w:rsid w:val="00864B3D"/>
    <w:rsid w:val="0086626C"/>
    <w:rsid w:val="00866F98"/>
    <w:rsid w:val="00870EE7"/>
    <w:rsid w:val="00870EFE"/>
    <w:rsid w:val="00871427"/>
    <w:rsid w:val="00871CE3"/>
    <w:rsid w:val="008725A3"/>
    <w:rsid w:val="00875645"/>
    <w:rsid w:val="0087662D"/>
    <w:rsid w:val="008769ED"/>
    <w:rsid w:val="008770CC"/>
    <w:rsid w:val="008772AA"/>
    <w:rsid w:val="00881511"/>
    <w:rsid w:val="00882255"/>
    <w:rsid w:val="00882E43"/>
    <w:rsid w:val="0088495F"/>
    <w:rsid w:val="00885714"/>
    <w:rsid w:val="0089085D"/>
    <w:rsid w:val="00890BD1"/>
    <w:rsid w:val="0089182C"/>
    <w:rsid w:val="00895943"/>
    <w:rsid w:val="00896533"/>
    <w:rsid w:val="008978D7"/>
    <w:rsid w:val="008A18C3"/>
    <w:rsid w:val="008A291D"/>
    <w:rsid w:val="008A326F"/>
    <w:rsid w:val="008A4658"/>
    <w:rsid w:val="008A49E8"/>
    <w:rsid w:val="008A4A70"/>
    <w:rsid w:val="008B1E3E"/>
    <w:rsid w:val="008B4EEB"/>
    <w:rsid w:val="008B66DF"/>
    <w:rsid w:val="008B6CC9"/>
    <w:rsid w:val="008C3582"/>
    <w:rsid w:val="008C38B3"/>
    <w:rsid w:val="008C685E"/>
    <w:rsid w:val="008D6A1B"/>
    <w:rsid w:val="008E06DC"/>
    <w:rsid w:val="008E2E54"/>
    <w:rsid w:val="008E59BF"/>
    <w:rsid w:val="008E60DA"/>
    <w:rsid w:val="008E6257"/>
    <w:rsid w:val="008E71C3"/>
    <w:rsid w:val="008F1BE0"/>
    <w:rsid w:val="008F4BA3"/>
    <w:rsid w:val="008F5D8C"/>
    <w:rsid w:val="008F5DC6"/>
    <w:rsid w:val="008F686C"/>
    <w:rsid w:val="009018CF"/>
    <w:rsid w:val="00901FB3"/>
    <w:rsid w:val="009034CE"/>
    <w:rsid w:val="00903C18"/>
    <w:rsid w:val="00903EAF"/>
    <w:rsid w:val="0090493D"/>
    <w:rsid w:val="009075DF"/>
    <w:rsid w:val="0090762C"/>
    <w:rsid w:val="009079C9"/>
    <w:rsid w:val="0091223D"/>
    <w:rsid w:val="00916509"/>
    <w:rsid w:val="009165DE"/>
    <w:rsid w:val="00920F99"/>
    <w:rsid w:val="00921AE5"/>
    <w:rsid w:val="00922B7B"/>
    <w:rsid w:val="00922D97"/>
    <w:rsid w:val="009305E6"/>
    <w:rsid w:val="00930A2B"/>
    <w:rsid w:val="00940DED"/>
    <w:rsid w:val="009410B3"/>
    <w:rsid w:val="00943A0D"/>
    <w:rsid w:val="0094425B"/>
    <w:rsid w:val="00945102"/>
    <w:rsid w:val="009456CC"/>
    <w:rsid w:val="00945886"/>
    <w:rsid w:val="0095017F"/>
    <w:rsid w:val="009520D1"/>
    <w:rsid w:val="009534CB"/>
    <w:rsid w:val="00954D4B"/>
    <w:rsid w:val="00955D3F"/>
    <w:rsid w:val="0096252E"/>
    <w:rsid w:val="00963DD5"/>
    <w:rsid w:val="009641AE"/>
    <w:rsid w:val="00965E92"/>
    <w:rsid w:val="009701B0"/>
    <w:rsid w:val="00971497"/>
    <w:rsid w:val="00972561"/>
    <w:rsid w:val="00973F11"/>
    <w:rsid w:val="009750EF"/>
    <w:rsid w:val="0097557A"/>
    <w:rsid w:val="00976894"/>
    <w:rsid w:val="009777D9"/>
    <w:rsid w:val="00977F68"/>
    <w:rsid w:val="009807BE"/>
    <w:rsid w:val="00983396"/>
    <w:rsid w:val="00983A1E"/>
    <w:rsid w:val="00984904"/>
    <w:rsid w:val="00984A9C"/>
    <w:rsid w:val="0099123F"/>
    <w:rsid w:val="00991B88"/>
    <w:rsid w:val="0099356B"/>
    <w:rsid w:val="009942C3"/>
    <w:rsid w:val="00994743"/>
    <w:rsid w:val="00994AFC"/>
    <w:rsid w:val="00995682"/>
    <w:rsid w:val="00995842"/>
    <w:rsid w:val="0099592F"/>
    <w:rsid w:val="009A01CF"/>
    <w:rsid w:val="009A17C8"/>
    <w:rsid w:val="009A25D1"/>
    <w:rsid w:val="009A3187"/>
    <w:rsid w:val="009A40F7"/>
    <w:rsid w:val="009A513C"/>
    <w:rsid w:val="009A55F3"/>
    <w:rsid w:val="009A579D"/>
    <w:rsid w:val="009A5C85"/>
    <w:rsid w:val="009A62F1"/>
    <w:rsid w:val="009B6A2C"/>
    <w:rsid w:val="009C0390"/>
    <w:rsid w:val="009C0F0E"/>
    <w:rsid w:val="009C15A3"/>
    <w:rsid w:val="009C4D4D"/>
    <w:rsid w:val="009C528D"/>
    <w:rsid w:val="009C7C0C"/>
    <w:rsid w:val="009D01CA"/>
    <w:rsid w:val="009D06A1"/>
    <w:rsid w:val="009D1F60"/>
    <w:rsid w:val="009D1FA3"/>
    <w:rsid w:val="009D2F32"/>
    <w:rsid w:val="009D3191"/>
    <w:rsid w:val="009D5854"/>
    <w:rsid w:val="009D65A2"/>
    <w:rsid w:val="009D7013"/>
    <w:rsid w:val="009D78F2"/>
    <w:rsid w:val="009E2517"/>
    <w:rsid w:val="009E3297"/>
    <w:rsid w:val="009E3497"/>
    <w:rsid w:val="009E372C"/>
    <w:rsid w:val="009E3E8E"/>
    <w:rsid w:val="009E42FE"/>
    <w:rsid w:val="009F04D4"/>
    <w:rsid w:val="009F276A"/>
    <w:rsid w:val="009F31DD"/>
    <w:rsid w:val="009F5987"/>
    <w:rsid w:val="009F6001"/>
    <w:rsid w:val="009F687D"/>
    <w:rsid w:val="009F734F"/>
    <w:rsid w:val="00A007ED"/>
    <w:rsid w:val="00A021D1"/>
    <w:rsid w:val="00A02C49"/>
    <w:rsid w:val="00A03B04"/>
    <w:rsid w:val="00A05AC4"/>
    <w:rsid w:val="00A07FA3"/>
    <w:rsid w:val="00A12EC8"/>
    <w:rsid w:val="00A133CB"/>
    <w:rsid w:val="00A15290"/>
    <w:rsid w:val="00A15A20"/>
    <w:rsid w:val="00A17160"/>
    <w:rsid w:val="00A17BAC"/>
    <w:rsid w:val="00A20891"/>
    <w:rsid w:val="00A22130"/>
    <w:rsid w:val="00A246B6"/>
    <w:rsid w:val="00A2484C"/>
    <w:rsid w:val="00A252B2"/>
    <w:rsid w:val="00A26B66"/>
    <w:rsid w:val="00A32C90"/>
    <w:rsid w:val="00A32FE2"/>
    <w:rsid w:val="00A3431C"/>
    <w:rsid w:val="00A343D4"/>
    <w:rsid w:val="00A34E95"/>
    <w:rsid w:val="00A35403"/>
    <w:rsid w:val="00A35978"/>
    <w:rsid w:val="00A35DBB"/>
    <w:rsid w:val="00A36AD2"/>
    <w:rsid w:val="00A375EE"/>
    <w:rsid w:val="00A414B4"/>
    <w:rsid w:val="00A42A80"/>
    <w:rsid w:val="00A43152"/>
    <w:rsid w:val="00A43C5A"/>
    <w:rsid w:val="00A44EC9"/>
    <w:rsid w:val="00A46847"/>
    <w:rsid w:val="00A47E70"/>
    <w:rsid w:val="00A500BC"/>
    <w:rsid w:val="00A53457"/>
    <w:rsid w:val="00A54992"/>
    <w:rsid w:val="00A55020"/>
    <w:rsid w:val="00A61C6E"/>
    <w:rsid w:val="00A6273B"/>
    <w:rsid w:val="00A62A2B"/>
    <w:rsid w:val="00A63741"/>
    <w:rsid w:val="00A64E73"/>
    <w:rsid w:val="00A65F08"/>
    <w:rsid w:val="00A70901"/>
    <w:rsid w:val="00A7147E"/>
    <w:rsid w:val="00A7645D"/>
    <w:rsid w:val="00A7671C"/>
    <w:rsid w:val="00A81A9B"/>
    <w:rsid w:val="00A83823"/>
    <w:rsid w:val="00A84AF7"/>
    <w:rsid w:val="00A85521"/>
    <w:rsid w:val="00A86C58"/>
    <w:rsid w:val="00A9181B"/>
    <w:rsid w:val="00A9189B"/>
    <w:rsid w:val="00A91919"/>
    <w:rsid w:val="00A91B06"/>
    <w:rsid w:val="00A924E9"/>
    <w:rsid w:val="00A925A9"/>
    <w:rsid w:val="00A94285"/>
    <w:rsid w:val="00A943FD"/>
    <w:rsid w:val="00A952D8"/>
    <w:rsid w:val="00A955E0"/>
    <w:rsid w:val="00A959F7"/>
    <w:rsid w:val="00AA0832"/>
    <w:rsid w:val="00AA1857"/>
    <w:rsid w:val="00AA275B"/>
    <w:rsid w:val="00AA3BE9"/>
    <w:rsid w:val="00AA7A63"/>
    <w:rsid w:val="00AA7AD1"/>
    <w:rsid w:val="00AB0373"/>
    <w:rsid w:val="00AB084E"/>
    <w:rsid w:val="00AB1F8B"/>
    <w:rsid w:val="00AB27F4"/>
    <w:rsid w:val="00AB38DD"/>
    <w:rsid w:val="00AB51F5"/>
    <w:rsid w:val="00AC0534"/>
    <w:rsid w:val="00AC26AA"/>
    <w:rsid w:val="00AC3731"/>
    <w:rsid w:val="00AC3793"/>
    <w:rsid w:val="00AC3F5C"/>
    <w:rsid w:val="00AC56B3"/>
    <w:rsid w:val="00AC7DF6"/>
    <w:rsid w:val="00AD1CD8"/>
    <w:rsid w:val="00AD3BCF"/>
    <w:rsid w:val="00AD3DC6"/>
    <w:rsid w:val="00AD7A98"/>
    <w:rsid w:val="00AE096C"/>
    <w:rsid w:val="00AE11BC"/>
    <w:rsid w:val="00AE1FF3"/>
    <w:rsid w:val="00AE2616"/>
    <w:rsid w:val="00AE5017"/>
    <w:rsid w:val="00AE5DE0"/>
    <w:rsid w:val="00AE6AA4"/>
    <w:rsid w:val="00AE6AE9"/>
    <w:rsid w:val="00AE7939"/>
    <w:rsid w:val="00AE7EA6"/>
    <w:rsid w:val="00AF075F"/>
    <w:rsid w:val="00AF15FD"/>
    <w:rsid w:val="00AF5A2C"/>
    <w:rsid w:val="00AF7B1E"/>
    <w:rsid w:val="00B01019"/>
    <w:rsid w:val="00B01394"/>
    <w:rsid w:val="00B025D1"/>
    <w:rsid w:val="00B02FAB"/>
    <w:rsid w:val="00B03CED"/>
    <w:rsid w:val="00B0458F"/>
    <w:rsid w:val="00B04797"/>
    <w:rsid w:val="00B04E08"/>
    <w:rsid w:val="00B05E07"/>
    <w:rsid w:val="00B07048"/>
    <w:rsid w:val="00B07DE9"/>
    <w:rsid w:val="00B10885"/>
    <w:rsid w:val="00B109E1"/>
    <w:rsid w:val="00B10F3A"/>
    <w:rsid w:val="00B11C9D"/>
    <w:rsid w:val="00B1555D"/>
    <w:rsid w:val="00B1599C"/>
    <w:rsid w:val="00B15FCD"/>
    <w:rsid w:val="00B165B4"/>
    <w:rsid w:val="00B17FC0"/>
    <w:rsid w:val="00B21AF7"/>
    <w:rsid w:val="00B258BB"/>
    <w:rsid w:val="00B26471"/>
    <w:rsid w:val="00B266DC"/>
    <w:rsid w:val="00B31291"/>
    <w:rsid w:val="00B31935"/>
    <w:rsid w:val="00B31E7E"/>
    <w:rsid w:val="00B3230D"/>
    <w:rsid w:val="00B359C9"/>
    <w:rsid w:val="00B369AA"/>
    <w:rsid w:val="00B36B80"/>
    <w:rsid w:val="00B37298"/>
    <w:rsid w:val="00B417F5"/>
    <w:rsid w:val="00B45C84"/>
    <w:rsid w:val="00B47952"/>
    <w:rsid w:val="00B503F6"/>
    <w:rsid w:val="00B54D6B"/>
    <w:rsid w:val="00B5569B"/>
    <w:rsid w:val="00B55F99"/>
    <w:rsid w:val="00B55FE4"/>
    <w:rsid w:val="00B57375"/>
    <w:rsid w:val="00B57CFC"/>
    <w:rsid w:val="00B57E08"/>
    <w:rsid w:val="00B60E39"/>
    <w:rsid w:val="00B614FA"/>
    <w:rsid w:val="00B64E38"/>
    <w:rsid w:val="00B652EA"/>
    <w:rsid w:val="00B6579E"/>
    <w:rsid w:val="00B65C51"/>
    <w:rsid w:val="00B67741"/>
    <w:rsid w:val="00B67B97"/>
    <w:rsid w:val="00B70951"/>
    <w:rsid w:val="00B71CD9"/>
    <w:rsid w:val="00B72052"/>
    <w:rsid w:val="00B75255"/>
    <w:rsid w:val="00B76670"/>
    <w:rsid w:val="00B76D32"/>
    <w:rsid w:val="00B81283"/>
    <w:rsid w:val="00B82CCF"/>
    <w:rsid w:val="00B84B88"/>
    <w:rsid w:val="00B863D4"/>
    <w:rsid w:val="00B9554E"/>
    <w:rsid w:val="00B96564"/>
    <w:rsid w:val="00B965B5"/>
    <w:rsid w:val="00B968C8"/>
    <w:rsid w:val="00B97E72"/>
    <w:rsid w:val="00BA056D"/>
    <w:rsid w:val="00BA0D2E"/>
    <w:rsid w:val="00BA141D"/>
    <w:rsid w:val="00BA153C"/>
    <w:rsid w:val="00BA1B89"/>
    <w:rsid w:val="00BA2085"/>
    <w:rsid w:val="00BA2409"/>
    <w:rsid w:val="00BA2B16"/>
    <w:rsid w:val="00BA3C75"/>
    <w:rsid w:val="00BA3EC5"/>
    <w:rsid w:val="00BA4B5A"/>
    <w:rsid w:val="00BA4D4C"/>
    <w:rsid w:val="00BA5BAC"/>
    <w:rsid w:val="00BA7377"/>
    <w:rsid w:val="00BA7F56"/>
    <w:rsid w:val="00BB0ED2"/>
    <w:rsid w:val="00BB180E"/>
    <w:rsid w:val="00BB2D6B"/>
    <w:rsid w:val="00BB3730"/>
    <w:rsid w:val="00BB3798"/>
    <w:rsid w:val="00BB3E3D"/>
    <w:rsid w:val="00BB5DFC"/>
    <w:rsid w:val="00BC26CE"/>
    <w:rsid w:val="00BC42EE"/>
    <w:rsid w:val="00BC45C5"/>
    <w:rsid w:val="00BC5053"/>
    <w:rsid w:val="00BD26DD"/>
    <w:rsid w:val="00BD279D"/>
    <w:rsid w:val="00BD29EA"/>
    <w:rsid w:val="00BD2FFA"/>
    <w:rsid w:val="00BD398C"/>
    <w:rsid w:val="00BD5177"/>
    <w:rsid w:val="00BD6364"/>
    <w:rsid w:val="00BD6BB8"/>
    <w:rsid w:val="00BD76AB"/>
    <w:rsid w:val="00BD7B9B"/>
    <w:rsid w:val="00BE0E4A"/>
    <w:rsid w:val="00BE2685"/>
    <w:rsid w:val="00BE3381"/>
    <w:rsid w:val="00BE37EA"/>
    <w:rsid w:val="00BE3D35"/>
    <w:rsid w:val="00BE4260"/>
    <w:rsid w:val="00BE7762"/>
    <w:rsid w:val="00BF26A1"/>
    <w:rsid w:val="00BF3C79"/>
    <w:rsid w:val="00BF461E"/>
    <w:rsid w:val="00BF5369"/>
    <w:rsid w:val="00C02E99"/>
    <w:rsid w:val="00C04C3D"/>
    <w:rsid w:val="00C05900"/>
    <w:rsid w:val="00C05CD9"/>
    <w:rsid w:val="00C06745"/>
    <w:rsid w:val="00C1066B"/>
    <w:rsid w:val="00C15DF8"/>
    <w:rsid w:val="00C15FCE"/>
    <w:rsid w:val="00C17333"/>
    <w:rsid w:val="00C22636"/>
    <w:rsid w:val="00C22AE7"/>
    <w:rsid w:val="00C233D1"/>
    <w:rsid w:val="00C23C35"/>
    <w:rsid w:val="00C26763"/>
    <w:rsid w:val="00C26772"/>
    <w:rsid w:val="00C27DA6"/>
    <w:rsid w:val="00C3196E"/>
    <w:rsid w:val="00C34CCE"/>
    <w:rsid w:val="00C35504"/>
    <w:rsid w:val="00C36428"/>
    <w:rsid w:val="00C427BA"/>
    <w:rsid w:val="00C43D14"/>
    <w:rsid w:val="00C4499C"/>
    <w:rsid w:val="00C44A35"/>
    <w:rsid w:val="00C46250"/>
    <w:rsid w:val="00C467B6"/>
    <w:rsid w:val="00C47923"/>
    <w:rsid w:val="00C50EC1"/>
    <w:rsid w:val="00C5164C"/>
    <w:rsid w:val="00C53AA9"/>
    <w:rsid w:val="00C57402"/>
    <w:rsid w:val="00C613AB"/>
    <w:rsid w:val="00C64082"/>
    <w:rsid w:val="00C64953"/>
    <w:rsid w:val="00C64FC5"/>
    <w:rsid w:val="00C65626"/>
    <w:rsid w:val="00C6663D"/>
    <w:rsid w:val="00C66DAA"/>
    <w:rsid w:val="00C67398"/>
    <w:rsid w:val="00C678F9"/>
    <w:rsid w:val="00C71B27"/>
    <w:rsid w:val="00C71E73"/>
    <w:rsid w:val="00C72499"/>
    <w:rsid w:val="00C725BE"/>
    <w:rsid w:val="00C727E6"/>
    <w:rsid w:val="00C7312D"/>
    <w:rsid w:val="00C737C3"/>
    <w:rsid w:val="00C7417D"/>
    <w:rsid w:val="00C744CB"/>
    <w:rsid w:val="00C75420"/>
    <w:rsid w:val="00C806DC"/>
    <w:rsid w:val="00C82CEC"/>
    <w:rsid w:val="00C83F78"/>
    <w:rsid w:val="00C8442A"/>
    <w:rsid w:val="00C8582E"/>
    <w:rsid w:val="00C859DB"/>
    <w:rsid w:val="00C868EF"/>
    <w:rsid w:val="00C86924"/>
    <w:rsid w:val="00C86F4A"/>
    <w:rsid w:val="00C90994"/>
    <w:rsid w:val="00C90A53"/>
    <w:rsid w:val="00C9155F"/>
    <w:rsid w:val="00C923DC"/>
    <w:rsid w:val="00C94611"/>
    <w:rsid w:val="00C94E70"/>
    <w:rsid w:val="00C9568B"/>
    <w:rsid w:val="00C95985"/>
    <w:rsid w:val="00C97E88"/>
    <w:rsid w:val="00CA32B1"/>
    <w:rsid w:val="00CA3C5D"/>
    <w:rsid w:val="00CA3EAD"/>
    <w:rsid w:val="00CA5110"/>
    <w:rsid w:val="00CA61EB"/>
    <w:rsid w:val="00CA71A9"/>
    <w:rsid w:val="00CA7B6B"/>
    <w:rsid w:val="00CA7E1E"/>
    <w:rsid w:val="00CB019F"/>
    <w:rsid w:val="00CB0F94"/>
    <w:rsid w:val="00CB13BA"/>
    <w:rsid w:val="00CB2DB8"/>
    <w:rsid w:val="00CB3E85"/>
    <w:rsid w:val="00CB4916"/>
    <w:rsid w:val="00CB7045"/>
    <w:rsid w:val="00CB76CA"/>
    <w:rsid w:val="00CB7D9F"/>
    <w:rsid w:val="00CB7DF5"/>
    <w:rsid w:val="00CC3A27"/>
    <w:rsid w:val="00CC5026"/>
    <w:rsid w:val="00CC5AB4"/>
    <w:rsid w:val="00CC782F"/>
    <w:rsid w:val="00CD1840"/>
    <w:rsid w:val="00CD1D1E"/>
    <w:rsid w:val="00CD4A07"/>
    <w:rsid w:val="00CD6A01"/>
    <w:rsid w:val="00CD72D6"/>
    <w:rsid w:val="00CE5973"/>
    <w:rsid w:val="00CE7DEA"/>
    <w:rsid w:val="00CF05E3"/>
    <w:rsid w:val="00CF2BE9"/>
    <w:rsid w:val="00CF395A"/>
    <w:rsid w:val="00D0194B"/>
    <w:rsid w:val="00D02275"/>
    <w:rsid w:val="00D03F9A"/>
    <w:rsid w:val="00D05016"/>
    <w:rsid w:val="00D05DD6"/>
    <w:rsid w:val="00D063BA"/>
    <w:rsid w:val="00D06A89"/>
    <w:rsid w:val="00D07459"/>
    <w:rsid w:val="00D103F6"/>
    <w:rsid w:val="00D1078E"/>
    <w:rsid w:val="00D11F59"/>
    <w:rsid w:val="00D135FA"/>
    <w:rsid w:val="00D13916"/>
    <w:rsid w:val="00D156B7"/>
    <w:rsid w:val="00D15DCE"/>
    <w:rsid w:val="00D165B8"/>
    <w:rsid w:val="00D16C0C"/>
    <w:rsid w:val="00D2045E"/>
    <w:rsid w:val="00D22775"/>
    <w:rsid w:val="00D23BA2"/>
    <w:rsid w:val="00D25A3F"/>
    <w:rsid w:val="00D2664B"/>
    <w:rsid w:val="00D26DEC"/>
    <w:rsid w:val="00D304D3"/>
    <w:rsid w:val="00D306DF"/>
    <w:rsid w:val="00D30791"/>
    <w:rsid w:val="00D360D0"/>
    <w:rsid w:val="00D4037C"/>
    <w:rsid w:val="00D42364"/>
    <w:rsid w:val="00D42FEC"/>
    <w:rsid w:val="00D43B09"/>
    <w:rsid w:val="00D467A9"/>
    <w:rsid w:val="00D46F50"/>
    <w:rsid w:val="00D470B2"/>
    <w:rsid w:val="00D47B68"/>
    <w:rsid w:val="00D50DA1"/>
    <w:rsid w:val="00D52F38"/>
    <w:rsid w:val="00D54A76"/>
    <w:rsid w:val="00D56477"/>
    <w:rsid w:val="00D61327"/>
    <w:rsid w:val="00D62140"/>
    <w:rsid w:val="00D623A2"/>
    <w:rsid w:val="00D65395"/>
    <w:rsid w:val="00D66034"/>
    <w:rsid w:val="00D7190E"/>
    <w:rsid w:val="00D72E04"/>
    <w:rsid w:val="00D74222"/>
    <w:rsid w:val="00D74CC2"/>
    <w:rsid w:val="00D756FA"/>
    <w:rsid w:val="00D76AD4"/>
    <w:rsid w:val="00D77444"/>
    <w:rsid w:val="00D822F2"/>
    <w:rsid w:val="00D82F25"/>
    <w:rsid w:val="00D93FD7"/>
    <w:rsid w:val="00D97459"/>
    <w:rsid w:val="00D9799C"/>
    <w:rsid w:val="00DA06A3"/>
    <w:rsid w:val="00DA485F"/>
    <w:rsid w:val="00DA61CD"/>
    <w:rsid w:val="00DA62EF"/>
    <w:rsid w:val="00DA63D8"/>
    <w:rsid w:val="00DA6DD5"/>
    <w:rsid w:val="00DB00B4"/>
    <w:rsid w:val="00DB1638"/>
    <w:rsid w:val="00DB2BA5"/>
    <w:rsid w:val="00DB2CC4"/>
    <w:rsid w:val="00DB431A"/>
    <w:rsid w:val="00DB4684"/>
    <w:rsid w:val="00DB4ED1"/>
    <w:rsid w:val="00DB52ED"/>
    <w:rsid w:val="00DC09A7"/>
    <w:rsid w:val="00DC1044"/>
    <w:rsid w:val="00DC5524"/>
    <w:rsid w:val="00DC5B41"/>
    <w:rsid w:val="00DC6067"/>
    <w:rsid w:val="00DD07A8"/>
    <w:rsid w:val="00DD0DBB"/>
    <w:rsid w:val="00DD4E2C"/>
    <w:rsid w:val="00DD551F"/>
    <w:rsid w:val="00DD57E2"/>
    <w:rsid w:val="00DD67CB"/>
    <w:rsid w:val="00DD699C"/>
    <w:rsid w:val="00DD75CE"/>
    <w:rsid w:val="00DD7E1A"/>
    <w:rsid w:val="00DE0A85"/>
    <w:rsid w:val="00DE1240"/>
    <w:rsid w:val="00DE1BB9"/>
    <w:rsid w:val="00DE2238"/>
    <w:rsid w:val="00DE2DFA"/>
    <w:rsid w:val="00DE34CF"/>
    <w:rsid w:val="00DE4CD9"/>
    <w:rsid w:val="00DE6780"/>
    <w:rsid w:val="00DE7C1C"/>
    <w:rsid w:val="00DE7FD0"/>
    <w:rsid w:val="00DF0BA8"/>
    <w:rsid w:val="00DF1728"/>
    <w:rsid w:val="00DF25FF"/>
    <w:rsid w:val="00DF3A73"/>
    <w:rsid w:val="00DF45EF"/>
    <w:rsid w:val="00DF47C9"/>
    <w:rsid w:val="00DF691C"/>
    <w:rsid w:val="00E0162A"/>
    <w:rsid w:val="00E01C9E"/>
    <w:rsid w:val="00E02E0E"/>
    <w:rsid w:val="00E02F98"/>
    <w:rsid w:val="00E03D48"/>
    <w:rsid w:val="00E104EB"/>
    <w:rsid w:val="00E10B1B"/>
    <w:rsid w:val="00E10E09"/>
    <w:rsid w:val="00E129B3"/>
    <w:rsid w:val="00E14484"/>
    <w:rsid w:val="00E15128"/>
    <w:rsid w:val="00E17AF0"/>
    <w:rsid w:val="00E20195"/>
    <w:rsid w:val="00E208AB"/>
    <w:rsid w:val="00E2121E"/>
    <w:rsid w:val="00E2189D"/>
    <w:rsid w:val="00E23F1E"/>
    <w:rsid w:val="00E25206"/>
    <w:rsid w:val="00E25F44"/>
    <w:rsid w:val="00E264E0"/>
    <w:rsid w:val="00E309C7"/>
    <w:rsid w:val="00E34738"/>
    <w:rsid w:val="00E35974"/>
    <w:rsid w:val="00E425A7"/>
    <w:rsid w:val="00E44CA7"/>
    <w:rsid w:val="00E45828"/>
    <w:rsid w:val="00E529B9"/>
    <w:rsid w:val="00E533B8"/>
    <w:rsid w:val="00E54231"/>
    <w:rsid w:val="00E54777"/>
    <w:rsid w:val="00E54829"/>
    <w:rsid w:val="00E5501B"/>
    <w:rsid w:val="00E550A1"/>
    <w:rsid w:val="00E55233"/>
    <w:rsid w:val="00E5706A"/>
    <w:rsid w:val="00E60920"/>
    <w:rsid w:val="00E6111E"/>
    <w:rsid w:val="00E62B47"/>
    <w:rsid w:val="00E63467"/>
    <w:rsid w:val="00E6606F"/>
    <w:rsid w:val="00E710BB"/>
    <w:rsid w:val="00E710DB"/>
    <w:rsid w:val="00E7189A"/>
    <w:rsid w:val="00E72A43"/>
    <w:rsid w:val="00E72D6A"/>
    <w:rsid w:val="00E72DC9"/>
    <w:rsid w:val="00E73507"/>
    <w:rsid w:val="00E747E5"/>
    <w:rsid w:val="00E749E3"/>
    <w:rsid w:val="00E752D2"/>
    <w:rsid w:val="00E75BB8"/>
    <w:rsid w:val="00E76705"/>
    <w:rsid w:val="00E818C4"/>
    <w:rsid w:val="00E81D10"/>
    <w:rsid w:val="00E827F9"/>
    <w:rsid w:val="00E8330F"/>
    <w:rsid w:val="00E838B5"/>
    <w:rsid w:val="00E83E47"/>
    <w:rsid w:val="00E85FA2"/>
    <w:rsid w:val="00E86117"/>
    <w:rsid w:val="00E9032B"/>
    <w:rsid w:val="00E91829"/>
    <w:rsid w:val="00E91D3A"/>
    <w:rsid w:val="00E92C2D"/>
    <w:rsid w:val="00E939AA"/>
    <w:rsid w:val="00E93FFC"/>
    <w:rsid w:val="00E96D25"/>
    <w:rsid w:val="00E97933"/>
    <w:rsid w:val="00EA0A1B"/>
    <w:rsid w:val="00EA1A27"/>
    <w:rsid w:val="00EA3D0A"/>
    <w:rsid w:val="00EA5461"/>
    <w:rsid w:val="00EA5DE7"/>
    <w:rsid w:val="00EB2014"/>
    <w:rsid w:val="00EB2907"/>
    <w:rsid w:val="00EB45D8"/>
    <w:rsid w:val="00EB4E6B"/>
    <w:rsid w:val="00EB52FC"/>
    <w:rsid w:val="00EC1319"/>
    <w:rsid w:val="00EC15D4"/>
    <w:rsid w:val="00EC1FEA"/>
    <w:rsid w:val="00EC493D"/>
    <w:rsid w:val="00EC54E3"/>
    <w:rsid w:val="00EC5DD4"/>
    <w:rsid w:val="00EC6388"/>
    <w:rsid w:val="00EC67F5"/>
    <w:rsid w:val="00ED0627"/>
    <w:rsid w:val="00ED22FB"/>
    <w:rsid w:val="00ED5900"/>
    <w:rsid w:val="00EE0933"/>
    <w:rsid w:val="00EE244D"/>
    <w:rsid w:val="00EE248E"/>
    <w:rsid w:val="00EE2662"/>
    <w:rsid w:val="00EE2F76"/>
    <w:rsid w:val="00EE5344"/>
    <w:rsid w:val="00EE54ED"/>
    <w:rsid w:val="00EE57A9"/>
    <w:rsid w:val="00EE6D41"/>
    <w:rsid w:val="00EE7BAE"/>
    <w:rsid w:val="00EE7D7C"/>
    <w:rsid w:val="00EF1544"/>
    <w:rsid w:val="00EF1F4C"/>
    <w:rsid w:val="00EF3352"/>
    <w:rsid w:val="00EF467C"/>
    <w:rsid w:val="00EF552B"/>
    <w:rsid w:val="00EF6214"/>
    <w:rsid w:val="00EF65E5"/>
    <w:rsid w:val="00F00F1F"/>
    <w:rsid w:val="00F01714"/>
    <w:rsid w:val="00F03B3A"/>
    <w:rsid w:val="00F03C0E"/>
    <w:rsid w:val="00F0450A"/>
    <w:rsid w:val="00F047DB"/>
    <w:rsid w:val="00F04EE6"/>
    <w:rsid w:val="00F05B46"/>
    <w:rsid w:val="00F06037"/>
    <w:rsid w:val="00F0656C"/>
    <w:rsid w:val="00F06A6B"/>
    <w:rsid w:val="00F12A4D"/>
    <w:rsid w:val="00F12DFB"/>
    <w:rsid w:val="00F1427D"/>
    <w:rsid w:val="00F15EEE"/>
    <w:rsid w:val="00F17D2C"/>
    <w:rsid w:val="00F2159C"/>
    <w:rsid w:val="00F216DA"/>
    <w:rsid w:val="00F25D98"/>
    <w:rsid w:val="00F26432"/>
    <w:rsid w:val="00F300FB"/>
    <w:rsid w:val="00F30144"/>
    <w:rsid w:val="00F31B73"/>
    <w:rsid w:val="00F32E3C"/>
    <w:rsid w:val="00F331B8"/>
    <w:rsid w:val="00F33923"/>
    <w:rsid w:val="00F343F2"/>
    <w:rsid w:val="00F35846"/>
    <w:rsid w:val="00F3713D"/>
    <w:rsid w:val="00F41D1B"/>
    <w:rsid w:val="00F43311"/>
    <w:rsid w:val="00F433D1"/>
    <w:rsid w:val="00F4344D"/>
    <w:rsid w:val="00F44B74"/>
    <w:rsid w:val="00F4575F"/>
    <w:rsid w:val="00F46E35"/>
    <w:rsid w:val="00F505D8"/>
    <w:rsid w:val="00F50668"/>
    <w:rsid w:val="00F50904"/>
    <w:rsid w:val="00F52129"/>
    <w:rsid w:val="00F5315F"/>
    <w:rsid w:val="00F5395F"/>
    <w:rsid w:val="00F54075"/>
    <w:rsid w:val="00F55F36"/>
    <w:rsid w:val="00F56F1F"/>
    <w:rsid w:val="00F604FC"/>
    <w:rsid w:val="00F60506"/>
    <w:rsid w:val="00F60DEB"/>
    <w:rsid w:val="00F64A51"/>
    <w:rsid w:val="00F66184"/>
    <w:rsid w:val="00F669F8"/>
    <w:rsid w:val="00F66DA4"/>
    <w:rsid w:val="00F67688"/>
    <w:rsid w:val="00F7106B"/>
    <w:rsid w:val="00F71D5A"/>
    <w:rsid w:val="00F72623"/>
    <w:rsid w:val="00F7450C"/>
    <w:rsid w:val="00F745B3"/>
    <w:rsid w:val="00F7537A"/>
    <w:rsid w:val="00F801CA"/>
    <w:rsid w:val="00F852AB"/>
    <w:rsid w:val="00F86BE2"/>
    <w:rsid w:val="00F87404"/>
    <w:rsid w:val="00F876AA"/>
    <w:rsid w:val="00F87876"/>
    <w:rsid w:val="00F9001E"/>
    <w:rsid w:val="00F910D5"/>
    <w:rsid w:val="00F96306"/>
    <w:rsid w:val="00F97DBD"/>
    <w:rsid w:val="00FA0739"/>
    <w:rsid w:val="00FA2733"/>
    <w:rsid w:val="00FA34CB"/>
    <w:rsid w:val="00FA59C7"/>
    <w:rsid w:val="00FA7E24"/>
    <w:rsid w:val="00FB191B"/>
    <w:rsid w:val="00FB2735"/>
    <w:rsid w:val="00FB35B7"/>
    <w:rsid w:val="00FB591D"/>
    <w:rsid w:val="00FB6386"/>
    <w:rsid w:val="00FB6D12"/>
    <w:rsid w:val="00FC2E08"/>
    <w:rsid w:val="00FC5325"/>
    <w:rsid w:val="00FC6EED"/>
    <w:rsid w:val="00FC7BC7"/>
    <w:rsid w:val="00FC7F63"/>
    <w:rsid w:val="00FD2224"/>
    <w:rsid w:val="00FD3B19"/>
    <w:rsid w:val="00FD3CC7"/>
    <w:rsid w:val="00FE0DD2"/>
    <w:rsid w:val="00FE4BD4"/>
    <w:rsid w:val="00FE59D7"/>
    <w:rsid w:val="00FE697D"/>
    <w:rsid w:val="00FF2BAB"/>
    <w:rsid w:val="00FF2C87"/>
    <w:rsid w:val="00FF35DE"/>
    <w:rsid w:val="00FF6712"/>
    <w:rsid w:val="00FF7198"/>
    <w:rsid w:val="00FF75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martTagType w:namespaceuri="urn:schemas-microsoft-com:office:smarttags" w:name="place"/>
  <w:smartTagType w:namespaceuri="urn:schemas-microsoft-com:office:smarttags" w:name="chsdate"/>
  <w:smartTagType w:namespaceuri="urn:schemas-microsoft-com:office:smarttags" w:name="chmetcnv"/>
  <w:smartTagType w:namespaceuri="urn:schemas-microsoft-com:office:smarttags" w:name="PersonName"/>
  <w:shapeDefaults>
    <o:shapedefaults v:ext="edit" spidmax="2049"/>
    <o:shapelayout v:ext="edit">
      <o:idmap v:ext="edit" data="1"/>
    </o:shapelayout>
  </w:shapeDefaults>
  <w:decimalSymbol w:val="."/>
  <w:listSeparator w:val=","/>
  <w15:docId w15:val="{A383C873-05F8-4A03-B412-483F7BCA6A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3">
    <w:name w:val="Body Text 3"/>
    <w:basedOn w:val="Normal"/>
    <w:link w:val="BodyText3Char"/>
    <w:rsid w:val="004729B7"/>
    <w:pPr>
      <w:keepNext/>
      <w:keepLines/>
      <w:overflowPunct w:val="0"/>
      <w:autoSpaceDE w:val="0"/>
      <w:autoSpaceDN w:val="0"/>
      <w:adjustRightInd w:val="0"/>
      <w:textAlignment w:val="baseline"/>
    </w:pPr>
    <w:rPr>
      <w:color w:val="000000"/>
    </w:rPr>
  </w:style>
  <w:style w:type="character" w:customStyle="1" w:styleId="BodyText3Char">
    <w:name w:val="Body Text 3 Char"/>
    <w:link w:val="BodyText3"/>
    <w:rsid w:val="004729B7"/>
    <w:rPr>
      <w:rFonts w:ascii="Times New Roman" w:hAnsi="Times New Roman"/>
      <w:color w:val="000000"/>
      <w:lang w:val="en-GB"/>
    </w:rPr>
  </w:style>
  <w:style w:type="character" w:customStyle="1" w:styleId="Heading4Char">
    <w:name w:val="Heading 4 Char"/>
    <w:link w:val="Heading4"/>
    <w:rsid w:val="0086626C"/>
    <w:rPr>
      <w:rFonts w:ascii="Arial" w:hAnsi="Arial"/>
      <w:sz w:val="24"/>
      <w:lang w:val="en-GB"/>
    </w:rPr>
  </w:style>
  <w:style w:type="paragraph" w:styleId="BodyText">
    <w:name w:val="Body Text"/>
    <w:basedOn w:val="Normal"/>
    <w:link w:val="BodyTextChar"/>
    <w:rsid w:val="00CB4916"/>
    <w:pPr>
      <w:spacing w:after="120"/>
    </w:pPr>
  </w:style>
  <w:style w:type="character" w:customStyle="1" w:styleId="BodyTextChar">
    <w:name w:val="Body Text Char"/>
    <w:basedOn w:val="DefaultParagraphFont"/>
    <w:link w:val="BodyText"/>
    <w:rsid w:val="00CB4916"/>
    <w:rPr>
      <w:rFonts w:ascii="Times New Roman" w:hAnsi="Times New Roman"/>
      <w:lang w:val="en-GB"/>
    </w:rPr>
  </w:style>
  <w:style w:type="paragraph" w:styleId="Revision">
    <w:name w:val="Revision"/>
    <w:hidden/>
    <w:uiPriority w:val="99"/>
    <w:semiHidden/>
    <w:rsid w:val="00882E43"/>
    <w:rPr>
      <w:rFonts w:ascii="Times New Roman" w:hAnsi="Times New Roman"/>
      <w:lang w:val="en-GB"/>
    </w:rPr>
  </w:style>
  <w:style w:type="character" w:customStyle="1" w:styleId="B1Char">
    <w:name w:val="B1 Char"/>
    <w:link w:val="B1"/>
    <w:rsid w:val="00AC0534"/>
    <w:rPr>
      <w:rFonts w:ascii="Times New Roman" w:hAnsi="Times New Roman"/>
      <w:lang w:val="en-GB"/>
    </w:rPr>
  </w:style>
  <w:style w:type="character" w:customStyle="1" w:styleId="NOChar">
    <w:name w:val="NO Char"/>
    <w:link w:val="NO"/>
    <w:rsid w:val="007773BF"/>
    <w:rPr>
      <w:rFonts w:ascii="Times New Roman" w:hAnsi="Times New Roman"/>
      <w:lang w:val="en-GB"/>
    </w:rPr>
  </w:style>
  <w:style w:type="character" w:customStyle="1" w:styleId="TACChar">
    <w:name w:val="TAC Char"/>
    <w:link w:val="TAC"/>
    <w:rsid w:val="007773BF"/>
    <w:rPr>
      <w:rFonts w:ascii="Arial" w:hAnsi="Arial"/>
      <w:sz w:val="18"/>
      <w:lang w:val="en-GB"/>
    </w:rPr>
  </w:style>
  <w:style w:type="character" w:customStyle="1" w:styleId="TAHChar">
    <w:name w:val="TAH Char"/>
    <w:link w:val="TAH"/>
    <w:rsid w:val="007773BF"/>
    <w:rPr>
      <w:rFonts w:ascii="Arial" w:hAnsi="Arial"/>
      <w:b/>
      <w:sz w:val="18"/>
      <w:lang w:val="en-GB"/>
    </w:rPr>
  </w:style>
  <w:style w:type="character" w:customStyle="1" w:styleId="THChar">
    <w:name w:val="TH Char"/>
    <w:link w:val="TH"/>
    <w:locked/>
    <w:rsid w:val="007773BF"/>
    <w:rPr>
      <w:rFonts w:ascii="Arial" w:hAnsi="Arial"/>
      <w:b/>
      <w:lang w:val="en-GB"/>
    </w:rPr>
  </w:style>
  <w:style w:type="character" w:customStyle="1" w:styleId="Heading3Char">
    <w:name w:val="Heading 3 Char"/>
    <w:basedOn w:val="DefaultParagraphFont"/>
    <w:link w:val="Heading3"/>
    <w:rsid w:val="003B393F"/>
    <w:rPr>
      <w:rFonts w:ascii="Arial" w:hAnsi="Arial"/>
      <w:sz w:val="28"/>
      <w:lang w:val="en-GB"/>
    </w:rPr>
  </w:style>
  <w:style w:type="character" w:customStyle="1" w:styleId="PropfontSuperscript8">
    <w:name w:val="Prop.font Superscript 8"/>
    <w:rsid w:val="0046257F"/>
    <w:rPr>
      <w:rFonts w:ascii="Helvetica" w:hAnsi="Helvetica"/>
      <w:position w:val="6"/>
      <w:sz w:val="16"/>
    </w:rPr>
  </w:style>
  <w:style w:type="paragraph" w:customStyle="1" w:styleId="Liste">
    <w:name w:val="Liste"/>
    <w:basedOn w:val="Normal"/>
    <w:rsid w:val="0046257F"/>
    <w:pPr>
      <w:overflowPunct w:val="0"/>
      <w:autoSpaceDE w:val="0"/>
      <w:autoSpaceDN w:val="0"/>
      <w:adjustRightInd w:val="0"/>
      <w:ind w:left="568" w:hanging="284"/>
      <w:textAlignment w:val="baseline"/>
    </w:pPr>
  </w:style>
  <w:style w:type="paragraph" w:customStyle="1" w:styleId="Pieddepage">
    <w:name w:val="Pied de page"/>
    <w:basedOn w:val="Normal"/>
    <w:rsid w:val="0046257F"/>
    <w:pPr>
      <w:overflowPunct w:val="0"/>
      <w:autoSpaceDE w:val="0"/>
      <w:autoSpaceDN w:val="0"/>
      <w:adjustRightInd w:val="0"/>
      <w:textAlignment w:val="baseline"/>
    </w:pPr>
  </w:style>
  <w:style w:type="paragraph" w:customStyle="1" w:styleId="HO">
    <w:name w:val="HO"/>
    <w:basedOn w:val="Normal"/>
    <w:rsid w:val="0046257F"/>
    <w:pPr>
      <w:overflowPunct w:val="0"/>
      <w:autoSpaceDE w:val="0"/>
      <w:autoSpaceDN w:val="0"/>
      <w:adjustRightInd w:val="0"/>
      <w:spacing w:after="0"/>
      <w:jc w:val="right"/>
      <w:textAlignment w:val="baseline"/>
    </w:pPr>
    <w:rPr>
      <w:b/>
    </w:rPr>
  </w:style>
  <w:style w:type="paragraph" w:customStyle="1" w:styleId="HE">
    <w:name w:val="HE"/>
    <w:basedOn w:val="Normal"/>
    <w:rsid w:val="003A11DB"/>
    <w:pPr>
      <w:overflowPunct w:val="0"/>
      <w:autoSpaceDE w:val="0"/>
      <w:autoSpaceDN w:val="0"/>
      <w:adjustRightInd w:val="0"/>
      <w:spacing w:after="0"/>
      <w:textAlignment w:val="baseline"/>
    </w:pPr>
    <w:rPr>
      <w:b/>
    </w:rPr>
  </w:style>
  <w:style w:type="paragraph" w:customStyle="1" w:styleId="Normal0">
    <w:name w:val="Normal_"/>
    <w:basedOn w:val="Normal"/>
    <w:semiHidden/>
    <w:rsid w:val="00963DD5"/>
    <w:pPr>
      <w:spacing w:after="160" w:line="240" w:lineRule="exact"/>
    </w:pPr>
    <w:rPr>
      <w:rFonts w:ascii="Arial" w:eastAsia="宋体" w:hAnsi="Arial" w:cs="Arial"/>
      <w:lang w:val="en-US"/>
    </w:rPr>
  </w:style>
  <w:style w:type="character" w:customStyle="1" w:styleId="TALChar">
    <w:name w:val="TAL Char"/>
    <w:link w:val="TAL"/>
    <w:rsid w:val="006A1148"/>
    <w:rPr>
      <w:rFonts w:ascii="Arial" w:hAnsi="Arial"/>
      <w:sz w:val="18"/>
      <w:lang w:val="en-GB"/>
    </w:rPr>
  </w:style>
  <w:style w:type="character" w:customStyle="1" w:styleId="TANChar">
    <w:name w:val="TAN Char"/>
    <w:link w:val="TAN"/>
    <w:rsid w:val="004575A7"/>
    <w:rPr>
      <w:rFonts w:ascii="Arial" w:hAnsi="Arial"/>
      <w:sz w:val="18"/>
      <w:lang w:val="en-GB"/>
    </w:rPr>
  </w:style>
  <w:style w:type="paragraph" w:customStyle="1" w:styleId="IB3">
    <w:name w:val="IB3"/>
    <w:basedOn w:val="Normal"/>
    <w:rsid w:val="004575A7"/>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4575A7"/>
    <w:pPr>
      <w:numPr>
        <w:numId w:val="2"/>
      </w:numPr>
      <w:tabs>
        <w:tab w:val="left" w:pos="284"/>
      </w:tabs>
      <w:overflowPunct w:val="0"/>
      <w:autoSpaceDE w:val="0"/>
      <w:autoSpaceDN w:val="0"/>
      <w:adjustRightInd w:val="0"/>
      <w:textAlignment w:val="baseline"/>
    </w:pPr>
  </w:style>
  <w:style w:type="paragraph" w:customStyle="1" w:styleId="IB2">
    <w:name w:val="IB2"/>
    <w:basedOn w:val="Normal"/>
    <w:rsid w:val="004575A7"/>
    <w:pPr>
      <w:numPr>
        <w:numId w:val="3"/>
      </w:numPr>
      <w:tabs>
        <w:tab w:val="left" w:pos="567"/>
      </w:tabs>
      <w:overflowPunct w:val="0"/>
      <w:autoSpaceDE w:val="0"/>
      <w:autoSpaceDN w:val="0"/>
      <w:adjustRightInd w:val="0"/>
      <w:ind w:left="568" w:hanging="284"/>
      <w:textAlignment w:val="baseline"/>
    </w:pPr>
  </w:style>
  <w:style w:type="paragraph" w:customStyle="1" w:styleId="IBN">
    <w:name w:val="IBN"/>
    <w:basedOn w:val="Normal"/>
    <w:rsid w:val="004575A7"/>
    <w:pPr>
      <w:numPr>
        <w:numId w:val="5"/>
      </w:numPr>
      <w:tabs>
        <w:tab w:val="left" w:pos="567"/>
      </w:tabs>
      <w:overflowPunct w:val="0"/>
      <w:autoSpaceDE w:val="0"/>
      <w:autoSpaceDN w:val="0"/>
      <w:adjustRightInd w:val="0"/>
      <w:ind w:left="568" w:hanging="284"/>
      <w:textAlignment w:val="baseline"/>
    </w:pPr>
  </w:style>
  <w:style w:type="paragraph" w:customStyle="1" w:styleId="IBL">
    <w:name w:val="IBL"/>
    <w:basedOn w:val="Normal"/>
    <w:rsid w:val="004575A7"/>
    <w:pPr>
      <w:numPr>
        <w:numId w:val="6"/>
      </w:numPr>
      <w:tabs>
        <w:tab w:val="left" w:pos="284"/>
      </w:tabs>
      <w:overflowPunct w:val="0"/>
      <w:autoSpaceDE w:val="0"/>
      <w:autoSpaceDN w:val="0"/>
      <w:adjustRightInd w:val="0"/>
      <w:textAlignment w:val="baseline"/>
    </w:pPr>
  </w:style>
  <w:style w:type="paragraph" w:customStyle="1" w:styleId="WP">
    <w:name w:val="WP"/>
    <w:basedOn w:val="Normal"/>
    <w:rsid w:val="004575A7"/>
    <w:pPr>
      <w:overflowPunct w:val="0"/>
      <w:autoSpaceDE w:val="0"/>
      <w:autoSpaceDN w:val="0"/>
      <w:adjustRightInd w:val="0"/>
      <w:spacing w:after="0"/>
      <w:jc w:val="both"/>
      <w:textAlignment w:val="baseline"/>
    </w:pPr>
    <w:rPr>
      <w:rFonts w:ascii="Arial" w:hAnsi="Arial"/>
    </w:rPr>
  </w:style>
  <w:style w:type="character" w:styleId="PageNumber">
    <w:name w:val="page number"/>
    <w:basedOn w:val="DefaultParagraphFont"/>
    <w:rsid w:val="004575A7"/>
  </w:style>
  <w:style w:type="table" w:styleId="TableGrid">
    <w:name w:val="Table Grid"/>
    <w:basedOn w:val="TableNormal"/>
    <w:rsid w:val="004575A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
    <w:name w:val="Char Char1"/>
    <w:basedOn w:val="Normal"/>
    <w:semiHidden/>
    <w:rsid w:val="004575A7"/>
    <w:pPr>
      <w:spacing w:after="160" w:line="240" w:lineRule="exact"/>
    </w:pPr>
    <w:rPr>
      <w:rFonts w:ascii="Arial" w:eastAsia="Batang" w:hAnsi="Arial"/>
      <w:szCs w:val="22"/>
      <w:lang w:val="en-US"/>
    </w:rPr>
  </w:style>
  <w:style w:type="character" w:customStyle="1" w:styleId="CommentTextChar">
    <w:name w:val="Comment Text Char"/>
    <w:basedOn w:val="DefaultParagraphFont"/>
    <w:link w:val="CommentText"/>
    <w:semiHidden/>
    <w:rsid w:val="00591973"/>
    <w:rPr>
      <w:rFonts w:ascii="Times New Roman" w:hAnsi="Times New Roman"/>
      <w:lang w:val="en-GB"/>
    </w:rPr>
  </w:style>
  <w:style w:type="character" w:customStyle="1" w:styleId="B2Char">
    <w:name w:val="B2 Char"/>
    <w:link w:val="B2"/>
    <w:rsid w:val="00591973"/>
    <w:rPr>
      <w:rFonts w:ascii="Times New Roman" w:hAnsi="Times New Roman"/>
      <w:lang w:val="en-GB"/>
    </w:rPr>
  </w:style>
  <w:style w:type="paragraph" w:styleId="Caption">
    <w:name w:val="caption"/>
    <w:basedOn w:val="Normal"/>
    <w:next w:val="Normal"/>
    <w:qFormat/>
    <w:rsid w:val="003C70D9"/>
    <w:pPr>
      <w:spacing w:after="200" w:line="276" w:lineRule="auto"/>
      <w:ind w:left="432" w:right="471"/>
      <w:jc w:val="center"/>
    </w:pPr>
    <w:rPr>
      <w:rFonts w:ascii="Calibri" w:eastAsia="Calibri" w:hAnsi="Calibr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20544610">
      <w:bodyDiv w:val="1"/>
      <w:marLeft w:val="0"/>
      <w:marRight w:val="0"/>
      <w:marTop w:val="0"/>
      <w:marBottom w:val="0"/>
      <w:divBdr>
        <w:top w:val="none" w:sz="0" w:space="0" w:color="auto"/>
        <w:left w:val="none" w:sz="0" w:space="0" w:color="auto"/>
        <w:bottom w:val="none" w:sz="0" w:space="0" w:color="auto"/>
        <w:right w:val="none" w:sz="0" w:space="0" w:color="auto"/>
      </w:divBdr>
    </w:div>
    <w:div w:id="1798336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oleObject" Target="embeddings/oleObject1.bin"/><Relationship Id="rId26" Type="http://schemas.openxmlformats.org/officeDocument/2006/relationships/image" Target="media/image4.wmf"/><Relationship Id="rId39" Type="http://schemas.openxmlformats.org/officeDocument/2006/relationships/image" Target="media/image10.emf"/><Relationship Id="rId21" Type="http://schemas.openxmlformats.org/officeDocument/2006/relationships/header" Target="header6.xml"/><Relationship Id="rId34" Type="http://schemas.openxmlformats.org/officeDocument/2006/relationships/footer" Target="footer4.xml"/><Relationship Id="rId42" Type="http://schemas.openxmlformats.org/officeDocument/2006/relationships/oleObject" Target="embeddings/oleObject8.bin"/><Relationship Id="rId47" Type="http://schemas.openxmlformats.org/officeDocument/2006/relationships/image" Target="media/image14.wmf"/><Relationship Id="rId50" Type="http://schemas.openxmlformats.org/officeDocument/2006/relationships/image" Target="media/image16.wmf"/><Relationship Id="rId55" Type="http://schemas.openxmlformats.org/officeDocument/2006/relationships/header" Target="header10.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1.wmf"/><Relationship Id="rId25" Type="http://schemas.openxmlformats.org/officeDocument/2006/relationships/footer" Target="footer2.xml"/><Relationship Id="rId33" Type="http://schemas.openxmlformats.org/officeDocument/2006/relationships/image" Target="media/image7.wmf"/><Relationship Id="rId38" Type="http://schemas.openxmlformats.org/officeDocument/2006/relationships/oleObject" Target="embeddings/Microsoft_Visio_2003-2010_Drawing1.vsd"/><Relationship Id="rId46" Type="http://schemas.openxmlformats.org/officeDocument/2006/relationships/image" Target="media/image13.wmf"/><Relationship Id="rId59"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5.xml"/><Relationship Id="rId20" Type="http://schemas.openxmlformats.org/officeDocument/2006/relationships/oleObject" Target="embeddings/oleObject2.bin"/><Relationship Id="rId29" Type="http://schemas.openxmlformats.org/officeDocument/2006/relationships/oleObject" Target="embeddings/oleObject5.bin"/><Relationship Id="rId41" Type="http://schemas.openxmlformats.org/officeDocument/2006/relationships/image" Target="media/image11.wmf"/><Relationship Id="rId54" Type="http://schemas.openxmlformats.org/officeDocument/2006/relationships/header" Target="header9.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3.bin"/><Relationship Id="rId32" Type="http://schemas.openxmlformats.org/officeDocument/2006/relationships/oleObject" Target="embeddings/oleObject6.bin"/><Relationship Id="rId37" Type="http://schemas.openxmlformats.org/officeDocument/2006/relationships/image" Target="media/image9.emf"/><Relationship Id="rId40" Type="http://schemas.openxmlformats.org/officeDocument/2006/relationships/oleObject" Target="embeddings/Microsoft_Visio_2003-2010_Drawing2.vsd"/><Relationship Id="rId45" Type="http://schemas.openxmlformats.org/officeDocument/2006/relationships/footer" Target="footer5.xml"/><Relationship Id="rId53" Type="http://schemas.openxmlformats.org/officeDocument/2006/relationships/header" Target="header8.xml"/><Relationship Id="rId58" Type="http://schemas.microsoft.com/office/2011/relationships/people" Target="people.xml"/><Relationship Id="rId5" Type="http://schemas.openxmlformats.org/officeDocument/2006/relationships/settings" Target="settings.xml"/><Relationship Id="rId15" Type="http://schemas.openxmlformats.org/officeDocument/2006/relationships/header" Target="header4.xml"/><Relationship Id="rId23" Type="http://schemas.openxmlformats.org/officeDocument/2006/relationships/image" Target="media/image3.wmf"/><Relationship Id="rId28" Type="http://schemas.openxmlformats.org/officeDocument/2006/relationships/image" Target="media/image5.wmf"/><Relationship Id="rId36" Type="http://schemas.openxmlformats.org/officeDocument/2006/relationships/oleObject" Target="embeddings/oleObject7.bin"/><Relationship Id="rId49" Type="http://schemas.openxmlformats.org/officeDocument/2006/relationships/package" Target="embeddings/Microsoft_Visio_Drawing2.vsdx"/><Relationship Id="rId57"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2.wmf"/><Relationship Id="rId31" Type="http://schemas.openxmlformats.org/officeDocument/2006/relationships/image" Target="media/image6.wmf"/><Relationship Id="rId44" Type="http://schemas.openxmlformats.org/officeDocument/2006/relationships/package" Target="embeddings/Microsoft_Visio_Drawing1.vsdx"/><Relationship Id="rId52" Type="http://schemas.openxmlformats.org/officeDocument/2006/relationships/header" Target="header7.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openxmlformats.org/officeDocument/2006/relationships/footer" Target="footer1.xml"/><Relationship Id="rId27" Type="http://schemas.openxmlformats.org/officeDocument/2006/relationships/oleObject" Target="embeddings/oleObject4.bin"/><Relationship Id="rId30" Type="http://schemas.openxmlformats.org/officeDocument/2006/relationships/footer" Target="footer3.xml"/><Relationship Id="rId35" Type="http://schemas.openxmlformats.org/officeDocument/2006/relationships/image" Target="media/image8.wmf"/><Relationship Id="rId43" Type="http://schemas.openxmlformats.org/officeDocument/2006/relationships/image" Target="media/image12.emf"/><Relationship Id="rId48" Type="http://schemas.openxmlformats.org/officeDocument/2006/relationships/image" Target="media/image15.emf"/><Relationship Id="rId56" Type="http://schemas.openxmlformats.org/officeDocument/2006/relationships/header" Target="header11.xml"/><Relationship Id="rId8" Type="http://schemas.openxmlformats.org/officeDocument/2006/relationships/endnotes" Target="endnotes.xml"/><Relationship Id="rId51" Type="http://schemas.openxmlformats.org/officeDocument/2006/relationships/oleObject" Target="embeddings/oleObject9.bin"/><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D9369F-5BC7-42E4-87C7-82A9CF2CCB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1</Pages>
  <Words>13923</Words>
  <Characters>79364</Characters>
  <Application>Microsoft Office Word</Application>
  <DocSecurity>0</DocSecurity>
  <Lines>661</Lines>
  <Paragraphs>186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93101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ZH</cp:lastModifiedBy>
  <cp:revision>23</cp:revision>
  <cp:lastPrinted>1901-01-01T08:00:00Z</cp:lastPrinted>
  <dcterms:created xsi:type="dcterms:W3CDTF">2016-01-18T09:37:00Z</dcterms:created>
  <dcterms:modified xsi:type="dcterms:W3CDTF">2016-02-09T14:38:00Z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